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F6650" w14:textId="2BD5C087" w:rsidR="00A33F16" w:rsidRPr="00704307" w:rsidRDefault="00196843" w:rsidP="00196843">
      <w:pPr>
        <w:pStyle w:val="Titre"/>
      </w:pPr>
      <w:r>
        <w:t>Destination Abou Dabi (Émirats arabes unis)</w:t>
      </w:r>
    </w:p>
    <w:p w14:paraId="14C4EE58" w14:textId="77777777" w:rsidR="00D101FD" w:rsidRDefault="00D101FD" w:rsidP="001F2693"/>
    <w:p w14:paraId="59CC7125" w14:textId="77777777" w:rsidR="00CF1698" w:rsidRDefault="3E3FAB3B" w:rsidP="00944E31">
      <w:pPr>
        <w:jc w:val="both"/>
        <w:rPr>
          <w:b/>
          <w:bCs/>
        </w:rPr>
      </w:pPr>
      <w:r w:rsidRPr="3E3FAB3B">
        <w:rPr>
          <w:b/>
          <w:bCs/>
        </w:rPr>
        <w:t xml:space="preserve">Ivan Kabacoff </w:t>
      </w:r>
    </w:p>
    <w:p w14:paraId="7CBBB941" w14:textId="12FA558D" w:rsidR="00A32412" w:rsidRDefault="3E3FAB3B" w:rsidP="00944E31">
      <w:pPr>
        <w:jc w:val="both"/>
      </w:pPr>
      <w:r>
        <w:t xml:space="preserve">Bonjour, je suis ravi de vous retrouver pour la suite de notre voyage en francophonie à travers les </w:t>
      </w:r>
      <w:r w:rsidR="00D4654B">
        <w:t>É</w:t>
      </w:r>
      <w:r>
        <w:t>mirats arabes</w:t>
      </w:r>
      <w:r w:rsidR="00D4654B">
        <w:t xml:space="preserve"> unis</w:t>
      </w:r>
      <w:r>
        <w:t xml:space="preserve">. Après les émirats de Dubaï et de Sharjah, je vous emmène ici, dans l'émirat d'Abou </w:t>
      </w:r>
      <w:r w:rsidR="00D4654B">
        <w:t xml:space="preserve">Dabi </w:t>
      </w:r>
      <w:r>
        <w:t>et, pour vous le faire découvrir, j'ai rendez-vous avec Ahmed. C'est un étudiant francophone. Il m'a donné rendez-vous dans un bateau pour prendre avec lui un petit-déjeuner. Salut, Ahmed</w:t>
      </w:r>
      <w:r w:rsidR="0075250C">
        <w:t> !</w:t>
      </w:r>
    </w:p>
    <w:p w14:paraId="16771C33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  <w:r w:rsidR="00944E31" w:rsidRPr="00944E31">
        <w:rPr>
          <w:b/>
          <w:bCs/>
        </w:rPr>
        <w:t xml:space="preserve"> </w:t>
      </w:r>
    </w:p>
    <w:p w14:paraId="5E53E63E" w14:textId="5BF30E44" w:rsidR="00A32412" w:rsidRDefault="00A32412" w:rsidP="00944E31">
      <w:pPr>
        <w:jc w:val="both"/>
      </w:pPr>
      <w:r>
        <w:t>Salut !</w:t>
      </w:r>
    </w:p>
    <w:p w14:paraId="7428C5F0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5981250C" w14:textId="641E2971" w:rsidR="00A32412" w:rsidRDefault="00A32412" w:rsidP="00944E31">
      <w:pPr>
        <w:jc w:val="both"/>
      </w:pPr>
      <w:r>
        <w:t>Bon allez, j'enlève les chaussures pour pas abîmer ces beaux tapis sur le bateau. Ça va ?</w:t>
      </w:r>
    </w:p>
    <w:p w14:paraId="7CBCFF71" w14:textId="77777777" w:rsidR="00CF1698" w:rsidRDefault="3E3FAB3B" w:rsidP="00944E31">
      <w:pPr>
        <w:jc w:val="both"/>
        <w:rPr>
          <w:b/>
          <w:bCs/>
        </w:rPr>
      </w:pPr>
      <w:bookmarkStart w:id="0" w:name="OLE_LINK3"/>
      <w:r w:rsidRPr="3E3FAB3B">
        <w:rPr>
          <w:b/>
          <w:bCs/>
        </w:rPr>
        <w:t>Ahmed</w:t>
      </w:r>
      <w:bookmarkEnd w:id="0"/>
    </w:p>
    <w:p w14:paraId="563D6BA3" w14:textId="45A2C168" w:rsidR="00A32412" w:rsidRDefault="3E3FAB3B" w:rsidP="00944E31">
      <w:pPr>
        <w:jc w:val="both"/>
      </w:pPr>
      <w:r>
        <w:t xml:space="preserve">Ça va ? </w:t>
      </w:r>
      <w:r w:rsidR="0075250C">
        <w:t xml:space="preserve">Oui </w:t>
      </w:r>
      <w:r>
        <w:t>ça va et toi ?</w:t>
      </w:r>
    </w:p>
    <w:p w14:paraId="773A0F32" w14:textId="77777777" w:rsidR="00CF1698" w:rsidRDefault="3E3FAB3B" w:rsidP="00944E31">
      <w:pPr>
        <w:jc w:val="both"/>
        <w:rPr>
          <w:b/>
          <w:bCs/>
        </w:rPr>
      </w:pPr>
      <w:r w:rsidRPr="3E3FAB3B">
        <w:rPr>
          <w:b/>
          <w:bCs/>
        </w:rPr>
        <w:t>Ivan Kabacoff</w:t>
      </w:r>
    </w:p>
    <w:p w14:paraId="657B0050" w14:textId="62C086D7" w:rsidR="00A32412" w:rsidRDefault="0075250C" w:rsidP="00944E31">
      <w:pPr>
        <w:jc w:val="both"/>
      </w:pPr>
      <w:r>
        <w:t>T</w:t>
      </w:r>
      <w:r w:rsidR="3E3FAB3B">
        <w:t>rès bien, je suis ravi de te rencontrer.</w:t>
      </w:r>
    </w:p>
    <w:p w14:paraId="59DD5B6F" w14:textId="77777777" w:rsidR="00CF1698" w:rsidRDefault="3E3FAB3B" w:rsidP="00944E31">
      <w:pPr>
        <w:jc w:val="both"/>
        <w:rPr>
          <w:b/>
          <w:bCs/>
        </w:rPr>
      </w:pPr>
      <w:r w:rsidRPr="3E3FAB3B">
        <w:rPr>
          <w:b/>
          <w:bCs/>
        </w:rPr>
        <w:t>Ahmed</w:t>
      </w:r>
    </w:p>
    <w:p w14:paraId="237D2033" w14:textId="37F1FF56" w:rsidR="00A32412" w:rsidRDefault="3E3FAB3B" w:rsidP="00944E31">
      <w:pPr>
        <w:jc w:val="both"/>
      </w:pPr>
      <w:r>
        <w:t>Je suis ravi aussi de te rencontrer, on va découvrir les mangroves.</w:t>
      </w:r>
    </w:p>
    <w:p w14:paraId="0073351B" w14:textId="77777777" w:rsidR="00CF1698" w:rsidRDefault="00CF1698" w:rsidP="00944E31">
      <w:pPr>
        <w:jc w:val="both"/>
      </w:pPr>
      <w:r>
        <w:rPr>
          <w:b/>
          <w:bCs/>
        </w:rPr>
        <w:t>Ivan Kabacoff</w:t>
      </w:r>
      <w:r w:rsidR="3E3FAB3B">
        <w:t xml:space="preserve"> </w:t>
      </w:r>
    </w:p>
    <w:p w14:paraId="15FFDD49" w14:textId="3F6A5FA1" w:rsidR="00A32412" w:rsidRDefault="3E3FAB3B" w:rsidP="00944E31">
      <w:pPr>
        <w:jc w:val="both"/>
      </w:pPr>
      <w:r>
        <w:t xml:space="preserve">C'est la spécificité d'Abou </w:t>
      </w:r>
      <w:r w:rsidR="0075250C">
        <w:t>D</w:t>
      </w:r>
      <w:r>
        <w:t>abi</w:t>
      </w:r>
    </w:p>
    <w:p w14:paraId="7B25341A" w14:textId="77777777" w:rsidR="00CF1698" w:rsidRDefault="3E3FAB3B" w:rsidP="00944E31">
      <w:pPr>
        <w:jc w:val="both"/>
        <w:rPr>
          <w:b/>
          <w:bCs/>
        </w:rPr>
      </w:pPr>
      <w:r w:rsidRPr="3E3FAB3B">
        <w:rPr>
          <w:b/>
          <w:bCs/>
        </w:rPr>
        <w:t>Ahmed</w:t>
      </w:r>
    </w:p>
    <w:p w14:paraId="06674906" w14:textId="16DD3043" w:rsidR="00A32412" w:rsidRDefault="3E3FAB3B" w:rsidP="00944E31">
      <w:pPr>
        <w:jc w:val="both"/>
      </w:pPr>
      <w:r>
        <w:t xml:space="preserve">D'Abou </w:t>
      </w:r>
      <w:r w:rsidR="0075250C">
        <w:t>D</w:t>
      </w:r>
      <w:r>
        <w:t>abi oui et on y va,</w:t>
      </w:r>
    </w:p>
    <w:p w14:paraId="375F0717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34A42F5E" w14:textId="354BC8B1" w:rsidR="00A32412" w:rsidRDefault="00A32412" w:rsidP="00944E31">
      <w:pPr>
        <w:jc w:val="both"/>
      </w:pPr>
      <w:r>
        <w:t>Bein on y va avec le petit-déjeuner.</w:t>
      </w:r>
    </w:p>
    <w:p w14:paraId="33D84C3C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0BD5C657" w14:textId="76356C6A" w:rsidR="00A32412" w:rsidRDefault="00A32412" w:rsidP="00944E31">
      <w:pPr>
        <w:jc w:val="both"/>
      </w:pPr>
      <w:r>
        <w:t>Oui</w:t>
      </w:r>
      <w:r w:rsidR="00D4654B">
        <w:t>.</w:t>
      </w:r>
    </w:p>
    <w:p w14:paraId="5355BEA8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2049D61A" w14:textId="472ED0C2" w:rsidR="00A32412" w:rsidRDefault="00A32412" w:rsidP="00944E31">
      <w:pPr>
        <w:jc w:val="both"/>
      </w:pPr>
      <w:r>
        <w:t>On est vraiment bien là Ahmed au milieu de la mangrove. C'est important, ce lieu</w:t>
      </w:r>
      <w:r w:rsidR="001F75CA">
        <w:t> ?</w:t>
      </w:r>
    </w:p>
    <w:p w14:paraId="021969C7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6F1FFD7F" w14:textId="6B7761DE" w:rsidR="00A32412" w:rsidRDefault="00A32412" w:rsidP="00944E31">
      <w:pPr>
        <w:jc w:val="both"/>
      </w:pPr>
      <w:r>
        <w:t>Oui, oui, je pense que c'est important, parce que c'était une volonté de Sheikh Zayed</w:t>
      </w:r>
      <w:r w:rsidR="001F75CA">
        <w:t>…</w:t>
      </w:r>
    </w:p>
    <w:p w14:paraId="2E156680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5688D726" w14:textId="2E471DDA" w:rsidR="00A32412" w:rsidRDefault="00A32412" w:rsidP="00944E31">
      <w:pPr>
        <w:jc w:val="both"/>
      </w:pPr>
      <w:r>
        <w:t xml:space="preserve">Qui est le fondateur des </w:t>
      </w:r>
      <w:r w:rsidR="00B4155C">
        <w:t>Émirats</w:t>
      </w:r>
      <w:r w:rsidR="001F75CA">
        <w:t>.</w:t>
      </w:r>
    </w:p>
    <w:p w14:paraId="172D4C19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14A6E2FC" w14:textId="0F3CB186" w:rsidR="00A32412" w:rsidRDefault="00A32412" w:rsidP="00944E31">
      <w:pPr>
        <w:jc w:val="both"/>
      </w:pPr>
      <w:r>
        <w:t xml:space="preserve">Oui, </w:t>
      </w:r>
      <w:r w:rsidR="00F35226">
        <w:t xml:space="preserve">oui, </w:t>
      </w:r>
      <w:r>
        <w:t>bien sûr, de pro</w:t>
      </w:r>
      <w:bookmarkStart w:id="1" w:name="_GoBack"/>
      <w:bookmarkEnd w:id="1"/>
      <w:r>
        <w:t xml:space="preserve">téger les lieux naturels, protéger aussi les espèces des oiseaux, en même temps d'attirer les touristes, précisément parce que Abou </w:t>
      </w:r>
      <w:r w:rsidR="001F75CA">
        <w:t xml:space="preserve">Dabi </w:t>
      </w:r>
      <w:r>
        <w:t xml:space="preserve">a plus d'îles que que les autres </w:t>
      </w:r>
      <w:r w:rsidR="00B4155C">
        <w:t>Émirats</w:t>
      </w:r>
      <w:r w:rsidR="001F75CA">
        <w:t>.</w:t>
      </w:r>
    </w:p>
    <w:p w14:paraId="7E55560A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05053850" w14:textId="70C5C890" w:rsidR="00A32412" w:rsidRDefault="00A32412" w:rsidP="00944E31">
      <w:pPr>
        <w:jc w:val="both"/>
      </w:pPr>
      <w:r>
        <w:t>Et ce bateau alors c'est un bateau traditionnel</w:t>
      </w:r>
      <w:r w:rsidR="001F75CA">
        <w:t> ?</w:t>
      </w:r>
    </w:p>
    <w:p w14:paraId="07146FB2" w14:textId="77777777" w:rsidR="00CF1698" w:rsidRDefault="3E3FAB3B" w:rsidP="00944E31">
      <w:pPr>
        <w:jc w:val="both"/>
        <w:rPr>
          <w:b/>
          <w:bCs/>
        </w:rPr>
      </w:pPr>
      <w:r w:rsidRPr="3E3FAB3B">
        <w:rPr>
          <w:b/>
          <w:bCs/>
        </w:rPr>
        <w:t>Ahmed</w:t>
      </w:r>
    </w:p>
    <w:p w14:paraId="2E2F2463" w14:textId="03FB807B" w:rsidR="00A32412" w:rsidRDefault="3E3FAB3B" w:rsidP="00944E31">
      <w:pPr>
        <w:jc w:val="both"/>
      </w:pPr>
      <w:r>
        <w:t>Ce bateau représente un symbole très important pour les pêcheurs de perles</w:t>
      </w:r>
      <w:r w:rsidR="001F75CA">
        <w:t>.</w:t>
      </w:r>
    </w:p>
    <w:p w14:paraId="1D80FC7C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7B3BF97B" w14:textId="2BC9AE7B" w:rsidR="00A32412" w:rsidRDefault="00A32412" w:rsidP="00944E31">
      <w:pPr>
        <w:jc w:val="both"/>
      </w:pPr>
      <w:r>
        <w:t>Ah la perle oui</w:t>
      </w:r>
      <w:r w:rsidR="001F75CA">
        <w:t>.</w:t>
      </w:r>
    </w:p>
    <w:p w14:paraId="46150EE7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6F637296" w14:textId="6F0C4DE4" w:rsidR="00A32412" w:rsidRDefault="00A32412" w:rsidP="00944E31">
      <w:pPr>
        <w:jc w:val="both"/>
      </w:pPr>
      <w:r>
        <w:t>Oui c'est le symbole des pêcheurs.</w:t>
      </w:r>
    </w:p>
    <w:p w14:paraId="78011EA3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27FE02A7" w14:textId="2E8E16CE" w:rsidR="00A32412" w:rsidRDefault="00A32412" w:rsidP="00944E31">
      <w:pPr>
        <w:jc w:val="both"/>
      </w:pPr>
      <w:r>
        <w:t xml:space="preserve">Avant la richesse, d'Abou </w:t>
      </w:r>
      <w:r w:rsidR="001F75CA">
        <w:t xml:space="preserve">Dabi </w:t>
      </w:r>
      <w:r>
        <w:t xml:space="preserve">des </w:t>
      </w:r>
      <w:r w:rsidR="0076296F">
        <w:t>Émirats</w:t>
      </w:r>
      <w:r>
        <w:t xml:space="preserve"> c'était la pêche à la perle. Donc avant, on pêchait la perle sur ce type de bateau</w:t>
      </w:r>
      <w:r w:rsidR="001F75CA">
        <w:t>.</w:t>
      </w:r>
    </w:p>
    <w:p w14:paraId="75219E0B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01C76D84" w14:textId="54E75D36" w:rsidR="00A32412" w:rsidRDefault="00A32412" w:rsidP="00944E31">
      <w:pPr>
        <w:jc w:val="both"/>
      </w:pPr>
      <w:r>
        <w:t>Oui</w:t>
      </w:r>
      <w:r w:rsidR="001F75CA">
        <w:t>.</w:t>
      </w:r>
    </w:p>
    <w:p w14:paraId="40D5865F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3CF4693B" w14:textId="45F41BA6" w:rsidR="00A32412" w:rsidRDefault="00A32412" w:rsidP="00944E31">
      <w:pPr>
        <w:jc w:val="both"/>
      </w:pPr>
      <w:r>
        <w:t>Qui était à fond plat en fait.</w:t>
      </w:r>
    </w:p>
    <w:p w14:paraId="1BF5729C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4C65673A" w14:textId="0FE208BF" w:rsidR="00A32412" w:rsidRDefault="001F75CA" w:rsidP="00944E31">
      <w:pPr>
        <w:jc w:val="both"/>
      </w:pPr>
      <w:r>
        <w:t>O</w:t>
      </w:r>
      <w:r w:rsidR="00A32412">
        <w:t>ui</w:t>
      </w:r>
      <w:r>
        <w:t>,</w:t>
      </w:r>
      <w:r w:rsidR="00A32412">
        <w:t xml:space="preserve"> oui</w:t>
      </w:r>
      <w:r>
        <w:t>.</w:t>
      </w:r>
    </w:p>
    <w:p w14:paraId="0690D353" w14:textId="77777777" w:rsidR="00CF1698" w:rsidRDefault="00CF1698" w:rsidP="00944E31">
      <w:pPr>
        <w:jc w:val="both"/>
        <w:rPr>
          <w:b/>
          <w:bCs/>
        </w:rPr>
      </w:pPr>
      <w:r>
        <w:rPr>
          <w:b/>
          <w:bCs/>
        </w:rPr>
        <w:t>Ivan Kabacoff</w:t>
      </w:r>
    </w:p>
    <w:p w14:paraId="545BD202" w14:textId="134E16C4" w:rsidR="00A32412" w:rsidRDefault="00A32412" w:rsidP="00944E31">
      <w:pPr>
        <w:jc w:val="both"/>
      </w:pPr>
      <w:r>
        <w:t>Cette petite balade dans la mangrove m'a ouvert l'appétit Ahmed</w:t>
      </w:r>
      <w:r w:rsidR="001F75CA">
        <w:t>.</w:t>
      </w:r>
    </w:p>
    <w:p w14:paraId="6970031A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17B1F0B6" w14:textId="00F018F5" w:rsidR="00A32412" w:rsidRDefault="00A32412" w:rsidP="00944E31">
      <w:pPr>
        <w:jc w:val="both"/>
      </w:pPr>
      <w:r>
        <w:t>Oui je suis d'accord</w:t>
      </w:r>
      <w:r w:rsidR="001F75CA">
        <w:t>.</w:t>
      </w:r>
    </w:p>
    <w:p w14:paraId="64BE9B5E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lastRenderedPageBreak/>
        <w:t>Ivan Kabacoff</w:t>
      </w:r>
    </w:p>
    <w:p w14:paraId="725BE8AE" w14:textId="1B89EAE2" w:rsidR="00A32412" w:rsidRDefault="001F75CA" w:rsidP="00944E31">
      <w:pPr>
        <w:jc w:val="both"/>
      </w:pPr>
      <w:r>
        <w:t xml:space="preserve">Tu </w:t>
      </w:r>
      <w:r w:rsidR="00A32412">
        <w:t>peux me présenter ce qu'on va manger.</w:t>
      </w:r>
    </w:p>
    <w:p w14:paraId="6E6E0C8F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7DF42CE5" w14:textId="037D9EA6" w:rsidR="00A32412" w:rsidRDefault="00A32412" w:rsidP="00944E31">
      <w:pPr>
        <w:jc w:val="both"/>
      </w:pPr>
      <w:r>
        <w:t>D'accord premièrement, on a le tchubab, c'est un p</w:t>
      </w:r>
      <w:r w:rsidR="00887B98">
        <w:t>ain</w:t>
      </w:r>
      <w:r>
        <w:t xml:space="preserve"> très célèbre aux </w:t>
      </w:r>
      <w:r w:rsidR="001F75CA">
        <w:t>É</w:t>
      </w:r>
      <w:r>
        <w:t>mirats. Et, deuxièmement, on a le lougaimat, c'est plus sucré que les autres plats, on mange précisément au Ramadan. On a aussi le balalit, l'ingrédient principal ici, c'est le vermicelle et c'est entre le sucré et le salé.</w:t>
      </w:r>
    </w:p>
    <w:p w14:paraId="2EE314E4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7D235D44" w14:textId="66E733A7" w:rsidR="00A32412" w:rsidRDefault="00A32412" w:rsidP="00944E31">
      <w:pPr>
        <w:jc w:val="both"/>
      </w:pPr>
      <w:r>
        <w:t>C'est vraiment consistant</w:t>
      </w:r>
      <w:r w:rsidR="001F75CA">
        <w:t>.</w:t>
      </w:r>
    </w:p>
    <w:p w14:paraId="197DB8C9" w14:textId="77777777" w:rsidR="00CF1698" w:rsidRDefault="00A32412" w:rsidP="00944E31">
      <w:pPr>
        <w:jc w:val="both"/>
        <w:rPr>
          <w:b/>
          <w:bCs/>
        </w:rPr>
      </w:pPr>
      <w:r w:rsidRPr="00944E31">
        <w:rPr>
          <w:b/>
          <w:bCs/>
        </w:rPr>
        <w:t>Ahmed</w:t>
      </w:r>
    </w:p>
    <w:p w14:paraId="24511DC9" w14:textId="4073BE59" w:rsidR="00A32412" w:rsidRDefault="00A32412" w:rsidP="00944E31">
      <w:pPr>
        <w:jc w:val="both"/>
      </w:pPr>
      <w:r>
        <w:t>Oui</w:t>
      </w:r>
      <w:r w:rsidR="001F75CA">
        <w:t>.</w:t>
      </w:r>
    </w:p>
    <w:p w14:paraId="014858C5" w14:textId="77777777" w:rsidR="00CF1698" w:rsidRDefault="00944E31" w:rsidP="00944E31">
      <w:pPr>
        <w:jc w:val="both"/>
        <w:rPr>
          <w:b/>
          <w:bCs/>
        </w:rPr>
      </w:pPr>
      <w:r w:rsidRPr="00944E31">
        <w:rPr>
          <w:b/>
          <w:bCs/>
        </w:rPr>
        <w:t>Ivan Kabacoff</w:t>
      </w:r>
    </w:p>
    <w:p w14:paraId="6B4ABEA2" w14:textId="1B9D6C16" w:rsidR="00A32412" w:rsidRDefault="00A32412" w:rsidP="00944E31">
      <w:pPr>
        <w:jc w:val="both"/>
      </w:pPr>
      <w:r>
        <w:t>Et avec la main gauche</w:t>
      </w:r>
      <w:r w:rsidR="00A12A6E">
        <w:t xml:space="preserve"> ou</w:t>
      </w:r>
      <w:r>
        <w:t xml:space="preserve"> la main droite ?</w:t>
      </w:r>
    </w:p>
    <w:p w14:paraId="486CBBC1" w14:textId="77777777" w:rsidR="00CF1698" w:rsidRDefault="00944E31" w:rsidP="00944E31">
      <w:pPr>
        <w:jc w:val="both"/>
        <w:rPr>
          <w:rFonts w:eastAsia="Arial" w:cs="Tahoma"/>
          <w:b/>
          <w:bCs/>
        </w:rPr>
      </w:pPr>
      <w:r w:rsidRPr="00944E31">
        <w:rPr>
          <w:rFonts w:eastAsia="Arial" w:cs="Tahoma"/>
          <w:b/>
          <w:bCs/>
        </w:rPr>
        <w:t>Ahmed</w:t>
      </w:r>
    </w:p>
    <w:p w14:paraId="0DF84AEB" w14:textId="77AC7697" w:rsidR="00944E31" w:rsidRPr="00944E31" w:rsidRDefault="00944E31" w:rsidP="00944E31">
      <w:pPr>
        <w:jc w:val="both"/>
        <w:rPr>
          <w:rFonts w:cs="Tahoma"/>
        </w:rPr>
      </w:pPr>
      <w:r w:rsidRPr="00944E31">
        <w:rPr>
          <w:rFonts w:eastAsia="Arial" w:cs="Tahoma"/>
        </w:rPr>
        <w:t>Droite</w:t>
      </w:r>
      <w:r w:rsidR="001F75CA">
        <w:rPr>
          <w:rFonts w:eastAsia="Arial" w:cs="Tahoma"/>
        </w:rPr>
        <w:t>.</w:t>
      </w:r>
    </w:p>
    <w:p w14:paraId="52B1E137" w14:textId="77777777" w:rsidR="00CF1698" w:rsidRDefault="00944E31" w:rsidP="00944E31">
      <w:pPr>
        <w:jc w:val="both"/>
        <w:rPr>
          <w:rFonts w:eastAsia="Arial" w:cs="Tahoma"/>
          <w:b/>
          <w:bCs/>
        </w:rPr>
      </w:pPr>
      <w:r w:rsidRPr="00944E31">
        <w:rPr>
          <w:rFonts w:eastAsia="Arial" w:cs="Tahoma"/>
          <w:b/>
          <w:bCs/>
        </w:rPr>
        <w:t>Ivan Kabacoff</w:t>
      </w:r>
    </w:p>
    <w:p w14:paraId="095EE3EE" w14:textId="204CF25A" w:rsidR="00944E31" w:rsidRPr="00944E31" w:rsidRDefault="00A22F2E" w:rsidP="00944E31">
      <w:pPr>
        <w:jc w:val="both"/>
        <w:rPr>
          <w:rFonts w:cs="Tahoma"/>
        </w:rPr>
      </w:pPr>
      <w:r>
        <w:rPr>
          <w:rFonts w:eastAsia="Arial" w:cs="Tahoma"/>
        </w:rPr>
        <w:t>Ah</w:t>
      </w:r>
      <w:r w:rsidR="00944E31" w:rsidRPr="00944E31">
        <w:rPr>
          <w:rFonts w:eastAsia="Arial" w:cs="Tahoma"/>
        </w:rPr>
        <w:t xml:space="preserve"> la main droite, toujours évidemment.</w:t>
      </w:r>
    </w:p>
    <w:p w14:paraId="6ACB2285" w14:textId="77777777" w:rsidR="00944E31" w:rsidRPr="00A32412" w:rsidRDefault="00944E31" w:rsidP="00A32412"/>
    <w:sectPr w:rsidR="00944E31" w:rsidRPr="00A32412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0951B" w14:textId="77777777" w:rsidR="00291F18" w:rsidRDefault="00291F18" w:rsidP="001F2693">
      <w:r>
        <w:separator/>
      </w:r>
    </w:p>
  </w:endnote>
  <w:endnote w:type="continuationSeparator" w:id="0">
    <w:p w14:paraId="1F9E956E" w14:textId="77777777" w:rsidR="00291F18" w:rsidRDefault="00291F18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4FCEE04F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6670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66709">
            <w:fldChar w:fldCharType="begin"/>
          </w:r>
          <w:r w:rsidR="00A66709">
            <w:instrText>NUMPAGES  \* Arabic  \* MERGEFORMAT</w:instrText>
          </w:r>
          <w:r w:rsidR="00A66709">
            <w:fldChar w:fldCharType="separate"/>
          </w:r>
          <w:r w:rsidR="00A66709">
            <w:rPr>
              <w:noProof/>
            </w:rPr>
            <w:t>2</w:t>
          </w:r>
          <w:r w:rsidR="00A66709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BF0BE" w14:textId="77777777" w:rsidR="00291F18" w:rsidRDefault="00291F18" w:rsidP="001F2693">
      <w:r>
        <w:separator/>
      </w:r>
    </w:p>
  </w:footnote>
  <w:footnote w:type="continuationSeparator" w:id="0">
    <w:p w14:paraId="7BA1CA7D" w14:textId="77777777" w:rsidR="00291F18" w:rsidRDefault="00291F18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D32CF" w14:textId="77777777" w:rsidR="00A33F16" w:rsidRDefault="005F449D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81.5pt;height:19.5pt;mso-width-percent:0;mso-height-percent:0;mso-width-percent:0;mso-height-percent:0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102E31"/>
    <w:rsid w:val="00165DA7"/>
    <w:rsid w:val="00196843"/>
    <w:rsid w:val="001F2693"/>
    <w:rsid w:val="001F75CA"/>
    <w:rsid w:val="002046DF"/>
    <w:rsid w:val="00291F18"/>
    <w:rsid w:val="002C2D72"/>
    <w:rsid w:val="002D7815"/>
    <w:rsid w:val="00317579"/>
    <w:rsid w:val="0038176B"/>
    <w:rsid w:val="003A4C8D"/>
    <w:rsid w:val="00452F91"/>
    <w:rsid w:val="00464A18"/>
    <w:rsid w:val="005277D9"/>
    <w:rsid w:val="00532C8E"/>
    <w:rsid w:val="00557E4D"/>
    <w:rsid w:val="005F449D"/>
    <w:rsid w:val="00610F98"/>
    <w:rsid w:val="00704307"/>
    <w:rsid w:val="00746EE2"/>
    <w:rsid w:val="0075250C"/>
    <w:rsid w:val="0076296F"/>
    <w:rsid w:val="00787BED"/>
    <w:rsid w:val="007950E8"/>
    <w:rsid w:val="00850DAE"/>
    <w:rsid w:val="00887B98"/>
    <w:rsid w:val="008A3CF5"/>
    <w:rsid w:val="00944E31"/>
    <w:rsid w:val="009A01E5"/>
    <w:rsid w:val="009C1EE2"/>
    <w:rsid w:val="009C4DCD"/>
    <w:rsid w:val="00A12A6E"/>
    <w:rsid w:val="00A22F2E"/>
    <w:rsid w:val="00A32412"/>
    <w:rsid w:val="00A33F16"/>
    <w:rsid w:val="00A44DEB"/>
    <w:rsid w:val="00A66709"/>
    <w:rsid w:val="00B4155C"/>
    <w:rsid w:val="00C92121"/>
    <w:rsid w:val="00CC1F67"/>
    <w:rsid w:val="00CC2CD5"/>
    <w:rsid w:val="00CF1698"/>
    <w:rsid w:val="00D101FD"/>
    <w:rsid w:val="00D4654B"/>
    <w:rsid w:val="00D77484"/>
    <w:rsid w:val="00D93A8A"/>
    <w:rsid w:val="00DF4319"/>
    <w:rsid w:val="00E6179B"/>
    <w:rsid w:val="00E856DE"/>
    <w:rsid w:val="00F35226"/>
    <w:rsid w:val="00F563F4"/>
    <w:rsid w:val="00FB6419"/>
    <w:rsid w:val="00FE3F23"/>
    <w:rsid w:val="3E3FA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52F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2F9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2F91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2F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2F91"/>
    <w:rPr>
      <w:rFonts w:ascii="Tahoma" w:hAnsi="Tahoma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2F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2F91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Ghislaine LEVY</cp:lastModifiedBy>
  <cp:revision>30</cp:revision>
  <dcterms:created xsi:type="dcterms:W3CDTF">2022-11-18T10:14:00Z</dcterms:created>
  <dcterms:modified xsi:type="dcterms:W3CDTF">2024-07-02T07:39:00Z</dcterms:modified>
</cp:coreProperties>
</file>