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F16" w:rsidRPr="00704307" w:rsidRDefault="00336557" w:rsidP="001F2693">
      <w:pPr>
        <w:pStyle w:val="Titre"/>
      </w:pPr>
      <w:r w:rsidRPr="005669F2">
        <w:t xml:space="preserve">Destination </w:t>
      </w:r>
      <w:r>
        <w:t>Sharjah</w:t>
      </w:r>
      <w:r w:rsidRPr="005669F2">
        <w:t xml:space="preserve"> (Émirats arabes unis)</w:t>
      </w:r>
      <w:bookmarkStart w:id="0" w:name="_GoBack"/>
      <w:bookmarkEnd w:id="0"/>
    </w:p>
    <w:p w:rsidR="00D101FD" w:rsidRPr="00AA4643" w:rsidRDefault="00D101FD" w:rsidP="001F2693"/>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Alors là nous sommes où ?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Sheikha Raad Al Qasimi,</w:t>
      </w:r>
      <w:r w:rsidRPr="00336557">
        <w:rPr>
          <w:rFonts w:eastAsia="Times New Roman" w:cs="Tahoma"/>
          <w:szCs w:val="20"/>
        </w:rPr>
        <w:t xml:space="preserve"> </w:t>
      </w:r>
      <w:r w:rsidRPr="00336557">
        <w:rPr>
          <w:rFonts w:eastAsia="Times New Roman" w:cs="Tahoma"/>
          <w:i/>
          <w:iCs/>
          <w:szCs w:val="20"/>
        </w:rPr>
        <w:t>Déléguée des relations culturelles et de la francophonie, département des relations gouvernementales de Sharjah</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On est au cœur de Sharjah et on se retrouve devant le Sharjah Art Foundation qui est le centre d’art de Sharjah.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Qui c’est qui s’occupe de ça ?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Sheikha Raad Al Qasimi,</w:t>
      </w:r>
      <w:r w:rsidRPr="00336557">
        <w:rPr>
          <w:rFonts w:eastAsia="Times New Roman" w:cs="Tahoma"/>
          <w:szCs w:val="20"/>
        </w:rPr>
        <w:t xml:space="preserve"> </w:t>
      </w:r>
      <w:r w:rsidRPr="00336557">
        <w:rPr>
          <w:rFonts w:eastAsia="Times New Roman" w:cs="Tahoma"/>
          <w:i/>
          <w:iCs/>
          <w:szCs w:val="20"/>
        </w:rPr>
        <w:t>Déléguée des relations culturelles et de la francophonie, département des relations gouvernementales de Sharjah</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C’est son excellence Sheikha Hoor Al Qasimi.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Elle est francophone.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Sheikha Raad Al Qasimi,</w:t>
      </w:r>
      <w:r w:rsidRPr="00336557">
        <w:rPr>
          <w:rFonts w:eastAsia="Times New Roman" w:cs="Tahoma"/>
          <w:szCs w:val="20"/>
        </w:rPr>
        <w:t xml:space="preserve"> </w:t>
      </w:r>
      <w:r w:rsidRPr="00336557">
        <w:rPr>
          <w:rFonts w:eastAsia="Times New Roman" w:cs="Tahoma"/>
          <w:i/>
          <w:iCs/>
          <w:szCs w:val="20"/>
        </w:rPr>
        <w:t>Déléguée des relations culturelles et de la francophonie, département des relations gouvernementales de Sharjah</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Elle est francophone.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Ce centre d’art contemporain en plein cœur du quartier historique de la ville contribue grandement à faire de Sharjah la capitale culturelle des Émirats souhaitée par l’émir Sultan Al Qasimi. Ce lieu culturel propose une collection exceptionnelle d’art contemporain, des résidences d’artistes et, tous les deux ans, une biennale qui met en avant des œuvres dans tous les domaines artistiques. L’originalité de la fondation, c’est la volonté de rapprocher les mondes arabe et africain à travers l’art. C’est la mission de sa directrice Sheikha Hoor Al Qasimi, la fille de l’émir, qui va découvrir et inviter des artistes africains pour mettre en valeur leur travail en offrant des espaces d’exposition.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Sheikha Hoor Al Qasimi,</w:t>
      </w:r>
      <w:r w:rsidRPr="00336557">
        <w:rPr>
          <w:rFonts w:eastAsia="Times New Roman" w:cs="Tahoma"/>
          <w:szCs w:val="20"/>
        </w:rPr>
        <w:t xml:space="preserve"> </w:t>
      </w:r>
      <w:r w:rsidRPr="00336557">
        <w:rPr>
          <w:rFonts w:eastAsia="Times New Roman" w:cs="Tahoma"/>
          <w:i/>
          <w:iCs/>
          <w:szCs w:val="20"/>
        </w:rPr>
        <w:t>présidente de Sharjah Art Foundation</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La culture des Émirats… Il y a beaucoup d’influences africaines dans mon projet. Bien sûr, c’est important que Sharjah soit une place pour la relation Sud-Sud. Quand tu regardes l’histoire de l’exposition tout le temps, il n’y a pas beaucoup de femmes, pas beaucoup de, d’artistes d’Afrique, d’Indiens, de Malaisiens. Donc, c’est très important pour, pour nous, de créer un espace pour les conversations que nous écrivons, une histoire de solidarité. S’il n’y a pas d’art je n’existe pas. Pour moi, c’est très important. C’est ma vie. Mon premier travail, c’était ici, quand j’avais quinze ans après l’école.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Elle est très, très belle, cette corniche, et on voit vraiment toute la ligne d’horizon des immeubles de Sharjah. C’est très beau. Qu’est-ce que vous aimez tant, Sheikha Raad, dans votre émirat de Sharjah ?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Sheikha Raad Al Qasimi,</w:t>
      </w:r>
      <w:r w:rsidRPr="00336557">
        <w:rPr>
          <w:rFonts w:eastAsia="Times New Roman" w:cs="Tahoma"/>
          <w:szCs w:val="20"/>
        </w:rPr>
        <w:t xml:space="preserve"> </w:t>
      </w:r>
      <w:r w:rsidRPr="00336557">
        <w:rPr>
          <w:rFonts w:eastAsia="Times New Roman" w:cs="Tahoma"/>
          <w:i/>
          <w:iCs/>
          <w:szCs w:val="20"/>
        </w:rPr>
        <w:t>Déléguée des relations culturelles et de la francophonie, département des relations gouvernementales de Sharjah</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Si vous regardez autour, vous allez voir la culture, vous allez voir la modernité, mais aussi les traditions, la modernité, vous voyez, il y a beaucoup de… de nouvelles choses modernes, mais vous allez toujours trouver une partie qui est culturelle ou traditionnelle.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Qu’est-ce que la connaissance de la langue française a changé dans votre vie personnelle et professionnelle ?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Sheikha Raad Al Qasimi,</w:t>
      </w:r>
      <w:r w:rsidRPr="00336557">
        <w:rPr>
          <w:rFonts w:eastAsia="Times New Roman" w:cs="Tahoma"/>
          <w:szCs w:val="20"/>
        </w:rPr>
        <w:t xml:space="preserve"> </w:t>
      </w:r>
      <w:r w:rsidRPr="00336557">
        <w:rPr>
          <w:rFonts w:eastAsia="Times New Roman" w:cs="Tahoma"/>
          <w:i/>
          <w:iCs/>
          <w:szCs w:val="20"/>
        </w:rPr>
        <w:t>Déléguée des relations culturelles et de la francophonie, département des relations gouvernementales de Sharjah</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Ça m’a appris à réfléchir, à penser. Ça m’a appris à parler aux gens. Je n’ai pas peur de parler en public à cause de la manière d’éducation qu’on a eue à l’école. Tout ça, c’était, ça m’a aidé beaucoup et je pense que j’ai appris ça à travers le système français.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Si vous aviez un mot pour définir l’émirat de Sharjah, ce serait lequel ?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Sheikha Raad Al Qasimi,</w:t>
      </w:r>
      <w:r w:rsidRPr="00336557">
        <w:rPr>
          <w:rFonts w:eastAsia="Times New Roman" w:cs="Tahoma"/>
          <w:szCs w:val="20"/>
        </w:rPr>
        <w:t xml:space="preserve"> </w:t>
      </w:r>
      <w:r w:rsidRPr="00336557">
        <w:rPr>
          <w:rFonts w:eastAsia="Times New Roman" w:cs="Tahoma"/>
          <w:i/>
          <w:iCs/>
          <w:szCs w:val="20"/>
        </w:rPr>
        <w:t>Déléguée des relations culturelles et de la francophonie, département des relations gouvernementales de Sharjah</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Je dirais accueil, parce que Sharjah accueille tout le temps à bras ouverts l’art, la culture, la modernité, les traditions, et on accueille toujours les gens de, à travers le monde.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Merci beaucoup, Sheikha Raad, de m’avoir fait découvrir l’émirat de Sharjah. Pour moi, c’est une découverte, vraiment.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lastRenderedPageBreak/>
        <w:t>Sheikha Raad Al Qasimi,</w:t>
      </w:r>
      <w:r w:rsidRPr="00336557">
        <w:rPr>
          <w:rFonts w:eastAsia="Times New Roman" w:cs="Tahoma"/>
          <w:szCs w:val="20"/>
        </w:rPr>
        <w:t xml:space="preserve"> </w:t>
      </w:r>
      <w:r w:rsidRPr="00336557">
        <w:rPr>
          <w:rFonts w:eastAsia="Times New Roman" w:cs="Tahoma"/>
          <w:i/>
          <w:iCs/>
          <w:szCs w:val="20"/>
        </w:rPr>
        <w:t>Déléguée des relations culturelles et de la francophonie, département des relations gouvernementales de Sharjah</w:t>
      </w:r>
    </w:p>
    <w:p w:rsidR="00336557" w:rsidRPr="00336557" w:rsidRDefault="00336557" w:rsidP="00336557">
      <w:pPr>
        <w:spacing w:line="240" w:lineRule="auto"/>
        <w:rPr>
          <w:rFonts w:eastAsia="Times New Roman" w:cs="Tahoma"/>
          <w:szCs w:val="20"/>
        </w:rPr>
      </w:pPr>
      <w:r w:rsidRPr="00336557">
        <w:rPr>
          <w:rFonts w:eastAsia="Times New Roman" w:cs="Tahoma"/>
          <w:szCs w:val="20"/>
        </w:rPr>
        <w:t xml:space="preserve">Merci d’être venu à Sharjah et de faire découvrir Sharjah au monde entier. </w:t>
      </w:r>
    </w:p>
    <w:p w:rsidR="00336557" w:rsidRPr="00336557" w:rsidRDefault="00336557" w:rsidP="00336557">
      <w:pPr>
        <w:spacing w:line="240" w:lineRule="auto"/>
        <w:rPr>
          <w:rFonts w:eastAsia="Times New Roman" w:cs="Tahoma"/>
          <w:szCs w:val="20"/>
        </w:rPr>
      </w:pPr>
      <w:r w:rsidRPr="00336557">
        <w:rPr>
          <w:rFonts w:eastAsia="Times New Roman" w:cs="Tahoma"/>
          <w:b/>
          <w:bCs/>
          <w:szCs w:val="20"/>
        </w:rPr>
        <w:t xml:space="preserve">Ivan Kabacoff </w:t>
      </w:r>
    </w:p>
    <w:p w:rsidR="00336557" w:rsidRPr="00336557" w:rsidRDefault="00336557" w:rsidP="00336557">
      <w:pPr>
        <w:spacing w:line="240" w:lineRule="auto"/>
        <w:rPr>
          <w:rFonts w:eastAsia="Times New Roman" w:cs="Tahoma"/>
          <w:szCs w:val="20"/>
        </w:rPr>
      </w:pPr>
      <w:r w:rsidRPr="00336557">
        <w:rPr>
          <w:rFonts w:eastAsia="Times New Roman" w:cs="Tahoma"/>
          <w:szCs w:val="20"/>
        </w:rPr>
        <w:t>Avec grand plaisir. </w:t>
      </w:r>
    </w:p>
    <w:p w:rsidR="00F25F8C" w:rsidRPr="00AA4643" w:rsidRDefault="00F25F8C" w:rsidP="00336557"/>
    <w:sectPr w:rsidR="00F25F8C" w:rsidRPr="00AA4643"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CCD" w:rsidRDefault="00FD7CCD" w:rsidP="001F2693">
      <w:r>
        <w:separator/>
      </w:r>
    </w:p>
  </w:endnote>
  <w:endnote w:type="continuationSeparator" w:id="0">
    <w:p w:rsidR="00FD7CCD" w:rsidRDefault="00FD7CCD"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rsidTr="00A504CF">
      <w:tc>
        <w:tcPr>
          <w:tcW w:w="4265" w:type="pct"/>
        </w:tcPr>
        <w:p w:rsidR="00A33F16" w:rsidRDefault="00A33F16" w:rsidP="001F2693">
          <w:pPr>
            <w:pStyle w:val="Pieddepage"/>
          </w:pPr>
        </w:p>
      </w:tc>
      <w:tc>
        <w:tcPr>
          <w:tcW w:w="735" w:type="pct"/>
        </w:tcPr>
        <w:p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E1800">
            <w:rPr>
              <w:b/>
              <w:noProof/>
            </w:rPr>
            <w:t>2</w:t>
          </w:r>
          <w:r w:rsidRPr="00A33F16">
            <w:rPr>
              <w:b/>
            </w:rPr>
            <w:fldChar w:fldCharType="end"/>
          </w:r>
          <w:r>
            <w:t xml:space="preserve"> / </w:t>
          </w:r>
          <w:fldSimple w:instr="NUMPAGES  \* Arabic  \* MERGEFORMAT">
            <w:r w:rsidR="00DE1800">
              <w:rPr>
                <w:noProof/>
              </w:rPr>
              <w:t>2</w:t>
            </w:r>
          </w:fldSimple>
        </w:p>
      </w:tc>
    </w:tr>
  </w:tbl>
  <w:p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CCD" w:rsidRDefault="00FD7CCD" w:rsidP="001F2693">
      <w:r>
        <w:separator/>
      </w:r>
    </w:p>
  </w:footnote>
  <w:footnote w:type="continuationSeparator" w:id="0">
    <w:p w:rsidR="00FD7CCD" w:rsidRDefault="00FD7CCD"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F16" w:rsidRDefault="00336557" w:rsidP="001F2693">
    <w:pPr>
      <w:pStyle w:val="En-tteniveau"/>
      <w:numPr>
        <w:ilvl w:val="0"/>
        <w:numId w:val="0"/>
      </w:numPr>
      <w:jc w:val="left"/>
    </w:pPr>
    <w:r>
      <w:rPr>
        <w:noProof/>
        <w:lang w:eastAsia="fr-FR"/>
      </w:rPr>
      <w:drawing>
        <wp:inline distT="0" distB="0" distL="0" distR="0">
          <wp:extent cx="2301240" cy="259080"/>
          <wp:effectExtent l="0" t="0" r="3810" b="7620"/>
          <wp:docPr id="2" name="Image 2" descr="entete-tran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transcrip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259080"/>
                  </a:xfrm>
                  <a:prstGeom prst="rect">
                    <a:avLst/>
                  </a:prstGeom>
                  <a:noFill/>
                  <a:ln>
                    <a:noFill/>
                  </a:ln>
                </pic:spPr>
              </pic:pic>
            </a:graphicData>
          </a:graphic>
        </wp:inline>
      </w:drawing>
    </w:r>
    <w:r>
      <w:rPr>
        <w:noProof/>
        <w:lang w:eastAsia="fr-FR"/>
      </w:rPr>
      <w:drawing>
        <wp:inline distT="0" distB="0" distL="0" distR="0">
          <wp:extent cx="685800" cy="259080"/>
          <wp:effectExtent l="0" t="0" r="0" b="7620"/>
          <wp:docPr id="1" name="Image 1" descr="o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4.2pt;height:34.2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102E31"/>
    <w:rsid w:val="00147339"/>
    <w:rsid w:val="00165DA7"/>
    <w:rsid w:val="001F2693"/>
    <w:rsid w:val="00254265"/>
    <w:rsid w:val="002D7815"/>
    <w:rsid w:val="002E1CB7"/>
    <w:rsid w:val="00336557"/>
    <w:rsid w:val="0038176B"/>
    <w:rsid w:val="003A6DB1"/>
    <w:rsid w:val="005277D9"/>
    <w:rsid w:val="00532C8E"/>
    <w:rsid w:val="00557E4D"/>
    <w:rsid w:val="005D59E8"/>
    <w:rsid w:val="006360F4"/>
    <w:rsid w:val="00673FA7"/>
    <w:rsid w:val="00704307"/>
    <w:rsid w:val="00850DAE"/>
    <w:rsid w:val="009A01E5"/>
    <w:rsid w:val="009C1EE2"/>
    <w:rsid w:val="009C4DCD"/>
    <w:rsid w:val="009C5656"/>
    <w:rsid w:val="00A33F16"/>
    <w:rsid w:val="00A44DEB"/>
    <w:rsid w:val="00A67A30"/>
    <w:rsid w:val="00AA4643"/>
    <w:rsid w:val="00B23310"/>
    <w:rsid w:val="00C8028B"/>
    <w:rsid w:val="00C92121"/>
    <w:rsid w:val="00CC1F67"/>
    <w:rsid w:val="00D101FD"/>
    <w:rsid w:val="00D51FD6"/>
    <w:rsid w:val="00D93A8A"/>
    <w:rsid w:val="00DE1800"/>
    <w:rsid w:val="00DE316A"/>
    <w:rsid w:val="00E6179B"/>
    <w:rsid w:val="00E856DE"/>
    <w:rsid w:val="00F25F8C"/>
    <w:rsid w:val="00FB6419"/>
    <w:rsid w:val="00FD7CCD"/>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EB33D"/>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F25F8C"/>
    <w:pPr>
      <w:spacing w:line="240" w:lineRule="auto"/>
    </w:pPr>
    <w:rPr>
      <w:szCs w:val="20"/>
    </w:rPr>
  </w:style>
  <w:style w:type="character" w:customStyle="1" w:styleId="NotedebasdepageCar">
    <w:name w:val="Note de bas de page Car"/>
    <w:basedOn w:val="Policepardfaut"/>
    <w:link w:val="Notedebasdepage"/>
    <w:uiPriority w:val="99"/>
    <w:semiHidden/>
    <w:rsid w:val="00F25F8C"/>
    <w:rPr>
      <w:rFonts w:ascii="Tahoma" w:hAnsi="Tahoma"/>
      <w:sz w:val="20"/>
      <w:szCs w:val="20"/>
      <w:lang w:val="fr-FR"/>
    </w:rPr>
  </w:style>
  <w:style w:type="character" w:styleId="Appelnotedebasdep">
    <w:name w:val="footnote reference"/>
    <w:basedOn w:val="Policepardfaut"/>
    <w:uiPriority w:val="99"/>
    <w:semiHidden/>
    <w:unhideWhenUsed/>
    <w:rsid w:val="00F25F8C"/>
    <w:rPr>
      <w:vertAlign w:val="superscript"/>
    </w:rPr>
  </w:style>
  <w:style w:type="character" w:styleId="Accentuation">
    <w:name w:val="Emphasis"/>
    <w:basedOn w:val="Policepardfaut"/>
    <w:uiPriority w:val="20"/>
    <w:qFormat/>
    <w:rsid w:val="00673FA7"/>
    <w:rPr>
      <w:i/>
      <w:iCs/>
    </w:rPr>
  </w:style>
  <w:style w:type="paragraph" w:styleId="Textedebulles">
    <w:name w:val="Balloon Text"/>
    <w:basedOn w:val="Normal"/>
    <w:link w:val="TextedebullesCar"/>
    <w:uiPriority w:val="99"/>
    <w:semiHidden/>
    <w:unhideWhenUsed/>
    <w:rsid w:val="00673FA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3FA7"/>
    <w:rPr>
      <w:rFonts w:ascii="Segoe UI" w:hAnsi="Segoe UI" w:cs="Segoe UI"/>
      <w:sz w:val="18"/>
      <w:szCs w:val="18"/>
      <w:lang w:val="fr-FR"/>
    </w:rPr>
  </w:style>
  <w:style w:type="character" w:styleId="lev">
    <w:name w:val="Strong"/>
    <w:basedOn w:val="Policepardfaut"/>
    <w:uiPriority w:val="22"/>
    <w:qFormat/>
    <w:rsid w:val="00336557"/>
    <w:rPr>
      <w:b/>
      <w:bCs/>
    </w:rPr>
  </w:style>
  <w:style w:type="character" w:customStyle="1" w:styleId="word">
    <w:name w:val="word"/>
    <w:basedOn w:val="Policepardfaut"/>
    <w:rsid w:val="00336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94295">
      <w:bodyDiv w:val="1"/>
      <w:marLeft w:val="0"/>
      <w:marRight w:val="0"/>
      <w:marTop w:val="0"/>
      <w:marBottom w:val="0"/>
      <w:divBdr>
        <w:top w:val="none" w:sz="0" w:space="0" w:color="auto"/>
        <w:left w:val="none" w:sz="0" w:space="0" w:color="auto"/>
        <w:bottom w:val="none" w:sz="0" w:space="0" w:color="auto"/>
        <w:right w:val="none" w:sz="0" w:space="0" w:color="auto"/>
      </w:divBdr>
      <w:divsChild>
        <w:div w:id="1326199324">
          <w:marLeft w:val="0"/>
          <w:marRight w:val="0"/>
          <w:marTop w:val="0"/>
          <w:marBottom w:val="0"/>
          <w:divBdr>
            <w:top w:val="none" w:sz="0" w:space="0" w:color="auto"/>
            <w:left w:val="none" w:sz="0" w:space="0" w:color="auto"/>
            <w:bottom w:val="none" w:sz="0" w:space="0" w:color="auto"/>
            <w:right w:val="none" w:sz="0" w:space="0" w:color="auto"/>
          </w:divBdr>
        </w:div>
        <w:div w:id="1637442317">
          <w:marLeft w:val="0"/>
          <w:marRight w:val="0"/>
          <w:marTop w:val="0"/>
          <w:marBottom w:val="0"/>
          <w:divBdr>
            <w:top w:val="none" w:sz="0" w:space="0" w:color="auto"/>
            <w:left w:val="none" w:sz="0" w:space="0" w:color="auto"/>
            <w:bottom w:val="none" w:sz="0" w:space="0" w:color="auto"/>
            <w:right w:val="none" w:sz="0" w:space="0" w:color="auto"/>
          </w:divBdr>
        </w:div>
        <w:div w:id="497965479">
          <w:marLeft w:val="0"/>
          <w:marRight w:val="0"/>
          <w:marTop w:val="0"/>
          <w:marBottom w:val="0"/>
          <w:divBdr>
            <w:top w:val="none" w:sz="0" w:space="0" w:color="auto"/>
            <w:left w:val="none" w:sz="0" w:space="0" w:color="auto"/>
            <w:bottom w:val="none" w:sz="0" w:space="0" w:color="auto"/>
            <w:right w:val="none" w:sz="0" w:space="0" w:color="auto"/>
          </w:divBdr>
        </w:div>
        <w:div w:id="2068603437">
          <w:marLeft w:val="0"/>
          <w:marRight w:val="0"/>
          <w:marTop w:val="0"/>
          <w:marBottom w:val="0"/>
          <w:divBdr>
            <w:top w:val="none" w:sz="0" w:space="0" w:color="auto"/>
            <w:left w:val="none" w:sz="0" w:space="0" w:color="auto"/>
            <w:bottom w:val="none" w:sz="0" w:space="0" w:color="auto"/>
            <w:right w:val="none" w:sz="0" w:space="0" w:color="auto"/>
          </w:divBdr>
        </w:div>
        <w:div w:id="2022005248">
          <w:marLeft w:val="0"/>
          <w:marRight w:val="0"/>
          <w:marTop w:val="0"/>
          <w:marBottom w:val="0"/>
          <w:divBdr>
            <w:top w:val="none" w:sz="0" w:space="0" w:color="auto"/>
            <w:left w:val="none" w:sz="0" w:space="0" w:color="auto"/>
            <w:bottom w:val="none" w:sz="0" w:space="0" w:color="auto"/>
            <w:right w:val="none" w:sz="0" w:space="0" w:color="auto"/>
          </w:divBdr>
        </w:div>
        <w:div w:id="1154369031">
          <w:marLeft w:val="0"/>
          <w:marRight w:val="0"/>
          <w:marTop w:val="0"/>
          <w:marBottom w:val="0"/>
          <w:divBdr>
            <w:top w:val="none" w:sz="0" w:space="0" w:color="auto"/>
            <w:left w:val="none" w:sz="0" w:space="0" w:color="auto"/>
            <w:bottom w:val="none" w:sz="0" w:space="0" w:color="auto"/>
            <w:right w:val="none" w:sz="0" w:space="0" w:color="auto"/>
          </w:divBdr>
        </w:div>
        <w:div w:id="428502498">
          <w:marLeft w:val="0"/>
          <w:marRight w:val="0"/>
          <w:marTop w:val="0"/>
          <w:marBottom w:val="0"/>
          <w:divBdr>
            <w:top w:val="none" w:sz="0" w:space="0" w:color="auto"/>
            <w:left w:val="none" w:sz="0" w:space="0" w:color="auto"/>
            <w:bottom w:val="none" w:sz="0" w:space="0" w:color="auto"/>
            <w:right w:val="none" w:sz="0" w:space="0" w:color="auto"/>
          </w:divBdr>
        </w:div>
        <w:div w:id="562757761">
          <w:marLeft w:val="0"/>
          <w:marRight w:val="0"/>
          <w:marTop w:val="0"/>
          <w:marBottom w:val="0"/>
          <w:divBdr>
            <w:top w:val="none" w:sz="0" w:space="0" w:color="auto"/>
            <w:left w:val="none" w:sz="0" w:space="0" w:color="auto"/>
            <w:bottom w:val="none" w:sz="0" w:space="0" w:color="auto"/>
            <w:right w:val="none" w:sz="0" w:space="0" w:color="auto"/>
          </w:divBdr>
        </w:div>
        <w:div w:id="1744831487">
          <w:marLeft w:val="0"/>
          <w:marRight w:val="0"/>
          <w:marTop w:val="0"/>
          <w:marBottom w:val="0"/>
          <w:divBdr>
            <w:top w:val="none" w:sz="0" w:space="0" w:color="auto"/>
            <w:left w:val="none" w:sz="0" w:space="0" w:color="auto"/>
            <w:bottom w:val="none" w:sz="0" w:space="0" w:color="auto"/>
            <w:right w:val="none" w:sz="0" w:space="0" w:color="auto"/>
          </w:divBdr>
        </w:div>
        <w:div w:id="1513180108">
          <w:marLeft w:val="0"/>
          <w:marRight w:val="0"/>
          <w:marTop w:val="0"/>
          <w:marBottom w:val="0"/>
          <w:divBdr>
            <w:top w:val="none" w:sz="0" w:space="0" w:color="auto"/>
            <w:left w:val="none" w:sz="0" w:space="0" w:color="auto"/>
            <w:bottom w:val="none" w:sz="0" w:space="0" w:color="auto"/>
            <w:right w:val="none" w:sz="0" w:space="0" w:color="auto"/>
          </w:divBdr>
        </w:div>
        <w:div w:id="1994261505">
          <w:marLeft w:val="0"/>
          <w:marRight w:val="0"/>
          <w:marTop w:val="0"/>
          <w:marBottom w:val="0"/>
          <w:divBdr>
            <w:top w:val="none" w:sz="0" w:space="0" w:color="auto"/>
            <w:left w:val="none" w:sz="0" w:space="0" w:color="auto"/>
            <w:bottom w:val="none" w:sz="0" w:space="0" w:color="auto"/>
            <w:right w:val="none" w:sz="0" w:space="0" w:color="auto"/>
          </w:divBdr>
        </w:div>
        <w:div w:id="572201355">
          <w:marLeft w:val="0"/>
          <w:marRight w:val="0"/>
          <w:marTop w:val="0"/>
          <w:marBottom w:val="0"/>
          <w:divBdr>
            <w:top w:val="none" w:sz="0" w:space="0" w:color="auto"/>
            <w:left w:val="none" w:sz="0" w:space="0" w:color="auto"/>
            <w:bottom w:val="none" w:sz="0" w:space="0" w:color="auto"/>
            <w:right w:val="none" w:sz="0" w:space="0" w:color="auto"/>
          </w:divBdr>
        </w:div>
        <w:div w:id="1964463639">
          <w:marLeft w:val="0"/>
          <w:marRight w:val="0"/>
          <w:marTop w:val="0"/>
          <w:marBottom w:val="0"/>
          <w:divBdr>
            <w:top w:val="none" w:sz="0" w:space="0" w:color="auto"/>
            <w:left w:val="none" w:sz="0" w:space="0" w:color="auto"/>
            <w:bottom w:val="none" w:sz="0" w:space="0" w:color="auto"/>
            <w:right w:val="none" w:sz="0" w:space="0" w:color="auto"/>
          </w:divBdr>
        </w:div>
        <w:div w:id="1523278153">
          <w:marLeft w:val="0"/>
          <w:marRight w:val="0"/>
          <w:marTop w:val="0"/>
          <w:marBottom w:val="0"/>
          <w:divBdr>
            <w:top w:val="none" w:sz="0" w:space="0" w:color="auto"/>
            <w:left w:val="none" w:sz="0" w:space="0" w:color="auto"/>
            <w:bottom w:val="none" w:sz="0" w:space="0" w:color="auto"/>
            <w:right w:val="none" w:sz="0" w:space="0" w:color="auto"/>
          </w:divBdr>
        </w:div>
        <w:div w:id="1279067804">
          <w:marLeft w:val="0"/>
          <w:marRight w:val="0"/>
          <w:marTop w:val="0"/>
          <w:marBottom w:val="0"/>
          <w:divBdr>
            <w:top w:val="none" w:sz="0" w:space="0" w:color="auto"/>
            <w:left w:val="none" w:sz="0" w:space="0" w:color="auto"/>
            <w:bottom w:val="none" w:sz="0" w:space="0" w:color="auto"/>
            <w:right w:val="none" w:sz="0" w:space="0" w:color="auto"/>
          </w:divBdr>
        </w:div>
        <w:div w:id="507405897">
          <w:marLeft w:val="0"/>
          <w:marRight w:val="0"/>
          <w:marTop w:val="0"/>
          <w:marBottom w:val="0"/>
          <w:divBdr>
            <w:top w:val="none" w:sz="0" w:space="0" w:color="auto"/>
            <w:left w:val="none" w:sz="0" w:space="0" w:color="auto"/>
            <w:bottom w:val="none" w:sz="0" w:space="0" w:color="auto"/>
            <w:right w:val="none" w:sz="0" w:space="0" w:color="auto"/>
          </w:divBdr>
        </w:div>
        <w:div w:id="822359144">
          <w:marLeft w:val="0"/>
          <w:marRight w:val="0"/>
          <w:marTop w:val="0"/>
          <w:marBottom w:val="0"/>
          <w:divBdr>
            <w:top w:val="none" w:sz="0" w:space="0" w:color="auto"/>
            <w:left w:val="none" w:sz="0" w:space="0" w:color="auto"/>
            <w:bottom w:val="none" w:sz="0" w:space="0" w:color="auto"/>
            <w:right w:val="none" w:sz="0" w:space="0" w:color="auto"/>
          </w:divBdr>
        </w:div>
        <w:div w:id="445274454">
          <w:marLeft w:val="0"/>
          <w:marRight w:val="0"/>
          <w:marTop w:val="0"/>
          <w:marBottom w:val="0"/>
          <w:divBdr>
            <w:top w:val="none" w:sz="0" w:space="0" w:color="auto"/>
            <w:left w:val="none" w:sz="0" w:space="0" w:color="auto"/>
            <w:bottom w:val="none" w:sz="0" w:space="0" w:color="auto"/>
            <w:right w:val="none" w:sz="0" w:space="0" w:color="auto"/>
          </w:divBdr>
        </w:div>
        <w:div w:id="1768769257">
          <w:marLeft w:val="0"/>
          <w:marRight w:val="0"/>
          <w:marTop w:val="0"/>
          <w:marBottom w:val="0"/>
          <w:divBdr>
            <w:top w:val="none" w:sz="0" w:space="0" w:color="auto"/>
            <w:left w:val="none" w:sz="0" w:space="0" w:color="auto"/>
            <w:bottom w:val="none" w:sz="0" w:space="0" w:color="auto"/>
            <w:right w:val="none" w:sz="0" w:space="0" w:color="auto"/>
          </w:divBdr>
        </w:div>
        <w:div w:id="1720352657">
          <w:marLeft w:val="0"/>
          <w:marRight w:val="0"/>
          <w:marTop w:val="0"/>
          <w:marBottom w:val="0"/>
          <w:divBdr>
            <w:top w:val="none" w:sz="0" w:space="0" w:color="auto"/>
            <w:left w:val="none" w:sz="0" w:space="0" w:color="auto"/>
            <w:bottom w:val="none" w:sz="0" w:space="0" w:color="auto"/>
            <w:right w:val="none" w:sz="0" w:space="0" w:color="auto"/>
          </w:divBdr>
        </w:div>
        <w:div w:id="166408036">
          <w:marLeft w:val="0"/>
          <w:marRight w:val="0"/>
          <w:marTop w:val="0"/>
          <w:marBottom w:val="0"/>
          <w:divBdr>
            <w:top w:val="none" w:sz="0" w:space="0" w:color="auto"/>
            <w:left w:val="none" w:sz="0" w:space="0" w:color="auto"/>
            <w:bottom w:val="none" w:sz="0" w:space="0" w:color="auto"/>
            <w:right w:val="none" w:sz="0" w:space="0" w:color="auto"/>
          </w:divBdr>
        </w:div>
        <w:div w:id="504639153">
          <w:marLeft w:val="0"/>
          <w:marRight w:val="0"/>
          <w:marTop w:val="0"/>
          <w:marBottom w:val="0"/>
          <w:divBdr>
            <w:top w:val="none" w:sz="0" w:space="0" w:color="auto"/>
            <w:left w:val="none" w:sz="0" w:space="0" w:color="auto"/>
            <w:bottom w:val="none" w:sz="0" w:space="0" w:color="auto"/>
            <w:right w:val="none" w:sz="0" w:space="0" w:color="auto"/>
          </w:divBdr>
        </w:div>
        <w:div w:id="1504510707">
          <w:marLeft w:val="0"/>
          <w:marRight w:val="0"/>
          <w:marTop w:val="0"/>
          <w:marBottom w:val="0"/>
          <w:divBdr>
            <w:top w:val="none" w:sz="0" w:space="0" w:color="auto"/>
            <w:left w:val="none" w:sz="0" w:space="0" w:color="auto"/>
            <w:bottom w:val="none" w:sz="0" w:space="0" w:color="auto"/>
            <w:right w:val="none" w:sz="0" w:space="0" w:color="auto"/>
          </w:divBdr>
        </w:div>
        <w:div w:id="456723073">
          <w:marLeft w:val="0"/>
          <w:marRight w:val="0"/>
          <w:marTop w:val="0"/>
          <w:marBottom w:val="0"/>
          <w:divBdr>
            <w:top w:val="none" w:sz="0" w:space="0" w:color="auto"/>
            <w:left w:val="none" w:sz="0" w:space="0" w:color="auto"/>
            <w:bottom w:val="none" w:sz="0" w:space="0" w:color="auto"/>
            <w:right w:val="none" w:sz="0" w:space="0" w:color="auto"/>
          </w:divBdr>
        </w:div>
        <w:div w:id="226033921">
          <w:marLeft w:val="0"/>
          <w:marRight w:val="0"/>
          <w:marTop w:val="0"/>
          <w:marBottom w:val="0"/>
          <w:divBdr>
            <w:top w:val="none" w:sz="0" w:space="0" w:color="auto"/>
            <w:left w:val="none" w:sz="0" w:space="0" w:color="auto"/>
            <w:bottom w:val="none" w:sz="0" w:space="0" w:color="auto"/>
            <w:right w:val="none" w:sz="0" w:space="0" w:color="auto"/>
          </w:divBdr>
        </w:div>
        <w:div w:id="397485840">
          <w:marLeft w:val="0"/>
          <w:marRight w:val="0"/>
          <w:marTop w:val="0"/>
          <w:marBottom w:val="0"/>
          <w:divBdr>
            <w:top w:val="none" w:sz="0" w:space="0" w:color="auto"/>
            <w:left w:val="none" w:sz="0" w:space="0" w:color="auto"/>
            <w:bottom w:val="none" w:sz="0" w:space="0" w:color="auto"/>
            <w:right w:val="none" w:sz="0" w:space="0" w:color="auto"/>
          </w:divBdr>
        </w:div>
        <w:div w:id="819004513">
          <w:marLeft w:val="0"/>
          <w:marRight w:val="0"/>
          <w:marTop w:val="0"/>
          <w:marBottom w:val="0"/>
          <w:divBdr>
            <w:top w:val="none" w:sz="0" w:space="0" w:color="auto"/>
            <w:left w:val="none" w:sz="0" w:space="0" w:color="auto"/>
            <w:bottom w:val="none" w:sz="0" w:space="0" w:color="auto"/>
            <w:right w:val="none" w:sz="0" w:space="0" w:color="auto"/>
          </w:divBdr>
        </w:div>
        <w:div w:id="2130582147">
          <w:marLeft w:val="0"/>
          <w:marRight w:val="0"/>
          <w:marTop w:val="0"/>
          <w:marBottom w:val="0"/>
          <w:divBdr>
            <w:top w:val="none" w:sz="0" w:space="0" w:color="auto"/>
            <w:left w:val="none" w:sz="0" w:space="0" w:color="auto"/>
            <w:bottom w:val="none" w:sz="0" w:space="0" w:color="auto"/>
            <w:right w:val="none" w:sz="0" w:space="0" w:color="auto"/>
          </w:divBdr>
        </w:div>
        <w:div w:id="536627830">
          <w:marLeft w:val="0"/>
          <w:marRight w:val="0"/>
          <w:marTop w:val="0"/>
          <w:marBottom w:val="0"/>
          <w:divBdr>
            <w:top w:val="none" w:sz="0" w:space="0" w:color="auto"/>
            <w:left w:val="none" w:sz="0" w:space="0" w:color="auto"/>
            <w:bottom w:val="none" w:sz="0" w:space="0" w:color="auto"/>
            <w:right w:val="none" w:sz="0" w:space="0" w:color="auto"/>
          </w:divBdr>
        </w:div>
        <w:div w:id="549389508">
          <w:marLeft w:val="0"/>
          <w:marRight w:val="0"/>
          <w:marTop w:val="0"/>
          <w:marBottom w:val="0"/>
          <w:divBdr>
            <w:top w:val="none" w:sz="0" w:space="0" w:color="auto"/>
            <w:left w:val="none" w:sz="0" w:space="0" w:color="auto"/>
            <w:bottom w:val="none" w:sz="0" w:space="0" w:color="auto"/>
            <w:right w:val="none" w:sz="0" w:space="0" w:color="auto"/>
          </w:divBdr>
        </w:div>
        <w:div w:id="1724255279">
          <w:marLeft w:val="0"/>
          <w:marRight w:val="0"/>
          <w:marTop w:val="0"/>
          <w:marBottom w:val="0"/>
          <w:divBdr>
            <w:top w:val="none" w:sz="0" w:space="0" w:color="auto"/>
            <w:left w:val="none" w:sz="0" w:space="0" w:color="auto"/>
            <w:bottom w:val="none" w:sz="0" w:space="0" w:color="auto"/>
            <w:right w:val="none" w:sz="0" w:space="0" w:color="auto"/>
          </w:divBdr>
        </w:div>
        <w:div w:id="2125340542">
          <w:marLeft w:val="0"/>
          <w:marRight w:val="0"/>
          <w:marTop w:val="0"/>
          <w:marBottom w:val="0"/>
          <w:divBdr>
            <w:top w:val="none" w:sz="0" w:space="0" w:color="auto"/>
            <w:left w:val="none" w:sz="0" w:space="0" w:color="auto"/>
            <w:bottom w:val="none" w:sz="0" w:space="0" w:color="auto"/>
            <w:right w:val="none" w:sz="0" w:space="0" w:color="auto"/>
          </w:divBdr>
        </w:div>
        <w:div w:id="1228884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77004-9408-4F59-918C-FF3B99569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630</Words>
  <Characters>3470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Marie TOULLIOU</cp:lastModifiedBy>
  <cp:revision>11</cp:revision>
  <cp:lastPrinted>2024-09-13T09:34:00Z</cp:lastPrinted>
  <dcterms:created xsi:type="dcterms:W3CDTF">2024-09-12T13:50:00Z</dcterms:created>
  <dcterms:modified xsi:type="dcterms:W3CDTF">2024-09-13T09:35:00Z</dcterms:modified>
</cp:coreProperties>
</file>