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18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32"/>
      </w:tblGrid>
      <w:tr w:rsidR="00F96A53" w:rsidRPr="00B25FD7" w14:paraId="7FC4CE72" w14:textId="77777777" w:rsidTr="003F544B">
        <w:trPr>
          <w:trHeight w:val="567"/>
        </w:trPr>
        <w:tc>
          <w:tcPr>
            <w:tcW w:w="3567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0543901" w14:textId="77777777" w:rsidR="002F1DF6" w:rsidRPr="00B25FD7" w:rsidRDefault="00F17366" w:rsidP="00805CAB">
            <w:pPr>
              <w:pStyle w:val="Titre"/>
            </w:pPr>
            <w:r>
              <w:t>Confinement</w:t>
            </w:r>
          </w:p>
        </w:tc>
        <w:tc>
          <w:tcPr>
            <w:tcW w:w="1433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2A1B98E2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3C30DC08" w14:textId="77777777" w:rsidR="003F544B" w:rsidRPr="007011FA" w:rsidRDefault="003F544B" w:rsidP="003F544B">
      <w:pPr>
        <w:pStyle w:val="Titre1"/>
      </w:pPr>
      <w:r w:rsidRPr="007011FA">
        <w:t>Autour des mots</w:t>
      </w:r>
    </w:p>
    <w:p w14:paraId="3975F90C" w14:textId="0AF7B6ED" w:rsidR="00D20815" w:rsidRPr="00BC2916" w:rsidRDefault="00BE4CA3" w:rsidP="00BC2916">
      <w:pPr>
        <w:pStyle w:val="Titre2"/>
        <w:jc w:val="both"/>
      </w:pPr>
      <w:r w:rsidRPr="009335B5">
        <w:t xml:space="preserve">Activité </w:t>
      </w:r>
      <w:r w:rsidR="00A92C0C">
        <w:t>1</w:t>
      </w:r>
      <w:r w:rsidRPr="009335B5">
        <w:t xml:space="preserve"> : </w:t>
      </w:r>
      <w:bookmarkStart w:id="0" w:name="_Hlk13467870"/>
      <w:r w:rsidR="007011FA">
        <w:t xml:space="preserve">le confinement, </w:t>
      </w:r>
      <w:r w:rsidR="008D57A6">
        <w:t xml:space="preserve">aujourd’hui, </w:t>
      </w:r>
      <w:r w:rsidR="007011FA">
        <w:t>c’est quoi</w:t>
      </w:r>
      <w:r>
        <w:t xml:space="preserve"> ? </w:t>
      </w:r>
      <w:r w:rsidR="007011FA">
        <w:t>Est-ce une expérience agréable</w:t>
      </w:r>
      <w:r w:rsidR="002E5187">
        <w:t xml:space="preserve"> </w:t>
      </w:r>
      <w:r w:rsidR="00620C02">
        <w:rPr>
          <w:noProof/>
          <w:lang w:eastAsia="fr-FR"/>
        </w:rPr>
        <w:pict w14:anchorId="1F9FD173">
          <v:shape id="Image 2" o:spid="_x0000_i1026" type="#_x0000_t75" alt="Emoji" style="width:12pt;height:12pt;visibility:visible">
            <v:imagedata r:id="rId7" o:title="Emoji"/>
          </v:shape>
        </w:pict>
      </w:r>
      <w:r w:rsidR="002E5187">
        <w:rPr>
          <w:noProof/>
          <w:lang w:eastAsia="fr-FR"/>
        </w:rPr>
        <w:t xml:space="preserve"> </w:t>
      </w:r>
      <w:r w:rsidR="007011FA">
        <w:t>ou désagréable</w:t>
      </w:r>
      <w:r w:rsidR="008D57A6">
        <w:t xml:space="preserve"> </w:t>
      </w:r>
      <w:r w:rsidR="00620C02">
        <w:rPr>
          <w:noProof/>
          <w:lang w:eastAsia="fr-FR"/>
        </w:rPr>
        <w:pict w14:anchorId="5132EF5C">
          <v:shape id="Image 3" o:spid="_x0000_i1027" type="#_x0000_t75" alt="Emoji" style="width:12pt;height:12pt;visibility:visible">
            <v:imagedata r:id="rId8" o:title="Emoji"/>
          </v:shape>
        </w:pict>
      </w:r>
      <w:r w:rsidR="00424B15">
        <w:t xml:space="preserve"> </w:t>
      </w:r>
      <w:r w:rsidR="007011FA">
        <w:t xml:space="preserve">? </w:t>
      </w:r>
      <w:r>
        <w:t>Regard</w:t>
      </w:r>
      <w:r w:rsidRPr="009335B5">
        <w:t xml:space="preserve">ez </w:t>
      </w:r>
      <w:r w:rsidR="00661514">
        <w:t xml:space="preserve">d’abord </w:t>
      </w:r>
      <w:r w:rsidRPr="009335B5">
        <w:t xml:space="preserve">le </w:t>
      </w:r>
      <w:r>
        <w:t>début de la vidéo</w:t>
      </w:r>
      <w:r w:rsidR="0051564B">
        <w:t xml:space="preserve"> sans le son</w:t>
      </w:r>
      <w:r>
        <w:t xml:space="preserve">. Cochez les bonnes propositions. </w:t>
      </w:r>
    </w:p>
    <w:tbl>
      <w:tblPr>
        <w:tblW w:w="1003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8D57A6" w:rsidRPr="00770B7E" w14:paraId="16B48567" w14:textId="77777777" w:rsidTr="005F223F">
        <w:trPr>
          <w:cantSplit/>
          <w:trHeight w:val="149"/>
        </w:trPr>
        <w:tc>
          <w:tcPr>
            <w:tcW w:w="10031" w:type="dxa"/>
            <w:gridSpan w:val="2"/>
          </w:tcPr>
          <w:p w14:paraId="7DE0088A" w14:textId="77777777" w:rsidR="008D57A6" w:rsidRPr="008D57A6" w:rsidRDefault="008D57A6" w:rsidP="006B7EBB">
            <w:pPr>
              <w:rPr>
                <w:rFonts w:cs="Tahoma"/>
                <w:szCs w:val="20"/>
              </w:rPr>
            </w:pPr>
            <w:bookmarkStart w:id="1" w:name="_Hlk37840806"/>
            <w:r>
              <w:rPr>
                <w:rFonts w:cs="Tahoma"/>
                <w:szCs w:val="20"/>
              </w:rPr>
              <w:t>1. Confinement, ce mot est :</w:t>
            </w:r>
          </w:p>
        </w:tc>
      </w:tr>
      <w:tr w:rsidR="00BE4CA3" w:rsidRPr="00770B7E" w14:paraId="52F0F758" w14:textId="77777777" w:rsidTr="00B324CC">
        <w:trPr>
          <w:cantSplit/>
          <w:trHeight w:val="149"/>
        </w:trPr>
        <w:tc>
          <w:tcPr>
            <w:tcW w:w="5070" w:type="dxa"/>
          </w:tcPr>
          <w:p w14:paraId="266E9038" w14:textId="77777777" w:rsidR="00BE4CA3" w:rsidRPr="00D20815" w:rsidRDefault="00BE4CA3" w:rsidP="006B7EBB">
            <w:pPr>
              <w:rPr>
                <w:rFonts w:cs="Tahoma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 w:rsidRPr="00D20815">
              <w:rPr>
                <w:rFonts w:cs="Tahoma"/>
                <w:szCs w:val="20"/>
              </w:rPr>
              <w:t xml:space="preserve"> </w:t>
            </w:r>
            <w:r w:rsidR="008D57A6">
              <w:rPr>
                <w:rFonts w:cs="Tahoma"/>
                <w:szCs w:val="20"/>
              </w:rPr>
              <w:t>peu utilisé aujourd’hui car il est plutôt littéraire</w:t>
            </w:r>
            <w:r w:rsidRPr="00D20815">
              <w:rPr>
                <w:rFonts w:cs="Tahoma"/>
                <w:szCs w:val="20"/>
              </w:rPr>
              <w:t>.</w:t>
            </w:r>
          </w:p>
        </w:tc>
        <w:tc>
          <w:tcPr>
            <w:tcW w:w="4961" w:type="dxa"/>
          </w:tcPr>
          <w:p w14:paraId="7A9F78FA" w14:textId="77777777" w:rsidR="00BE4CA3" w:rsidRPr="008D57A6" w:rsidRDefault="00D20815" w:rsidP="006B7EBB">
            <w:pPr>
              <w:rPr>
                <w:rFonts w:cs="Tahoma"/>
                <w:strike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 w:rsidRPr="00D20815">
              <w:rPr>
                <w:rFonts w:cs="Tahoma"/>
                <w:szCs w:val="20"/>
              </w:rPr>
              <w:t xml:space="preserve"> </w:t>
            </w:r>
            <w:r w:rsidR="00661514">
              <w:rPr>
                <w:rFonts w:cs="Tahoma"/>
                <w:szCs w:val="20"/>
              </w:rPr>
              <w:t>utilisé dans toutes les conversations.</w:t>
            </w:r>
          </w:p>
        </w:tc>
      </w:tr>
      <w:tr w:rsidR="008D57A6" w:rsidRPr="00770B7E" w14:paraId="21C2F102" w14:textId="77777777" w:rsidTr="005F223F">
        <w:trPr>
          <w:cantSplit/>
          <w:trHeight w:val="147"/>
        </w:trPr>
        <w:tc>
          <w:tcPr>
            <w:tcW w:w="10031" w:type="dxa"/>
            <w:gridSpan w:val="2"/>
          </w:tcPr>
          <w:p w14:paraId="014DD3CC" w14:textId="77777777" w:rsidR="008D57A6" w:rsidRPr="008D57A6" w:rsidRDefault="008D57A6" w:rsidP="006B7EBB">
            <w:pPr>
              <w:rPr>
                <w:rFonts w:cs="Tahoma"/>
                <w:szCs w:val="20"/>
              </w:rPr>
            </w:pPr>
            <w:r w:rsidRPr="008D57A6">
              <w:rPr>
                <w:rFonts w:cs="Tahoma"/>
                <w:szCs w:val="20"/>
              </w:rPr>
              <w:t>2.</w:t>
            </w:r>
            <w:r>
              <w:rPr>
                <w:rFonts w:cs="Tahoma"/>
                <w:szCs w:val="20"/>
              </w:rPr>
              <w:t xml:space="preserve"> Le premier sens du mot, c’est : </w:t>
            </w:r>
          </w:p>
        </w:tc>
      </w:tr>
      <w:tr w:rsidR="006B7EBB" w:rsidRPr="00770B7E" w14:paraId="13C2C29B" w14:textId="77777777" w:rsidTr="00B324CC">
        <w:trPr>
          <w:cantSplit/>
          <w:trHeight w:val="147"/>
        </w:trPr>
        <w:tc>
          <w:tcPr>
            <w:tcW w:w="5070" w:type="dxa"/>
          </w:tcPr>
          <w:p w14:paraId="4EA4A089" w14:textId="77777777" w:rsidR="006B7EBB" w:rsidRPr="00D20815" w:rsidRDefault="00853EB7" w:rsidP="006B7EBB">
            <w:pPr>
              <w:rPr>
                <w:rFonts w:cs="Tahoma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 w:rsidRPr="00D20815">
              <w:rPr>
                <w:rFonts w:cs="Tahoma"/>
                <w:szCs w:val="20"/>
              </w:rPr>
              <w:t xml:space="preserve"> </w:t>
            </w:r>
            <w:r w:rsidR="008D57A6">
              <w:rPr>
                <w:rFonts w:cs="Tahoma"/>
                <w:szCs w:val="20"/>
              </w:rPr>
              <w:t>l’interdiction de sortir, l’isolement chez soi</w:t>
            </w:r>
            <w:r w:rsidRPr="00D20815">
              <w:rPr>
                <w:rFonts w:cs="Tahoma"/>
                <w:szCs w:val="20"/>
              </w:rPr>
              <w:t>.</w:t>
            </w:r>
          </w:p>
        </w:tc>
        <w:tc>
          <w:tcPr>
            <w:tcW w:w="4961" w:type="dxa"/>
          </w:tcPr>
          <w:p w14:paraId="1CAF7FB3" w14:textId="77777777" w:rsidR="006B7EBB" w:rsidRPr="00D20815" w:rsidRDefault="00D20815" w:rsidP="006B7EBB">
            <w:pPr>
              <w:rPr>
                <w:rFonts w:cs="Tahoma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 w:rsidRPr="00D20815">
              <w:rPr>
                <w:rFonts w:cs="Tahoma"/>
                <w:szCs w:val="20"/>
              </w:rPr>
              <w:t xml:space="preserve"> </w:t>
            </w:r>
            <w:r w:rsidR="008D57A6">
              <w:rPr>
                <w:rFonts w:cs="Tahoma"/>
                <w:szCs w:val="20"/>
              </w:rPr>
              <w:t>l</w:t>
            </w:r>
            <w:r w:rsidR="002905B2">
              <w:rPr>
                <w:rFonts w:cs="Tahoma"/>
                <w:szCs w:val="20"/>
              </w:rPr>
              <w:t>e fait de protéger, de sécuriser sa maison.</w:t>
            </w:r>
          </w:p>
        </w:tc>
      </w:tr>
      <w:tr w:rsidR="00943D83" w:rsidRPr="00770B7E" w14:paraId="5B337188" w14:textId="77777777" w:rsidTr="005F223F">
        <w:trPr>
          <w:cantSplit/>
          <w:trHeight w:val="147"/>
        </w:trPr>
        <w:tc>
          <w:tcPr>
            <w:tcW w:w="10031" w:type="dxa"/>
            <w:gridSpan w:val="2"/>
          </w:tcPr>
          <w:p w14:paraId="31B08036" w14:textId="77777777" w:rsidR="00943D83" w:rsidRPr="00943D83" w:rsidRDefault="00661514" w:rsidP="006B7EBB">
            <w:pPr>
              <w:ind w:right="-291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="00943D83">
              <w:rPr>
                <w:rFonts w:cs="Tahoma"/>
                <w:szCs w:val="20"/>
              </w:rPr>
              <w:t>. Aujourd’hui, les gens</w:t>
            </w:r>
            <w:r w:rsidR="00F47321">
              <w:rPr>
                <w:rFonts w:cs="Tahoma"/>
                <w:szCs w:val="20"/>
              </w:rPr>
              <w:t> :</w:t>
            </w:r>
          </w:p>
        </w:tc>
      </w:tr>
      <w:tr w:rsidR="00943D83" w:rsidRPr="00770B7E" w14:paraId="518D2B16" w14:textId="77777777" w:rsidTr="00943D83">
        <w:trPr>
          <w:cantSplit/>
          <w:trHeight w:val="147"/>
        </w:trPr>
        <w:tc>
          <w:tcPr>
            <w:tcW w:w="5070" w:type="dxa"/>
          </w:tcPr>
          <w:p w14:paraId="5F97470B" w14:textId="77777777" w:rsidR="00943D83" w:rsidRPr="00E040A3" w:rsidRDefault="00943D83" w:rsidP="006B7EBB">
            <w:pPr>
              <w:ind w:right="-291"/>
              <w:rPr>
                <w:rFonts w:ascii="Wingdings" w:hAnsi="Wingdings" w:hint="eastAsia"/>
                <w:color w:val="FF0000"/>
                <w:szCs w:val="20"/>
              </w:rPr>
            </w:pPr>
            <w:r w:rsidRPr="00770B7E">
              <w:rPr>
                <w:rFonts w:ascii="Wingdings" w:hAnsi="Wingdings"/>
                <w:szCs w:val="20"/>
              </w:rPr>
              <w:t></w:t>
            </w:r>
            <w:r w:rsidRPr="00770B7E">
              <w:rPr>
                <w:rFonts w:cs="Tahoma"/>
                <w:szCs w:val="20"/>
              </w:rPr>
              <w:t xml:space="preserve"> </w:t>
            </w:r>
            <w:r w:rsidR="0051564B" w:rsidRPr="00187234">
              <w:t>ne peuvent pas se promener librement</w:t>
            </w:r>
            <w:r w:rsidR="00661514" w:rsidRPr="00187234">
              <w:t xml:space="preserve"> </w:t>
            </w:r>
            <w:r w:rsidR="00DB08EF" w:rsidRPr="00187234">
              <w:t>sans masques de protection</w:t>
            </w:r>
            <w:r w:rsidRPr="00187234">
              <w:t>.</w:t>
            </w:r>
          </w:p>
        </w:tc>
        <w:tc>
          <w:tcPr>
            <w:tcW w:w="4961" w:type="dxa"/>
          </w:tcPr>
          <w:p w14:paraId="498D6CA1" w14:textId="77777777" w:rsidR="00943D83" w:rsidRPr="00B653E9" w:rsidRDefault="00B653E9" w:rsidP="006B7EBB">
            <w:pPr>
              <w:ind w:right="-291"/>
              <w:rPr>
                <w:rFonts w:cs="Tahoma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 w:rsidR="00943D83">
              <w:rPr>
                <w:rFonts w:cs="Tahoma"/>
                <w:szCs w:val="20"/>
              </w:rPr>
              <w:t xml:space="preserve"> </w:t>
            </w:r>
            <w:r w:rsidR="00661514">
              <w:rPr>
                <w:rFonts w:cs="Tahoma"/>
                <w:szCs w:val="20"/>
              </w:rPr>
              <w:t xml:space="preserve">doivent </w:t>
            </w:r>
            <w:r w:rsidR="0051564B">
              <w:rPr>
                <w:rFonts w:cs="Tahoma"/>
                <w:szCs w:val="20"/>
              </w:rPr>
              <w:t xml:space="preserve">obligatoirement </w:t>
            </w:r>
            <w:r w:rsidR="00661514">
              <w:rPr>
                <w:rFonts w:cs="Tahoma"/>
                <w:szCs w:val="20"/>
              </w:rPr>
              <w:t>rester chez eux pour ne pas contaminer les autres quand ils éternuent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943D83" w:rsidRPr="00770B7E" w14:paraId="2E3A2D3B" w14:textId="77777777" w:rsidTr="005F223F">
        <w:trPr>
          <w:cantSplit/>
          <w:trHeight w:val="147"/>
        </w:trPr>
        <w:tc>
          <w:tcPr>
            <w:tcW w:w="10031" w:type="dxa"/>
            <w:gridSpan w:val="2"/>
          </w:tcPr>
          <w:p w14:paraId="2FBAD996" w14:textId="77777777" w:rsidR="00943D83" w:rsidRPr="00B653E9" w:rsidRDefault="00661514" w:rsidP="006B7EBB">
            <w:pPr>
              <w:ind w:right="-291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4</w:t>
            </w:r>
            <w:r w:rsidR="00B653E9" w:rsidRPr="00B653E9">
              <w:rPr>
                <w:rFonts w:cs="Tahoma"/>
                <w:szCs w:val="20"/>
              </w:rPr>
              <w:t>. Le confi</w:t>
            </w:r>
            <w:r w:rsidR="00B653E9">
              <w:rPr>
                <w:rFonts w:cs="Tahoma"/>
                <w:szCs w:val="20"/>
              </w:rPr>
              <w:t>ne</w:t>
            </w:r>
            <w:r w:rsidR="00B653E9" w:rsidRPr="00B653E9">
              <w:rPr>
                <w:rFonts w:cs="Tahoma"/>
                <w:szCs w:val="20"/>
              </w:rPr>
              <w:t xml:space="preserve">ment, c’est une expérience : </w:t>
            </w:r>
          </w:p>
        </w:tc>
      </w:tr>
      <w:tr w:rsidR="00943D83" w:rsidRPr="00770B7E" w14:paraId="6629BCCD" w14:textId="77777777" w:rsidTr="00943D83">
        <w:trPr>
          <w:cantSplit/>
          <w:trHeight w:val="147"/>
        </w:trPr>
        <w:tc>
          <w:tcPr>
            <w:tcW w:w="5070" w:type="dxa"/>
          </w:tcPr>
          <w:p w14:paraId="08E5ECD4" w14:textId="77777777" w:rsidR="00943D83" w:rsidRPr="00B653E9" w:rsidRDefault="00B653E9" w:rsidP="006B7EBB">
            <w:pPr>
              <w:ind w:right="-291"/>
              <w:rPr>
                <w:rFonts w:cs="Tahoma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>
              <w:rPr>
                <w:rFonts w:cs="Tahoma"/>
                <w:szCs w:val="20"/>
              </w:rPr>
              <w:t xml:space="preserve"> désagréable </w:t>
            </w:r>
            <w:r w:rsidR="007708E9">
              <w:rPr>
                <w:noProof/>
                <w:lang w:eastAsia="fr-FR"/>
              </w:rPr>
              <w:pict w14:anchorId="2A157A4F">
                <v:shape id="Image 4" o:spid="_x0000_i1028" type="#_x0000_t75" alt="Emoji" style="width:12pt;height:12pt;visibility:visible">
                  <v:imagedata r:id="rId8" o:title="Emoji"/>
                </v:shape>
              </w:pict>
            </w:r>
            <w:r>
              <w:rPr>
                <w:rFonts w:cs="Tahoma"/>
                <w:szCs w:val="20"/>
              </w:rPr>
              <w:t xml:space="preserve">, comme en prison.  </w:t>
            </w:r>
          </w:p>
        </w:tc>
        <w:tc>
          <w:tcPr>
            <w:tcW w:w="4961" w:type="dxa"/>
          </w:tcPr>
          <w:p w14:paraId="77BB43EC" w14:textId="77777777" w:rsidR="00943D83" w:rsidRPr="00E040A3" w:rsidRDefault="00B653E9" w:rsidP="006B7EBB">
            <w:pPr>
              <w:ind w:right="-291"/>
              <w:rPr>
                <w:rFonts w:ascii="Wingdings" w:hAnsi="Wingdings" w:hint="eastAsia"/>
                <w:color w:val="FF0000"/>
                <w:szCs w:val="20"/>
              </w:rPr>
            </w:pPr>
            <w:r w:rsidRPr="00D20815">
              <w:rPr>
                <w:rFonts w:ascii="Wingdings" w:hAnsi="Wingdings"/>
                <w:szCs w:val="20"/>
              </w:rPr>
              <w:t></w:t>
            </w:r>
            <w:r>
              <w:rPr>
                <w:rFonts w:cs="Tahoma"/>
                <w:szCs w:val="20"/>
              </w:rPr>
              <w:t xml:space="preserve"> </w:t>
            </w:r>
            <w:r w:rsidRPr="00B653E9">
              <w:rPr>
                <w:rFonts w:cs="Tahoma"/>
                <w:szCs w:val="20"/>
              </w:rPr>
              <w:t>agréable</w:t>
            </w:r>
            <w:r>
              <w:rPr>
                <w:rFonts w:cs="Tahoma"/>
                <w:szCs w:val="20"/>
              </w:rPr>
              <w:t xml:space="preserve"> </w:t>
            </w:r>
            <w:r w:rsidR="007708E9">
              <w:rPr>
                <w:noProof/>
                <w:lang w:eastAsia="fr-FR"/>
              </w:rPr>
              <w:pict w14:anchorId="1501F308">
                <v:shape id="Image 5" o:spid="_x0000_i1029" type="#_x0000_t75" alt="Emoji" style="width:12pt;height:12pt;visibility:visible">
                  <v:imagedata r:id="rId7" o:title="Emoji"/>
                </v:shape>
              </w:pict>
            </w:r>
            <w:r>
              <w:rPr>
                <w:rFonts w:cs="Tahoma"/>
                <w:szCs w:val="20"/>
              </w:rPr>
              <w:t>, comme dans un club de vacances.</w:t>
            </w:r>
          </w:p>
        </w:tc>
      </w:tr>
    </w:tbl>
    <w:bookmarkEnd w:id="0"/>
    <w:bookmarkEnd w:id="1"/>
    <w:p w14:paraId="6A3CFF47" w14:textId="77777777" w:rsidR="003F544B" w:rsidRDefault="003F544B" w:rsidP="005275AB">
      <w:pPr>
        <w:pStyle w:val="Titre1"/>
      </w:pPr>
      <w:r>
        <w:t>Tout savoir sur le mot</w:t>
      </w:r>
    </w:p>
    <w:p w14:paraId="411A3BD5" w14:textId="77777777" w:rsidR="00A92C0C" w:rsidRDefault="00BB7E51" w:rsidP="00BB7E51">
      <w:pPr>
        <w:pStyle w:val="Titre2"/>
        <w:jc w:val="both"/>
      </w:pPr>
      <w:r>
        <w:t xml:space="preserve">Activité </w:t>
      </w:r>
      <w:r w:rsidR="00A92C0C">
        <w:t>2</w:t>
      </w:r>
      <w:r w:rsidRPr="009335B5">
        <w:t xml:space="preserve"> : </w:t>
      </w:r>
      <w:bookmarkStart w:id="2" w:name="_Hlk37845721"/>
      <w:r w:rsidR="00671A19">
        <w:t xml:space="preserve">d’où vient ce mot ? Que nous apprend-il ? Écoutez la suite de la vidéo et complétez les phrases ci-dessous.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35"/>
        <w:gridCol w:w="3568"/>
      </w:tblGrid>
      <w:tr w:rsidR="005F223F" w14:paraId="6D0DD2EB" w14:textId="77777777" w:rsidTr="00DB2BD5">
        <w:tc>
          <w:tcPr>
            <w:tcW w:w="3369" w:type="dxa"/>
            <w:shd w:val="clear" w:color="auto" w:fill="auto"/>
          </w:tcPr>
          <w:bookmarkEnd w:id="2"/>
          <w:p w14:paraId="26762994" w14:textId="77777777" w:rsidR="005F223F" w:rsidRPr="00DB2BD5" w:rsidRDefault="00874E80" w:rsidP="00DB2BD5">
            <w:pPr>
              <w:jc w:val="center"/>
              <w:rPr>
                <w:b/>
                <w:bCs/>
              </w:rPr>
            </w:pPr>
            <w:r w:rsidRPr="00DB2BD5">
              <w:rPr>
                <w:b/>
                <w:bCs/>
              </w:rPr>
              <w:t xml:space="preserve">1. </w:t>
            </w:r>
            <w:r w:rsidR="005F223F" w:rsidRPr="00DB2BD5">
              <w:rPr>
                <w:b/>
                <w:bCs/>
              </w:rPr>
              <w:t>Pourquoi </w:t>
            </w:r>
            <w:r w:rsidRPr="00DB2BD5">
              <w:rPr>
                <w:b/>
                <w:bCs/>
              </w:rPr>
              <w:t xml:space="preserve">se confine-t-on </w:t>
            </w:r>
            <w:r w:rsidR="005F223F" w:rsidRPr="00DB2BD5">
              <w:rPr>
                <w:b/>
                <w:bCs/>
              </w:rPr>
              <w:t>?</w:t>
            </w:r>
          </w:p>
          <w:p w14:paraId="1E25EC62" w14:textId="77777777" w:rsidR="00671A19" w:rsidRPr="00DB2BD5" w:rsidRDefault="00671A19" w:rsidP="00DB2BD5">
            <w:pPr>
              <w:jc w:val="both"/>
              <w:rPr>
                <w:color w:val="BFBFBF"/>
              </w:rPr>
            </w:pPr>
            <w:r>
              <w:t xml:space="preserve">On se confine pour </w:t>
            </w:r>
            <w:r w:rsidRPr="00DB2BD5">
              <w:rPr>
                <w:color w:val="BFBFBF"/>
              </w:rPr>
              <w:t>___________</w:t>
            </w:r>
          </w:p>
          <w:p w14:paraId="2FEA285F" w14:textId="77777777" w:rsidR="00671A19" w:rsidRPr="00DB2BD5" w:rsidRDefault="00671A19" w:rsidP="00DB2BD5">
            <w:pPr>
              <w:jc w:val="both"/>
              <w:rPr>
                <w:color w:val="BFBFBF"/>
              </w:rPr>
            </w:pPr>
            <w:r w:rsidRPr="00DB2BD5">
              <w:rPr>
                <w:color w:val="BFBFBF"/>
              </w:rPr>
              <w:t>_____________ </w:t>
            </w:r>
            <w:r w:rsidRPr="00671A19">
              <w:t xml:space="preserve">: soi et </w:t>
            </w:r>
            <w:r w:rsidRPr="00DB2BD5">
              <w:rPr>
                <w:color w:val="BFBFBF"/>
              </w:rPr>
              <w:t>_______</w:t>
            </w:r>
          </w:p>
          <w:p w14:paraId="451B83E7" w14:textId="77777777" w:rsidR="005F223F" w:rsidRPr="00DB2BD5" w:rsidRDefault="007708E9" w:rsidP="00DB2BD5">
            <w:pPr>
              <w:jc w:val="both"/>
              <w:rPr>
                <w:color w:val="BFBFBF"/>
              </w:rPr>
            </w:pPr>
            <w:r>
              <w:rPr>
                <w:noProof/>
              </w:rPr>
              <w:pict w14:anchorId="06D5349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1" type="#_x0000_t32" style="position:absolute;left:0;text-align:left;margin-left:147.8pt;margin-top:6.45pt;width:40pt;height:38.5pt;flip:x 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/Fq+wEAAMEDAAAOAAAAZHJzL2Uyb0RvYy54bWysU02P0zAQvSPxHyzfabKlu+1WTffQsnBA&#10;UAmW+9SxE0v+0tjbtP+I/8EfY+yEaoEb4mKNM5438968bB7O1rCTxKi9a/jNrOZMOuFb7bqGP319&#10;fLPiLCZwLRjvZMMvMvKH7etXmyGs5dz33rQSGYG4uB5Cw/uUwrqqouilhTjzQTpKKo8WEl2xq1qE&#10;gdCtqeZ1fVcNHtuAXsgY6et+TPJtwVdKivRZqSgTMw2n2VI5sZzHfFbbDaw7hNBrMY0B/zCFBe2o&#10;6RVqDwnYM+q/oKwW6KNXaSa8rbxSWsjCgdjc1H+w+dJDkIULiRPDVab4/2DFp9MBmW4bvuTMgaUV&#10;7bxzpJt8Rtai14nBSQqmzI/vtBS2zJINIa6pcucOON1iOGDmf1Zo6a0OH8gNvETfcpRzxJadi/SX&#10;q/TynJigj7f1qq5pQYJSi9Xq/rasphoBc3HAmN5Lb1kOGh4Tgu76NA3rcWwBp48x0UhU+KsgFzv/&#10;qI0puzaODQ2/e0sNmABynDKQKLSBNIiu4wxMR1YWCcvQ0Rvd5uqME7E77gyyE5CdFovlfLfIclC3&#10;357l1nuI/fiupEajWZ3I7Ubbhme6RLjMlECbd65l6RJI/4QaXGfkhGxc7iyLlydyWf5R8BwdfXsp&#10;e6jyjXxSBpo8nY348k7xyz9v+xMAAP//AwBQSwMEFAAGAAgAAAAhANdAtFbiAAAADgEAAA8AAABk&#10;cnMvZG93bnJldi54bWxMT8tOwzAQvCPxD9YicaMOQaR1GqeiIOBQHmrpB7jxkkSN11HstuHv2Z7g&#10;stLuzM6jWIyuE0ccQutJw+0kAYFUedtSrWH79XwzAxGiIWs6T6jhBwMsysuLwuTWn2iNx02sBYtQ&#10;yI2GJsY+lzJUDToTJr5HYuzbD85EXoda2sGcWNx1Mk2STDrTEjs0psfHBqv95uA0LKfNe1Qfr8m6&#10;X35m2/3q7aV1ldbXV+PTnMfDHETEMf59wLkD54eSg+38gWwQnYZU3WdMZSBVIJhwNz0fdhpmSoEs&#10;C/m/RvkLAAD//wMAUEsBAi0AFAAGAAgAAAAhALaDOJL+AAAA4QEAABMAAAAAAAAAAAAAAAAAAAAA&#10;AFtDb250ZW50X1R5cGVzXS54bWxQSwECLQAUAAYACAAAACEAOP0h/9YAAACUAQAACwAAAAAAAAAA&#10;AAAAAAAvAQAAX3JlbHMvLnJlbHNQSwECLQAUAAYACAAAACEAC6/xavsBAADBAwAADgAAAAAAAAAA&#10;AAAAAAAuAgAAZHJzL2Uyb0RvYy54bWxQSwECLQAUAAYACAAAACEA10C0VuIAAAAOAQAADwAAAAAA&#10;AAAAAAAAAABVBAAAZHJzL2Rvd25yZXYueG1sUEsFBgAAAAAEAAQA8wAAAGQFAAAAAA==&#10;" strokecolor="#4472c4" strokeweight=".5pt">
                  <v:stroke endarrow="block" joinstyle="miter"/>
                </v:shape>
              </w:pict>
            </w:r>
            <w:r w:rsidR="00671A19" w:rsidRPr="00DB2BD5">
              <w:rPr>
                <w:color w:val="BFBFBF"/>
              </w:rPr>
              <w:t xml:space="preserve">____________ </w:t>
            </w:r>
            <w:r w:rsidR="00671A19" w:rsidRPr="00671A19">
              <w:t>.</w:t>
            </w:r>
            <w:r w:rsidR="00671A19" w:rsidRPr="00DB2BD5">
              <w:rPr>
                <w:color w:val="BFBFBF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4BA00205" w14:textId="77777777" w:rsidR="005F223F" w:rsidRDefault="007708E9" w:rsidP="007C75EA">
            <w:r>
              <w:rPr>
                <w:noProof/>
              </w:rPr>
              <w:pict w14:anchorId="3C4ECDDC">
                <v:shape id="Connecteur droit avec flèche 8" o:spid="_x0000_s1030" type="#_x0000_t32" style="position:absolute;margin-left:110.85pt;margin-top:58.1pt;width:24pt;height:32.5pt;flip:y;z-index:5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Lt9QEAALcDAAAOAAAAZHJzL2Uyb0RvYy54bWysU0uO2zAM3RfoHQTtGzuZdCYw4swi6XRT&#10;tAH62TOyZAvQD5QmTm7Ue/RipWQ3mLa7ol4IpCg+ko/P28eLNewsMWrvWr5c1JxJJ3ynXd/yr1+e&#10;3mw4iwlcB8Y72fKrjPxx9/rVdgyNXPnBm04iIxAXmzG0fEgpNFUVxSAtxIUP0lFQebSQyMW+6hBG&#10;QremWtX1fTV67AJ6IWOk28MU5LuCr5QU6ZNSUSZmWk69pXJiOU/5rHZbaHqEMGgxtwH/0IUF7ajo&#10;DeoACdgz6r+grBboo1dpIbytvFJayDIDTbOs/5jm8wBBllmInBhuNMX/Bys+no/IdNdyWpQDSyva&#10;e+eIN/mMrEOvE4OzFEyZH99pKWyTKRtDbChz7444ezEcMc9/UWjprQ7fSA2FEZqRXQrh1xvh8pKY&#10;oMu7er2paS2CQuvl6uFtWUg1wWS4gDG9l96ybLQ8JgTdD2lu0eNUAs4fYqJGKPFXQk52/kkbUzZs&#10;HBtbfn9HBZgA0pkykMi0gSaPrucMTE8CFglL09Eb3eXsjBOxP+0NsjOQiNbrh9V+nUmgar89y6UP&#10;EIfpXQlN8rI6kcaNtkRynb/pOoE271zH0jUQ6wk1uN7IGdm4XFkWBc/DZdInmrN18t21sF9lj9RR&#10;GpqVnOX30if75f+2+wkAAP//AwBQSwMEFAAGAAgAAAAhAOCWydDiAAAAEAEAAA8AAABkcnMvZG93&#10;bnJldi54bWxMT8FOg0AQvZv4D5sx8WYXNgaRsjSmponetOJ9gSmQsrOE3bbg1zue7GWSee/Nm/fy&#10;zWwHccbJ9440xKsIBFLtmp5aDeXX7iEF4YOhxgyOUMOCHjbF7U1ussZd6BPP+9AKNiGfGQ1dCGMm&#10;pa87tMav3IjE3MFN1gRep1Y2k7mwuR2kiqJEWtMTf+jMiNsO6+P+ZDW8vx3bx2TcHr4/ll2Zqp+y&#10;kkuk9f3d/Lrm8bIGEXAO/xfw14HzQ8HBKneixotBg1LxE0uZiBMFghUqeWakYiSNFcgil9dFil8A&#10;AAD//wMAUEsBAi0AFAAGAAgAAAAhALaDOJL+AAAA4QEAABMAAAAAAAAAAAAAAAAAAAAAAFtDb250&#10;ZW50X1R5cGVzXS54bWxQSwECLQAUAAYACAAAACEAOP0h/9YAAACUAQAACwAAAAAAAAAAAAAAAAAv&#10;AQAAX3JlbHMvLnJlbHNQSwECLQAUAAYACAAAACEAARAy7fUBAAC3AwAADgAAAAAAAAAAAAAAAAAu&#10;AgAAZHJzL2Uyb0RvYy54bWxQSwECLQAUAAYACAAAACEA4JbJ0OIAAAAQAQAADwAAAAAAAAAAAAAA&#10;AABPBAAAZHJzL2Rvd25yZXYueG1sUEsFBgAAAAAEAAQA8wAAAF4FAAAAAA==&#10;" strokecolor="#4472c4" strokeweight=".5pt">
                  <v:stroke endarrow="block" joinstyle="miter"/>
                </v:shape>
              </w:pict>
            </w:r>
          </w:p>
        </w:tc>
        <w:tc>
          <w:tcPr>
            <w:tcW w:w="3568" w:type="dxa"/>
            <w:shd w:val="clear" w:color="auto" w:fill="auto"/>
          </w:tcPr>
          <w:p w14:paraId="547A5022" w14:textId="77777777" w:rsidR="005F223F" w:rsidRPr="00DB2BD5" w:rsidRDefault="00874E80" w:rsidP="00DB2BD5">
            <w:pPr>
              <w:jc w:val="center"/>
              <w:rPr>
                <w:b/>
                <w:bCs/>
              </w:rPr>
            </w:pPr>
            <w:r w:rsidRPr="00DB2BD5">
              <w:rPr>
                <w:b/>
                <w:bCs/>
              </w:rPr>
              <w:t xml:space="preserve">3. </w:t>
            </w:r>
            <w:r w:rsidR="005F223F" w:rsidRPr="00DB2BD5">
              <w:rPr>
                <w:b/>
                <w:bCs/>
              </w:rPr>
              <w:t>Quelle est l’origine du mot ?</w:t>
            </w:r>
          </w:p>
          <w:p w14:paraId="73610BC7" w14:textId="77777777" w:rsidR="00671A19" w:rsidRPr="00671A19" w:rsidRDefault="00671A19" w:rsidP="00DB2BD5">
            <w:pPr>
              <w:jc w:val="both"/>
            </w:pPr>
            <w:r w:rsidRPr="00DB2BD5">
              <w:rPr>
                <w:rFonts w:cs="Tahoma"/>
              </w:rPr>
              <w:t xml:space="preserve">Il vient du </w:t>
            </w:r>
            <w:r w:rsidRPr="00DB2BD5">
              <w:rPr>
                <w:rFonts w:cs="Tahoma"/>
                <w:color w:val="BFBFBF"/>
              </w:rPr>
              <w:t xml:space="preserve">_________ </w:t>
            </w:r>
            <w:r w:rsidRPr="00DB2BD5">
              <w:rPr>
                <w:rFonts w:cs="Tahoma"/>
              </w:rPr>
              <w:t xml:space="preserve">, </w:t>
            </w:r>
            <w:proofErr w:type="spellStart"/>
            <w:r w:rsidRPr="00DB2BD5">
              <w:rPr>
                <w:rFonts w:eastAsia="Times New Roman" w:cs="Tahoma"/>
                <w:i/>
                <w:iCs/>
                <w:color w:val="000000"/>
                <w:lang w:eastAsia="fr-FR"/>
              </w:rPr>
              <w:t>confinis</w:t>
            </w:r>
            <w:proofErr w:type="spellEnd"/>
            <w:r w:rsidRPr="00DB2BD5">
              <w:rPr>
                <w:rFonts w:eastAsia="Times New Roman" w:cs="Tahoma"/>
                <w:color w:val="000000"/>
                <w:lang w:eastAsia="fr-FR"/>
              </w:rPr>
              <w:t xml:space="preserve"> « contigu, </w:t>
            </w:r>
            <w:r w:rsidR="00550E5A" w:rsidRPr="00DB2BD5">
              <w:rPr>
                <w:rFonts w:eastAsia="Times New Roman" w:cs="Tahoma"/>
                <w:color w:val="BFBFBF"/>
                <w:lang w:eastAsia="fr-FR"/>
              </w:rPr>
              <w:t>__________</w:t>
            </w:r>
            <w:r w:rsidRPr="00DB2BD5">
              <w:rPr>
                <w:rFonts w:eastAsia="Times New Roman" w:cs="Tahoma"/>
                <w:color w:val="000000"/>
                <w:lang w:eastAsia="fr-FR"/>
              </w:rPr>
              <w:t> »</w:t>
            </w:r>
            <w:r w:rsidR="00550E5A" w:rsidRPr="00DB2BD5">
              <w:rPr>
                <w:rFonts w:eastAsia="Times New Roman" w:cs="Tahoma"/>
                <w:color w:val="000000"/>
                <w:lang w:eastAsia="fr-FR"/>
              </w:rPr>
              <w:t>. Et</w:t>
            </w:r>
            <w:r w:rsidRPr="00DB2BD5">
              <w:rPr>
                <w:rFonts w:eastAsia="Times New Roman" w:cs="Tahoma"/>
                <w:color w:val="000000"/>
                <w:lang w:eastAsia="fr-FR"/>
              </w:rPr>
              <w:t xml:space="preserve"> le </w:t>
            </w:r>
            <w:proofErr w:type="spellStart"/>
            <w:r w:rsidRPr="00DB2BD5">
              <w:rPr>
                <w:rFonts w:eastAsia="Times New Roman" w:cs="Tahoma"/>
                <w:i/>
                <w:iCs/>
                <w:color w:val="000000"/>
                <w:lang w:eastAsia="fr-FR"/>
              </w:rPr>
              <w:t>confinium</w:t>
            </w:r>
            <w:proofErr w:type="spellEnd"/>
            <w:r w:rsidRPr="00DB2BD5">
              <w:rPr>
                <w:rFonts w:eastAsia="Times New Roman" w:cs="Tahoma"/>
                <w:color w:val="000000"/>
                <w:lang w:eastAsia="fr-FR"/>
              </w:rPr>
              <w:t xml:space="preserve"> « limite commune à des terres, des champs, renvoie au « </w:t>
            </w:r>
            <w:r w:rsidR="00550E5A" w:rsidRPr="00DB2BD5">
              <w:rPr>
                <w:rFonts w:eastAsia="Times New Roman" w:cs="Tahoma"/>
                <w:color w:val="BFBFBF"/>
                <w:lang w:eastAsia="fr-FR"/>
              </w:rPr>
              <w:t>________________</w:t>
            </w:r>
            <w:r w:rsidRPr="00DB2BD5">
              <w:rPr>
                <w:rFonts w:eastAsia="Times New Roman" w:cs="Tahoma"/>
                <w:color w:val="000000"/>
                <w:lang w:eastAsia="fr-FR"/>
              </w:rPr>
              <w:t> ».</w:t>
            </w:r>
          </w:p>
        </w:tc>
      </w:tr>
      <w:tr w:rsidR="005F223F" w14:paraId="0C7721D2" w14:textId="77777777" w:rsidTr="00DB2BD5">
        <w:tc>
          <w:tcPr>
            <w:tcW w:w="3369" w:type="dxa"/>
            <w:shd w:val="clear" w:color="auto" w:fill="auto"/>
          </w:tcPr>
          <w:p w14:paraId="46616480" w14:textId="77777777" w:rsidR="005F223F" w:rsidRDefault="005F223F" w:rsidP="007C75EA"/>
        </w:tc>
        <w:tc>
          <w:tcPr>
            <w:tcW w:w="2835" w:type="dxa"/>
            <w:shd w:val="clear" w:color="auto" w:fill="auto"/>
          </w:tcPr>
          <w:p w14:paraId="21596854" w14:textId="77777777" w:rsidR="005F223F" w:rsidRPr="00DB2BD5" w:rsidRDefault="007708E9" w:rsidP="00DB2BD5">
            <w:pPr>
              <w:jc w:val="center"/>
              <w:rPr>
                <w:rFonts w:cs="Tahoma"/>
                <w:b/>
                <w:bCs/>
                <w:color w:val="0C0D0D"/>
                <w:szCs w:val="20"/>
                <w:bdr w:val="none" w:sz="0" w:space="0" w:color="auto" w:frame="1"/>
              </w:rPr>
            </w:pPr>
            <w:r>
              <w:rPr>
                <w:noProof/>
              </w:rPr>
              <w:pict w14:anchorId="363C3E53">
                <v:shape id="Connecteur droit avec flèche 14" o:spid="_x0000_s1029" type="#_x0000_t32" style="position:absolute;left:0;text-align:left;margin-left:127.85pt;margin-top:88.5pt;width:28.5pt;height:15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BrM8QEAAK8DAAAOAAAAZHJzL2Uyb0RvYy54bWysU0tu2zAQ3RfoHQjua0mO4yaG5Szsppui&#10;NdD2AGOKlAjwhyEj2TfqPXqxDmnXTZtdUC9oDofzHufN0/rhaA0bJUbtXcubWc2ZdMJ32vUt//7t&#10;8d0dZzGB68B4J1t+kpE/bN6+WU9hJed+8KaTyAjExdUUWj6kFFZVFcUgLcSZD9JRUnm0kCjEvuoQ&#10;JkK3pprX9bKaPHYBvZAx0ununOSbgq+UFOmLUlEmZlpOb0tlxbIe8lpt1rDqEcKgxeUZ8IpXWNCO&#10;SK9QO0jAnlC/gLJaoI9epZnwtvJKaSFLD9RNU//TzdcBgiy9kDgxXGWK/w9WfB73yHRHs1tw5sDS&#10;jLbeORJOPiHr0OvEYJSCKfPzB02F0T0SbQpxRbVbt8dLFMMeswJHhTb/U2/sWIQ+XYWWx8QEHd4s&#10;m/tbGoegVHNf39ZlENWf4oAxfZTesrxpeUwIuh/S5WUemyI2jJ9iInoq/F2QmZ1/1MaUyRrHppYv&#10;bwoZkL+UgUS8NlDH0fWcgenJuCJhQYze6C5XZ5yI/WFrkI1A5lks3s+3pXVi++tapt5BHM73Sups&#10;K6sTedto2/K7Ov/Oxwm0+eA6lk6BxE6owfVG5hwhG5eZZXHupbks9VncvDv47lQ0r3JErihlFwdn&#10;2z2Paf/8O9v8AgAA//8DAFBLAwQUAAYACAAAACEA0OsElOIAAAAQAQAADwAAAGRycy9kb3ducmV2&#10;LnhtbExPQU7DMBC8I/EHa5G4IGo3qATSOFUF4cCtFITEzY2XOGq8jmK3Dbye5QSXlXZmdnamXE2+&#10;F0ccYxdIw3ymQCA1wXbUanh7fbq+AxGTIWv6QKjhCyOsqvOz0hQ2nOgFj9vUCjahWBgNLqWhkDI2&#10;Dr2JszAgMfcZRm8Sr2Mr7WhObO57mSl1K73piD84M+CDw2a/PXgNkdKHqutmPXbP3y7bXO3N/Xut&#10;9eXF9LjksV6CSDilvwv47cD5oeJgu3AgG0WvIVsscpYykefcjBU384yRHVOKEVmV8n+R6gcAAP//&#10;AwBQSwECLQAUAAYACAAAACEAtoM4kv4AAADhAQAAEwAAAAAAAAAAAAAAAAAAAAAAW0NvbnRlbnRf&#10;VHlwZXNdLnhtbFBLAQItABQABgAIAAAAIQA4/SH/1gAAAJQBAAALAAAAAAAAAAAAAAAAAC8BAABf&#10;cmVscy8ucmVsc1BLAQItABQABgAIAAAAIQC1XBrM8QEAAK8DAAAOAAAAAAAAAAAAAAAAAC4CAABk&#10;cnMvZTJvRG9jLnhtbFBLAQItABQABgAIAAAAIQDQ6wSU4gAAABABAAAPAAAAAAAAAAAAAAAAAEsE&#10;AABkcnMvZG93bnJldi54bWxQSwUGAAAAAAQABADzAAAAWgUAAAAA&#10;" strokecolor="#4472c4" strokeweight=".5pt">
                  <v:stroke endarrow="block" joinstyle="miter"/>
                </v:shape>
              </w:pict>
            </w:r>
            <w:r>
              <w:rPr>
                <w:noProof/>
              </w:rPr>
              <w:pict w14:anchorId="402FC1FB">
                <v:shape id="Connecteur droit avec flèche 9" o:spid="_x0000_s1028" type="#_x0000_t32" style="position:absolute;left:0;text-align:left;margin-left:-16.2pt;margin-top:87.15pt;width:23pt;height:16.5pt;flip:x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SgM9wEAALcDAAAOAAAAZHJzL2Uyb0RvYy54bWysU82O0zAQviPxDpbvbNLQXbZV0z20LBwQ&#10;VAIeYOrYiSX/aext2jfiPXgxxk62WuCGyMGa8Xi+mfnmy+bhbA07SYzau5YvbmrOpBO+065v+fdv&#10;j2/uOYsJXAfGO9nyi4z8Yfv61WYMa9n4wZtOIiMQF9djaPmQUlhXVRSDtBBvfJCOgsqjhUQu9lWH&#10;MBK6NVVT13fV6LEL6IWMkW73U5BvC75SUqQvSkWZmGk59ZbKieU85rPabmDdI4RBi7kN+IcuLGhH&#10;Ra9Qe0jAnlD/BWW1QB+9SjfC28orpYUsM9A0i/qPab4OEGSZhciJ4UpT/H+w4vPpgEx3LV9x5sDS&#10;inbeOeJNPiHr0OvE4CQFU+bnD1oKW2XKxhDXlLlzB5y9GA6Y5z8rtPRWh4+khsIIzcjOhfDLlXB5&#10;TkzQZbNqFjWtRVCoqVe3t2Uh1QST4QLG9EF6y7LR8pgQdD+kuUWPUwk4fYqJGqHE54Sc7PyjNqZs&#10;2Dg2tvzuLRVgAkhnykAi0waaPLqeMzA9CVgkLE1Hb3SXszNOxP64M8hOQCJaLt81u2Umgar99iyX&#10;3kMcpnclNMnL6kQaN9q2/L7O33SdQJv3rmPpEoj1hBpcb+SMbFyuLIuC5+Ey6RPN2Tr67lLYr7JH&#10;6igNzUrO8nvpk/3yf9v+AgAA//8DAFBLAwQUAAYACAAAACEAYU8vSOIAAAAPAQAADwAAAGRycy9k&#10;b3ducmV2LnhtbExPy26DMBC8V+o/WFupt8QuIBIRTFSlitTe2pTeDd4ACrYRdhLo13dzai4jrWZ2&#10;Hvl2Mj274Og7ZyW8LAUwtLXTnW0klN/7xRqYD8pq1TuLEmb0sC0eH3KVaXe1X3g5hIaRifWZktCG&#10;MGSc+7pFo/zSDWiJO7rRqEDn2HA9qiuZm55HQqTcqM5SQqsG3LVYnw5nI+Hj/dQk6bA7/nzO+3Id&#10;/ZYVn4WUz0/T24bgdQMs4BT+P+C2gfpDQcUqd7bas17CIo4SkhKxSmJgN0WcAqskRGIVAy9yfr+j&#10;+AMAAP//AwBQSwECLQAUAAYACAAAACEAtoM4kv4AAADhAQAAEwAAAAAAAAAAAAAAAAAAAAAAW0Nv&#10;bnRlbnRfVHlwZXNdLnhtbFBLAQItABQABgAIAAAAIQA4/SH/1gAAAJQBAAALAAAAAAAAAAAAAAAA&#10;AC8BAABfcmVscy8ucmVsc1BLAQItABQABgAIAAAAIQDp6SgM9wEAALcDAAAOAAAAAAAAAAAAAAAA&#10;AC4CAABkcnMvZTJvRG9jLnhtbFBLAQItABQABgAIAAAAIQBhTy9I4gAAAA8BAAAPAAAAAAAAAAAA&#10;AAAAAFEEAABkcnMvZG93bnJldi54bWxQSwUGAAAAAAQABADzAAAAYAUAAAAA&#10;" strokecolor="#4472c4" strokeweight=".5pt">
                  <v:stroke endarrow="block" joinstyle="miter"/>
                </v:shape>
              </w:pict>
            </w:r>
            <w:r>
              <w:rPr>
                <w:noProof/>
              </w:rPr>
              <w:pict w14:anchorId="03318D22">
                <v:shape id="Image 6" o:spid="_x0000_s1027" type="#_x0000_t75" style="position:absolute;left:0;text-align:left;margin-left:11.75pt;margin-top:16.1pt;width:112.55pt;height:78.35pt;z-index:2;visibility:visible;mso-position-horizontal-relative:margin;mso-position-vertical-relative:margin;mso-width-relative:margin;mso-height-relative:margin">
                  <v:imagedata r:id="rId9" o:title=""/>
                  <w10:wrap type="square" anchorx="margin" anchory="margin"/>
                </v:shape>
              </w:pict>
            </w:r>
            <w:r w:rsidR="005F223F" w:rsidRPr="00DB2BD5">
              <w:rPr>
                <w:rFonts w:cs="Tahoma"/>
                <w:b/>
                <w:bCs/>
                <w:color w:val="0C0D0D"/>
                <w:szCs w:val="20"/>
                <w:bdr w:val="none" w:sz="0" w:space="0" w:color="auto" w:frame="1"/>
              </w:rPr>
              <w:t>Confinement</w:t>
            </w:r>
            <w:r w:rsidR="003E16CF" w:rsidRPr="00DB2BD5">
              <w:rPr>
                <w:rFonts w:cs="Tahoma"/>
                <w:b/>
                <w:bCs/>
                <w:color w:val="0C0D0D"/>
                <w:szCs w:val="20"/>
                <w:bdr w:val="none" w:sz="0" w:space="0" w:color="auto" w:frame="1"/>
              </w:rPr>
              <w:t xml:space="preserve"> </w:t>
            </w:r>
          </w:p>
          <w:p w14:paraId="7E043295" w14:textId="77777777" w:rsidR="005F223F" w:rsidRPr="00DB2BD5" w:rsidRDefault="005F223F" w:rsidP="00DB2BD5">
            <w:pPr>
              <w:jc w:val="center"/>
              <w:rPr>
                <w:rFonts w:cs="Tahoma"/>
                <w:color w:val="0C0D0D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3568" w:type="dxa"/>
            <w:shd w:val="clear" w:color="auto" w:fill="auto"/>
          </w:tcPr>
          <w:p w14:paraId="021576B1" w14:textId="77777777" w:rsidR="005F223F" w:rsidRDefault="005F223F" w:rsidP="007C75EA"/>
        </w:tc>
      </w:tr>
      <w:tr w:rsidR="005F223F" w14:paraId="33D930BA" w14:textId="77777777" w:rsidTr="00DB2BD5">
        <w:tc>
          <w:tcPr>
            <w:tcW w:w="3369" w:type="dxa"/>
            <w:shd w:val="clear" w:color="auto" w:fill="auto"/>
          </w:tcPr>
          <w:p w14:paraId="51592DA3" w14:textId="77777777" w:rsidR="005F223F" w:rsidRPr="00DB2BD5" w:rsidRDefault="00874E80" w:rsidP="007C75EA">
            <w:pPr>
              <w:rPr>
                <w:b/>
                <w:bCs/>
              </w:rPr>
            </w:pPr>
            <w:r w:rsidRPr="00DB2BD5">
              <w:rPr>
                <w:b/>
                <w:bCs/>
              </w:rPr>
              <w:t xml:space="preserve">2. </w:t>
            </w:r>
            <w:r w:rsidR="005F223F" w:rsidRPr="00DB2BD5">
              <w:rPr>
                <w:b/>
                <w:bCs/>
              </w:rPr>
              <w:t>Qu’est-ce qui nous menace ?</w:t>
            </w:r>
          </w:p>
          <w:p w14:paraId="6538A776" w14:textId="77777777" w:rsidR="005F223F" w:rsidRPr="00671A19" w:rsidRDefault="00671A19" w:rsidP="007C75EA">
            <w:r w:rsidRPr="00DB2BD5">
              <w:rPr>
                <w:color w:val="BFBFBF"/>
              </w:rPr>
              <w:t>___________________</w:t>
            </w:r>
            <w:r>
              <w:t xml:space="preserve"> du coronavirus. </w:t>
            </w:r>
          </w:p>
        </w:tc>
        <w:tc>
          <w:tcPr>
            <w:tcW w:w="2835" w:type="dxa"/>
            <w:shd w:val="clear" w:color="auto" w:fill="auto"/>
          </w:tcPr>
          <w:p w14:paraId="497D41F1" w14:textId="77777777" w:rsidR="005F223F" w:rsidRDefault="005F223F" w:rsidP="007C75EA"/>
        </w:tc>
        <w:tc>
          <w:tcPr>
            <w:tcW w:w="3568" w:type="dxa"/>
            <w:shd w:val="clear" w:color="auto" w:fill="auto"/>
          </w:tcPr>
          <w:p w14:paraId="65579FDA" w14:textId="77777777" w:rsidR="005F223F" w:rsidRPr="00DB2BD5" w:rsidRDefault="00874E80" w:rsidP="00DB2BD5">
            <w:pPr>
              <w:jc w:val="center"/>
              <w:rPr>
                <w:b/>
                <w:bCs/>
              </w:rPr>
            </w:pPr>
            <w:r w:rsidRPr="00DB2BD5">
              <w:rPr>
                <w:b/>
                <w:bCs/>
              </w:rPr>
              <w:t xml:space="preserve">4. </w:t>
            </w:r>
            <w:r w:rsidR="005F223F" w:rsidRPr="00DB2BD5">
              <w:rPr>
                <w:b/>
                <w:bCs/>
              </w:rPr>
              <w:t>Les confins, c’est quoi ?</w:t>
            </w:r>
          </w:p>
          <w:p w14:paraId="6D9C5E36" w14:textId="77777777" w:rsidR="00550E5A" w:rsidRPr="00DB2BD5" w:rsidRDefault="00550E5A" w:rsidP="00DB2BD5">
            <w:pPr>
              <w:jc w:val="both"/>
              <w:rPr>
                <w:color w:val="BFBFBF"/>
              </w:rPr>
            </w:pPr>
            <w:r>
              <w:t xml:space="preserve">Ce sont des limites, </w:t>
            </w:r>
            <w:r w:rsidRPr="00DB2BD5">
              <w:rPr>
                <w:color w:val="BFBFBF"/>
              </w:rPr>
              <w:t>______________</w:t>
            </w:r>
          </w:p>
          <w:p w14:paraId="22D72CAA" w14:textId="77777777" w:rsidR="00550E5A" w:rsidRPr="00550E5A" w:rsidRDefault="00550E5A" w:rsidP="00DB2BD5">
            <w:pPr>
              <w:jc w:val="both"/>
            </w:pPr>
            <w:r w:rsidRPr="003E16CF">
              <w:t xml:space="preserve">mais aussi des points de contact entre moi et </w:t>
            </w:r>
            <w:r w:rsidRPr="00DB2BD5">
              <w:rPr>
                <w:color w:val="BFBFBF"/>
              </w:rPr>
              <w:t xml:space="preserve">______________ </w:t>
            </w:r>
            <w:r>
              <w:t xml:space="preserve">. Je dois prendre en compte ce qu’il y a de </w:t>
            </w:r>
            <w:r w:rsidRPr="00DB2BD5">
              <w:rPr>
                <w:color w:val="BFBFBF"/>
              </w:rPr>
              <w:t xml:space="preserve">______________ </w:t>
            </w:r>
            <w:r>
              <w:t xml:space="preserve">de la barrière. </w:t>
            </w:r>
          </w:p>
        </w:tc>
      </w:tr>
    </w:tbl>
    <w:p w14:paraId="2E2F278A" w14:textId="77777777" w:rsidR="007C75EA" w:rsidRDefault="007C75EA" w:rsidP="007C75EA"/>
    <w:p w14:paraId="620C960C" w14:textId="77777777" w:rsidR="00BB7E51" w:rsidRPr="00001533" w:rsidRDefault="00A92C0C" w:rsidP="00BB7E51">
      <w:pPr>
        <w:pStyle w:val="Titre2"/>
        <w:jc w:val="both"/>
      </w:pPr>
      <w:r>
        <w:t xml:space="preserve">Activité 3 : </w:t>
      </w:r>
      <w:bookmarkStart w:id="3" w:name="_Hlk37857982"/>
      <w:r w:rsidR="00CB396E">
        <w:t>être confinés en ville ou à la campagne, est-ce la même chose</w:t>
      </w:r>
      <w:r w:rsidR="002B7EE1">
        <w:rPr>
          <w:i/>
        </w:rPr>
        <w:t> </w:t>
      </w:r>
      <w:r w:rsidR="002B7EE1" w:rsidRPr="002B7EE1">
        <w:rPr>
          <w:iCs/>
        </w:rPr>
        <w:t>?</w:t>
      </w:r>
      <w:r w:rsidR="00BB7E51">
        <w:rPr>
          <w:i/>
        </w:rPr>
        <w:t xml:space="preserve"> </w:t>
      </w:r>
      <w:r w:rsidR="00BB7E51">
        <w:t>Écou</w:t>
      </w:r>
      <w:r w:rsidR="00BB7E51" w:rsidRPr="009335B5">
        <w:t>tez l</w:t>
      </w:r>
      <w:r w:rsidR="00BB7E51">
        <w:t>e reportage. Dites si ces affirmations sont vraies ou fausses.</w:t>
      </w:r>
      <w:r w:rsidR="00B92780">
        <w:t xml:space="preserve"> </w:t>
      </w:r>
    </w:p>
    <w:tbl>
      <w:tblPr>
        <w:tblW w:w="10031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708"/>
        <w:gridCol w:w="851"/>
      </w:tblGrid>
      <w:tr w:rsidR="00BB7E51" w:rsidRPr="006C3F40" w14:paraId="7DCFDE8C" w14:textId="77777777" w:rsidTr="00B324CC">
        <w:tc>
          <w:tcPr>
            <w:tcW w:w="8472" w:type="dxa"/>
            <w:tcBorders>
              <w:top w:val="nil"/>
              <w:left w:val="nil"/>
            </w:tcBorders>
          </w:tcPr>
          <w:p w14:paraId="17E53E0D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708" w:type="dxa"/>
          </w:tcPr>
          <w:p w14:paraId="508A3D95" w14:textId="77777777" w:rsidR="00BB7E51" w:rsidRPr="00E96CBC" w:rsidRDefault="00BB7E51" w:rsidP="00534807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E96CBC">
              <w:rPr>
                <w:rFonts w:cs="Tahoma"/>
                <w:b/>
                <w:bCs/>
                <w:szCs w:val="20"/>
              </w:rPr>
              <w:t>Vrai</w:t>
            </w:r>
          </w:p>
        </w:tc>
        <w:tc>
          <w:tcPr>
            <w:tcW w:w="851" w:type="dxa"/>
          </w:tcPr>
          <w:p w14:paraId="62695432" w14:textId="77777777" w:rsidR="00BB7E51" w:rsidRPr="00E96CBC" w:rsidRDefault="00BB7E51" w:rsidP="00534807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E96CBC">
              <w:rPr>
                <w:rFonts w:cs="Tahoma"/>
                <w:b/>
                <w:bCs/>
                <w:szCs w:val="20"/>
              </w:rPr>
              <w:t>Faux</w:t>
            </w:r>
          </w:p>
        </w:tc>
      </w:tr>
      <w:tr w:rsidR="00BB7E51" w:rsidRPr="006C3F40" w14:paraId="7287ED0F" w14:textId="77777777" w:rsidTr="00B324CC">
        <w:tc>
          <w:tcPr>
            <w:tcW w:w="8472" w:type="dxa"/>
          </w:tcPr>
          <w:p w14:paraId="2A999FA4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  <w:r w:rsidRPr="006C3F40">
              <w:rPr>
                <w:rFonts w:cs="Tahoma"/>
                <w:szCs w:val="20"/>
              </w:rPr>
              <w:t xml:space="preserve">1. </w:t>
            </w:r>
            <w:r w:rsidR="00B74DBC">
              <w:rPr>
                <w:rFonts w:cs="Tahoma"/>
                <w:szCs w:val="20"/>
              </w:rPr>
              <w:t>En ville, le confinement se limite aux quatre murs du logement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708" w:type="dxa"/>
          </w:tcPr>
          <w:p w14:paraId="628E16F1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851" w:type="dxa"/>
          </w:tcPr>
          <w:p w14:paraId="0012F685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</w:tr>
      <w:tr w:rsidR="00BB7E51" w:rsidRPr="006C3F40" w14:paraId="09B09A11" w14:textId="77777777" w:rsidTr="00B324CC">
        <w:tc>
          <w:tcPr>
            <w:tcW w:w="8472" w:type="dxa"/>
          </w:tcPr>
          <w:p w14:paraId="639E40C0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  <w:r w:rsidRPr="006C3F40">
              <w:rPr>
                <w:rFonts w:cs="Tahoma"/>
                <w:szCs w:val="20"/>
              </w:rPr>
              <w:t xml:space="preserve">2. </w:t>
            </w:r>
            <w:r w:rsidR="00E029B0">
              <w:rPr>
                <w:rFonts w:cs="Tahoma"/>
                <w:szCs w:val="20"/>
              </w:rPr>
              <w:t>En ville, c’</w:t>
            </w:r>
            <w:r w:rsidR="00B74DBC">
              <w:rPr>
                <w:rFonts w:cs="Tahoma"/>
                <w:szCs w:val="20"/>
              </w:rPr>
              <w:t xml:space="preserve">est une expérience qui permet de </w:t>
            </w:r>
            <w:r w:rsidR="00CB396E">
              <w:rPr>
                <w:rFonts w:cs="Tahoma"/>
                <w:szCs w:val="20"/>
              </w:rPr>
              <w:t>r</w:t>
            </w:r>
            <w:r w:rsidR="00E0497D">
              <w:rPr>
                <w:rFonts w:cs="Tahoma"/>
                <w:szCs w:val="20"/>
              </w:rPr>
              <w:t>espir</w:t>
            </w:r>
            <w:r w:rsidR="00CB396E">
              <w:rPr>
                <w:rFonts w:cs="Tahoma"/>
                <w:szCs w:val="20"/>
              </w:rPr>
              <w:t>er, de s’évader</w:t>
            </w:r>
            <w:r w:rsidR="002220DB">
              <w:t xml:space="preserve">. </w:t>
            </w:r>
          </w:p>
        </w:tc>
        <w:tc>
          <w:tcPr>
            <w:tcW w:w="708" w:type="dxa"/>
          </w:tcPr>
          <w:p w14:paraId="4926E762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851" w:type="dxa"/>
          </w:tcPr>
          <w:p w14:paraId="74876813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</w:tr>
      <w:tr w:rsidR="00BB7E51" w:rsidRPr="006C3F40" w14:paraId="6776EE42" w14:textId="77777777" w:rsidTr="00B324CC">
        <w:tc>
          <w:tcPr>
            <w:tcW w:w="8472" w:type="dxa"/>
          </w:tcPr>
          <w:p w14:paraId="571326B6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3. </w:t>
            </w:r>
            <w:r w:rsidR="00B74DBC">
              <w:t xml:space="preserve">Si on habite à la campagne, </w:t>
            </w:r>
            <w:r w:rsidR="0054645E">
              <w:t>on est aussi limité qu’à la ville. Ça ne change rien</w:t>
            </w:r>
            <w:r w:rsidR="00B92780">
              <w:t>.</w:t>
            </w:r>
          </w:p>
        </w:tc>
        <w:tc>
          <w:tcPr>
            <w:tcW w:w="708" w:type="dxa"/>
          </w:tcPr>
          <w:p w14:paraId="14C0F839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851" w:type="dxa"/>
          </w:tcPr>
          <w:p w14:paraId="49FF6FF5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</w:tr>
      <w:tr w:rsidR="00BB7E51" w:rsidRPr="006C3F40" w14:paraId="2E652A69" w14:textId="77777777" w:rsidTr="00B324CC">
        <w:tc>
          <w:tcPr>
            <w:tcW w:w="8472" w:type="dxa"/>
          </w:tcPr>
          <w:p w14:paraId="589F352A" w14:textId="77777777" w:rsidR="00BB7E51" w:rsidRPr="00D9540F" w:rsidRDefault="00BB7E51" w:rsidP="00874E80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szCs w:val="20"/>
              </w:rPr>
              <w:t>4</w:t>
            </w:r>
            <w:r w:rsidR="00B92780">
              <w:rPr>
                <w:rFonts w:cs="Tahoma"/>
                <w:szCs w:val="20"/>
              </w:rPr>
              <w:t xml:space="preserve">. </w:t>
            </w:r>
            <w:r w:rsidR="00EA67AC">
              <w:rPr>
                <w:rFonts w:cs="Tahoma"/>
                <w:szCs w:val="20"/>
              </w:rPr>
              <w:t>C</w:t>
            </w:r>
            <w:r w:rsidR="00E0497D">
              <w:rPr>
                <w:rFonts w:cs="Tahoma"/>
                <w:szCs w:val="20"/>
              </w:rPr>
              <w:t>onfinés</w:t>
            </w:r>
            <w:r w:rsidR="00EA67AC">
              <w:rPr>
                <w:rFonts w:cs="Tahoma"/>
                <w:szCs w:val="20"/>
              </w:rPr>
              <w:t xml:space="preserve"> </w:t>
            </w:r>
            <w:r w:rsidR="00E0497D">
              <w:rPr>
                <w:rFonts w:cs="Tahoma"/>
                <w:szCs w:val="20"/>
              </w:rPr>
              <w:t>à l</w:t>
            </w:r>
            <w:r w:rsidR="00874E80">
              <w:rPr>
                <w:rFonts w:cs="Tahoma"/>
                <w:szCs w:val="20"/>
              </w:rPr>
              <w:t>a campagne, o</w:t>
            </w:r>
            <w:r w:rsidR="00CB396E">
              <w:rPr>
                <w:rFonts w:cs="Tahoma"/>
                <w:szCs w:val="20"/>
              </w:rPr>
              <w:t xml:space="preserve">n se sent </w:t>
            </w:r>
            <w:r w:rsidR="00E0497D">
              <w:rPr>
                <w:rFonts w:cs="Tahoma"/>
                <w:szCs w:val="20"/>
              </w:rPr>
              <w:t>moins serrés, on peut rêver facilement.</w:t>
            </w:r>
          </w:p>
        </w:tc>
        <w:tc>
          <w:tcPr>
            <w:tcW w:w="708" w:type="dxa"/>
          </w:tcPr>
          <w:p w14:paraId="6EC76844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851" w:type="dxa"/>
          </w:tcPr>
          <w:p w14:paraId="72F7FB00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</w:tr>
      <w:tr w:rsidR="00BB7E51" w:rsidRPr="006C3F40" w14:paraId="7289FC7A" w14:textId="77777777" w:rsidTr="00B324CC">
        <w:tc>
          <w:tcPr>
            <w:tcW w:w="8472" w:type="dxa"/>
          </w:tcPr>
          <w:p w14:paraId="7A18B7E9" w14:textId="77777777" w:rsidR="00BB7E51" w:rsidRPr="00B92780" w:rsidRDefault="00BB7E51" w:rsidP="00B92780">
            <w:pPr>
              <w:jc w:val="both"/>
            </w:pPr>
            <w:r>
              <w:rPr>
                <w:rFonts w:cs="Tahoma"/>
                <w:szCs w:val="20"/>
              </w:rPr>
              <w:t xml:space="preserve">5. </w:t>
            </w:r>
            <w:r w:rsidR="00CB396E">
              <w:t>Être confiné</w:t>
            </w:r>
            <w:r w:rsidR="003C797A">
              <w:t xml:space="preserve"> et se confiner </w:t>
            </w:r>
            <w:r w:rsidR="00A4282D">
              <w:t xml:space="preserve">ne </w:t>
            </w:r>
            <w:r w:rsidR="003C797A">
              <w:t xml:space="preserve">signifient </w:t>
            </w:r>
            <w:r w:rsidR="00A4282D">
              <w:t xml:space="preserve">pas </w:t>
            </w:r>
            <w:r w:rsidR="003C797A">
              <w:t>la même chose.</w:t>
            </w:r>
          </w:p>
        </w:tc>
        <w:tc>
          <w:tcPr>
            <w:tcW w:w="708" w:type="dxa"/>
          </w:tcPr>
          <w:p w14:paraId="21546793" w14:textId="77777777" w:rsidR="00BB7E51" w:rsidRPr="006C3F40" w:rsidRDefault="00BB7E51" w:rsidP="00534807">
            <w:pPr>
              <w:rPr>
                <w:rFonts w:cs="Tahoma"/>
                <w:szCs w:val="20"/>
              </w:rPr>
            </w:pPr>
          </w:p>
        </w:tc>
        <w:tc>
          <w:tcPr>
            <w:tcW w:w="851" w:type="dxa"/>
          </w:tcPr>
          <w:p w14:paraId="3E1624AE" w14:textId="77777777" w:rsidR="00CB396E" w:rsidRPr="006C3F40" w:rsidRDefault="00CB396E" w:rsidP="00534807">
            <w:pPr>
              <w:rPr>
                <w:rFonts w:cs="Tahoma"/>
                <w:szCs w:val="20"/>
              </w:rPr>
            </w:pPr>
          </w:p>
        </w:tc>
      </w:tr>
    </w:tbl>
    <w:p w14:paraId="32A7C949" w14:textId="77777777" w:rsidR="00CB396E" w:rsidRPr="00DB2BD5" w:rsidRDefault="00CB396E" w:rsidP="00B74DBC">
      <w:pPr>
        <w:shd w:val="clear" w:color="auto" w:fill="FFFFFF"/>
        <w:jc w:val="both"/>
        <w:rPr>
          <w:rFonts w:eastAsia="Times New Roman" w:cs="Tahoma"/>
          <w:color w:val="000000"/>
          <w:lang w:eastAsia="fr-FR"/>
        </w:rPr>
      </w:pPr>
    </w:p>
    <w:p w14:paraId="69E1BDD3" w14:textId="77777777" w:rsidR="00491878" w:rsidRPr="00DB2BD5" w:rsidRDefault="00CB396E" w:rsidP="00A4282D">
      <w:pPr>
        <w:shd w:val="clear" w:color="auto" w:fill="FFFFFF"/>
        <w:jc w:val="both"/>
        <w:rPr>
          <w:rFonts w:eastAsia="Times New Roman" w:cs="Tahoma"/>
          <w:color w:val="000000"/>
          <w:lang w:eastAsia="fr-FR"/>
        </w:rPr>
      </w:pPr>
      <w:r w:rsidRPr="00DB2BD5">
        <w:rPr>
          <w:rFonts w:eastAsia="Times New Roman" w:cs="Tahoma"/>
          <w:color w:val="000000"/>
          <w:lang w:eastAsia="fr-FR"/>
        </w:rPr>
        <w:t xml:space="preserve">Quelle est la conclusion de la journaliste ? </w:t>
      </w:r>
      <w:r w:rsidR="00A4282D" w:rsidRPr="00A4282D">
        <w:rPr>
          <w:rFonts w:eastAsia="Times New Roman" w:cs="Tahoma"/>
          <w:lang w:eastAsia="fr-FR"/>
        </w:rPr>
        <w:t xml:space="preserve">Avec la pandémie, on n’a pas </w:t>
      </w:r>
      <w:r w:rsidR="00A4282D">
        <w:rPr>
          <w:rFonts w:eastAsia="Times New Roman" w:cs="Tahoma"/>
          <w:lang w:eastAsia="fr-FR"/>
        </w:rPr>
        <w:t>l</w:t>
      </w:r>
      <w:r w:rsidR="00A4282D" w:rsidRPr="00A4282D">
        <w:rPr>
          <w:rFonts w:eastAsia="Times New Roman" w:cs="Tahoma"/>
          <w:lang w:eastAsia="fr-FR"/>
        </w:rPr>
        <w:t xml:space="preserve">a </w:t>
      </w:r>
      <w:r w:rsidR="00A4282D" w:rsidRPr="00DB2BD5">
        <w:rPr>
          <w:rFonts w:eastAsia="Times New Roman" w:cs="Tahoma"/>
          <w:color w:val="BFBFBF"/>
          <w:lang w:eastAsia="fr-FR"/>
        </w:rPr>
        <w:t>___________________</w:t>
      </w:r>
      <w:r w:rsidR="00A4282D" w:rsidRPr="00A4282D">
        <w:rPr>
          <w:rFonts w:eastAsia="Times New Roman" w:cs="Tahoma"/>
          <w:lang w:eastAsia="fr-FR"/>
        </w:rPr>
        <w:t xml:space="preserve"> de choisir.</w:t>
      </w:r>
      <w:r w:rsidR="00A4282D" w:rsidRPr="00F20B3E">
        <w:rPr>
          <w:rFonts w:eastAsia="Times New Roman" w:cs="Tahoma"/>
          <w:b/>
          <w:bCs/>
          <w:lang w:eastAsia="fr-FR"/>
        </w:rPr>
        <w:t xml:space="preserve"> </w:t>
      </w:r>
      <w:bookmarkEnd w:id="3"/>
    </w:p>
    <w:p w14:paraId="143C2C5C" w14:textId="77777777" w:rsidR="00A4282D" w:rsidRDefault="00A4282D" w:rsidP="00A4282D">
      <w:pPr>
        <w:shd w:val="clear" w:color="auto" w:fill="FFFFFF"/>
        <w:jc w:val="both"/>
        <w:rPr>
          <w:rFonts w:eastAsia="Times New Roman" w:cs="Tahoma"/>
          <w:smallCaps/>
          <w:color w:val="365F91"/>
          <w:sz w:val="22"/>
        </w:rPr>
      </w:pPr>
    </w:p>
    <w:p w14:paraId="637E7DB1" w14:textId="77777777" w:rsidR="003F544B" w:rsidRPr="00907429" w:rsidRDefault="003F544B" w:rsidP="005275AB">
      <w:r w:rsidRPr="005275AB">
        <w:rPr>
          <w:rFonts w:eastAsia="Times New Roman" w:cs="Tahoma"/>
          <w:smallCaps/>
          <w:color w:val="365F91"/>
          <w:sz w:val="22"/>
        </w:rPr>
        <w:t>L’art de la websérie</w:t>
      </w:r>
    </w:p>
    <w:p w14:paraId="06A8D8F4" w14:textId="77777777" w:rsidR="0046472A" w:rsidRPr="00E040A3" w:rsidRDefault="003F544B" w:rsidP="00A14460">
      <w:pPr>
        <w:pStyle w:val="Titre2"/>
      </w:pPr>
      <w:r>
        <w:t xml:space="preserve">Activité </w:t>
      </w:r>
      <w:r w:rsidR="007C75EA">
        <w:t>4</w:t>
      </w:r>
      <w:r>
        <w:t> </w:t>
      </w:r>
      <w:r w:rsidRPr="002C1ECB">
        <w:t xml:space="preserve">: </w:t>
      </w:r>
      <w:r w:rsidR="0046472A">
        <w:t>q</w:t>
      </w:r>
      <w:r w:rsidR="0046472A" w:rsidRPr="00E040A3">
        <w:t>uelles caractéristiques d’une websérie peut-on retrouver dans cette vidéo ? Entourez la bonne réponse.</w:t>
      </w:r>
    </w:p>
    <w:p w14:paraId="1697C077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bookmarkStart w:id="4" w:name="_Hlk20559113"/>
      <w:r w:rsidRPr="008D126E">
        <w:rPr>
          <w:b w:val="0"/>
          <w:bCs/>
          <w:sz w:val="20"/>
          <w:szCs w:val="20"/>
        </w:rPr>
        <w:t>1. La présentatrice parle vite / lentement.</w:t>
      </w:r>
    </w:p>
    <w:p w14:paraId="56BF5511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 xml:space="preserve">2. La voix est </w:t>
      </w:r>
      <w:r>
        <w:rPr>
          <w:b w:val="0"/>
          <w:bCs/>
          <w:sz w:val="20"/>
          <w:szCs w:val="20"/>
        </w:rPr>
        <w:t>calme</w:t>
      </w:r>
      <w:r w:rsidRPr="008D126E">
        <w:rPr>
          <w:b w:val="0"/>
          <w:bCs/>
          <w:sz w:val="20"/>
          <w:szCs w:val="20"/>
        </w:rPr>
        <w:t>, sévère / dynamique, joyeuse.</w:t>
      </w:r>
    </w:p>
    <w:p w14:paraId="052F6417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>3. Les mots dits par la journaliste sont souvent / ne sont pas souvent</w:t>
      </w:r>
      <w:r w:rsidRPr="008D126E">
        <w:rPr>
          <w:b w:val="0"/>
          <w:bCs/>
          <w:color w:val="FF0000"/>
          <w:sz w:val="20"/>
          <w:szCs w:val="20"/>
        </w:rPr>
        <w:t xml:space="preserve"> </w:t>
      </w:r>
      <w:r w:rsidRPr="008D126E">
        <w:rPr>
          <w:b w:val="0"/>
          <w:bCs/>
          <w:sz w:val="20"/>
          <w:szCs w:val="20"/>
        </w:rPr>
        <w:t>repris par des images. </w:t>
      </w:r>
    </w:p>
    <w:p w14:paraId="061F83F3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>4. Il y a beaucoup de / peu de mots qui sont écrits.</w:t>
      </w:r>
    </w:p>
    <w:p w14:paraId="0215C099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 xml:space="preserve">5. </w:t>
      </w:r>
      <w:r w:rsidR="00E86D04">
        <w:rPr>
          <w:b w:val="0"/>
          <w:bCs/>
          <w:sz w:val="20"/>
          <w:szCs w:val="20"/>
        </w:rPr>
        <w:t>Ce</w:t>
      </w:r>
      <w:r w:rsidRPr="008D126E">
        <w:rPr>
          <w:b w:val="0"/>
          <w:bCs/>
          <w:sz w:val="20"/>
          <w:szCs w:val="20"/>
        </w:rPr>
        <w:t xml:space="preserve">s </w:t>
      </w:r>
      <w:r w:rsidR="00E86D04">
        <w:rPr>
          <w:b w:val="0"/>
          <w:bCs/>
          <w:sz w:val="20"/>
          <w:szCs w:val="20"/>
        </w:rPr>
        <w:t xml:space="preserve">mots </w:t>
      </w:r>
      <w:r w:rsidRPr="008D126E">
        <w:rPr>
          <w:b w:val="0"/>
          <w:bCs/>
          <w:sz w:val="20"/>
          <w:szCs w:val="20"/>
        </w:rPr>
        <w:t>sont inutiles, ils détournent l’attention de l’essentiel / ils facilitent la compréhension et la mémorisation des informations principales.</w:t>
      </w:r>
    </w:p>
    <w:p w14:paraId="178A4D5B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 xml:space="preserve">6. On voit beaucoup de </w:t>
      </w:r>
      <w:r w:rsidRPr="008D126E">
        <w:rPr>
          <w:b w:val="0"/>
          <w:bCs/>
          <w:i/>
          <w:sz w:val="20"/>
          <w:szCs w:val="20"/>
        </w:rPr>
        <w:t>gifs</w:t>
      </w:r>
      <w:r w:rsidRPr="008D126E">
        <w:rPr>
          <w:b w:val="0"/>
          <w:bCs/>
          <w:sz w:val="20"/>
          <w:szCs w:val="20"/>
        </w:rPr>
        <w:t xml:space="preserve"> (vidéos de quelques secondes) / d’émoticônes.</w:t>
      </w:r>
    </w:p>
    <w:p w14:paraId="2FC65023" w14:textId="77777777" w:rsidR="00C5333F" w:rsidRDefault="008D126E" w:rsidP="008D126E">
      <w:pPr>
        <w:pStyle w:val="Pistecorrection"/>
        <w:rPr>
          <w:b w:val="0"/>
          <w:bCs/>
          <w:sz w:val="20"/>
          <w:szCs w:val="20"/>
        </w:rPr>
      </w:pPr>
      <w:r w:rsidRPr="008D126E">
        <w:rPr>
          <w:b w:val="0"/>
          <w:bCs/>
          <w:sz w:val="20"/>
          <w:szCs w:val="20"/>
        </w:rPr>
        <w:t xml:space="preserve">7. Le sujet est sérieux mais présenté de manière amusante / le sujet est sérieux et présenté de manière ennuyeuse. </w:t>
      </w:r>
      <w:bookmarkEnd w:id="4"/>
    </w:p>
    <w:p w14:paraId="65FD2268" w14:textId="77777777" w:rsidR="008D126E" w:rsidRPr="008D126E" w:rsidRDefault="008D126E" w:rsidP="008D126E">
      <w:pPr>
        <w:pStyle w:val="Pistecorrection"/>
        <w:rPr>
          <w:b w:val="0"/>
          <w:bCs/>
          <w:sz w:val="20"/>
          <w:szCs w:val="20"/>
        </w:rPr>
      </w:pPr>
    </w:p>
    <w:p w14:paraId="3B1DEBDD" w14:textId="77777777" w:rsidR="003F544B" w:rsidRPr="00AB68B1" w:rsidRDefault="003F544B" w:rsidP="003F544B">
      <w:pPr>
        <w:pStyle w:val="Titre2"/>
        <w:numPr>
          <w:ilvl w:val="0"/>
          <w:numId w:val="0"/>
        </w:numPr>
        <w:jc w:val="both"/>
        <w:rPr>
          <w:b w:val="0"/>
          <w:smallCaps/>
          <w:sz w:val="22"/>
        </w:rPr>
      </w:pPr>
      <w:r>
        <w:rPr>
          <w:b w:val="0"/>
          <w:smallCaps/>
          <w:sz w:val="22"/>
        </w:rPr>
        <w:t>Les mots en action</w:t>
      </w:r>
      <w:r w:rsidRPr="00C47981">
        <w:rPr>
          <w:b w:val="0"/>
          <w:smallCaps/>
          <w:sz w:val="22"/>
        </w:rPr>
        <w:t xml:space="preserve"> </w:t>
      </w:r>
    </w:p>
    <w:p w14:paraId="05EE4F56" w14:textId="77777777" w:rsidR="00A92C0C" w:rsidRDefault="00A92C0C" w:rsidP="00A92C0C">
      <w:pPr>
        <w:pStyle w:val="Titre2"/>
        <w:spacing w:before="120"/>
        <w:ind w:left="714" w:hanging="357"/>
        <w:jc w:val="both"/>
      </w:pPr>
      <w:r>
        <w:t xml:space="preserve">Activité </w:t>
      </w:r>
      <w:r w:rsidR="007C75EA">
        <w:t>5</w:t>
      </w:r>
      <w:r>
        <w:t xml:space="preserve"> : à deux, écrivez un message pour encourager vos ami(e)s qui souffrent du confinement. </w:t>
      </w:r>
    </w:p>
    <w:p w14:paraId="226645C0" w14:textId="77777777" w:rsidR="00B027E6" w:rsidRDefault="00A92C0C" w:rsidP="00A92C0C">
      <w:pPr>
        <w:pStyle w:val="Soulign"/>
        <w:ind w:right="-433"/>
        <w:rPr>
          <w:noProof w:val="0"/>
        </w:rPr>
      </w:pP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>
        <w:rPr>
          <w:noProof w:val="0"/>
        </w:rPr>
        <w:t>_____________________________</w:t>
      </w:r>
      <w:r w:rsidR="008D126E">
        <w:rPr>
          <w:noProof w:val="0"/>
        </w:rPr>
        <w:t>________________</w:t>
      </w:r>
    </w:p>
    <w:p w14:paraId="488E905F" w14:textId="77777777" w:rsidR="008D126E" w:rsidRDefault="008D126E" w:rsidP="00A92C0C">
      <w:pPr>
        <w:pStyle w:val="Soulign"/>
        <w:ind w:right="-433"/>
        <w:rPr>
          <w:noProof w:val="0"/>
        </w:rPr>
      </w:pPr>
      <w:r>
        <w:rPr>
          <w:noProof w:val="0"/>
        </w:rPr>
        <w:t>___________________________________________________________________________________________</w:t>
      </w:r>
    </w:p>
    <w:p w14:paraId="20455A24" w14:textId="77777777" w:rsidR="00B027E6" w:rsidRDefault="00B027E6" w:rsidP="00457F86">
      <w:pPr>
        <w:rPr>
          <w:color w:val="BFBFBF"/>
        </w:rPr>
      </w:pPr>
    </w:p>
    <w:sectPr w:rsidR="00B027E6" w:rsidSect="002F1DF6">
      <w:headerReference w:type="default" r:id="rId10"/>
      <w:footerReference w:type="default" r:id="rId1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BA577" w14:textId="77777777" w:rsidR="007708E9" w:rsidRDefault="007708E9" w:rsidP="002F1DF6">
      <w:r>
        <w:separator/>
      </w:r>
    </w:p>
  </w:endnote>
  <w:endnote w:type="continuationSeparator" w:id="0">
    <w:p w14:paraId="76A13768" w14:textId="77777777" w:rsidR="007708E9" w:rsidRDefault="007708E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swiss"/>
    <w:pitch w:val="variable"/>
    <w:sig w:usb0="00000003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874E80" w:rsidRPr="00B25FD7" w14:paraId="3CA6192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294A90F" w14:textId="77777777" w:rsidR="00874E80" w:rsidRPr="00B25FD7" w:rsidRDefault="00874E80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C26571A" w14:textId="77777777" w:rsidR="00874E80" w:rsidRPr="00B25FD7" w:rsidRDefault="00874E80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85E2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85E23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5E85233" w14:textId="77777777" w:rsidR="00874E80" w:rsidRPr="00B25FD7" w:rsidRDefault="00874E80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874E80" w:rsidRPr="00B25FD7" w14:paraId="462132F9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B20214C" w14:textId="77777777" w:rsidR="00874E80" w:rsidRPr="00B25FD7" w:rsidRDefault="00874E80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Jacqueline Grevisse 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AAA2D90" w14:textId="77777777" w:rsidR="00874E80" w:rsidRPr="00B25FD7" w:rsidRDefault="00874E80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DA2B5B1" w14:textId="77777777" w:rsidR="00874E80" w:rsidRPr="00B25FD7" w:rsidRDefault="00874E80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 xml:space="preserve">Alliance française de Bruxelles-Europe </w:t>
          </w:r>
        </w:p>
      </w:tc>
    </w:tr>
  </w:tbl>
  <w:p w14:paraId="02AD54F9" w14:textId="77777777" w:rsidR="00874E80" w:rsidRDefault="00874E80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7768E" w14:textId="77777777" w:rsidR="007708E9" w:rsidRDefault="007708E9" w:rsidP="002F1DF6">
      <w:r>
        <w:separator/>
      </w:r>
    </w:p>
  </w:footnote>
  <w:footnote w:type="continuationSeparator" w:id="0">
    <w:p w14:paraId="69322EAE" w14:textId="77777777" w:rsidR="007708E9" w:rsidRDefault="007708E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3"/>
    </w:tblGrid>
    <w:tr w:rsidR="00874E80" w:rsidRPr="00B25FD7" w14:paraId="3254A4F7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1ADE1F4A" w14:textId="57D06C16" w:rsidR="00874E80" w:rsidRPr="00B25FD7" w:rsidRDefault="00874E80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620C02">
            <w:rPr>
              <w:noProof/>
              <w:color w:val="A6A6A6"/>
              <w:sz w:val="16"/>
            </w:rPr>
            <w:t>Confinement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56631620" w14:textId="77777777" w:rsidR="00874E80" w:rsidRPr="00B25FD7" w:rsidRDefault="007708E9" w:rsidP="00B25FD7">
          <w:pPr>
            <w:jc w:val="right"/>
          </w:pPr>
          <w:r>
            <w:rPr>
              <w:noProof/>
            </w:rPr>
            <w:pict w14:anchorId="75BE29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i1030" type="#_x0000_t75" alt="SYSTEME:Users:vmoisan:Desktop:Gabarit BNF:B1.gif" style="width:16.8pt;height:16.8pt;visibility:visible">
                <v:imagedata r:id="rId1" o:title="B1"/>
              </v:shape>
            </w:pict>
          </w:r>
        </w:p>
      </w:tc>
    </w:tr>
  </w:tbl>
  <w:p w14:paraId="74495B50" w14:textId="77777777" w:rsidR="00874E80" w:rsidRDefault="007708E9" w:rsidP="002F1DF6">
    <w:pPr>
      <w:pStyle w:val="En-tte"/>
    </w:pPr>
    <w:r>
      <w:rPr>
        <w:noProof/>
      </w:rPr>
      <w:pict w14:anchorId="1B5ABF5D">
        <v:shape id="Image 2" o:spid="_x0000_s2049" type="#_x0000_t75" style="position:absolute;margin-left:-16.75pt;margin-top:-3pt;width:628.25pt;height:64.85pt;z-index:-1;visibility:visible;mso-position-horizontal-relative:page;mso-position-vertical-relative:page" o:allowincell="f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5.2pt;height:46.2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64427"/>
    <w:multiLevelType w:val="hybridMultilevel"/>
    <w:tmpl w:val="8B1E9A60"/>
    <w:lvl w:ilvl="0" w:tplc="779AAB28">
      <w:start w:val="5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3E53F60"/>
    <w:multiLevelType w:val="multilevel"/>
    <w:tmpl w:val="168E9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5FBE"/>
    <w:rsid w:val="0000605A"/>
    <w:rsid w:val="00012F59"/>
    <w:rsid w:val="00024218"/>
    <w:rsid w:val="00024F25"/>
    <w:rsid w:val="0002564F"/>
    <w:rsid w:val="000321B6"/>
    <w:rsid w:val="0003650A"/>
    <w:rsid w:val="00053548"/>
    <w:rsid w:val="00054A5E"/>
    <w:rsid w:val="00055D24"/>
    <w:rsid w:val="000619DE"/>
    <w:rsid w:val="000646C1"/>
    <w:rsid w:val="00080B31"/>
    <w:rsid w:val="00082392"/>
    <w:rsid w:val="0009259C"/>
    <w:rsid w:val="000A3F5F"/>
    <w:rsid w:val="000A468F"/>
    <w:rsid w:val="000D49E7"/>
    <w:rsid w:val="000F5FBE"/>
    <w:rsid w:val="00115D50"/>
    <w:rsid w:val="00126AE4"/>
    <w:rsid w:val="00130888"/>
    <w:rsid w:val="00135763"/>
    <w:rsid w:val="0014083A"/>
    <w:rsid w:val="00171308"/>
    <w:rsid w:val="00173285"/>
    <w:rsid w:val="00174BF8"/>
    <w:rsid w:val="00177C7D"/>
    <w:rsid w:val="00187234"/>
    <w:rsid w:val="001A422C"/>
    <w:rsid w:val="001A5575"/>
    <w:rsid w:val="001D1AE5"/>
    <w:rsid w:val="00203115"/>
    <w:rsid w:val="00204B78"/>
    <w:rsid w:val="002220DB"/>
    <w:rsid w:val="002439C7"/>
    <w:rsid w:val="00251508"/>
    <w:rsid w:val="002824D2"/>
    <w:rsid w:val="002867F3"/>
    <w:rsid w:val="00287247"/>
    <w:rsid w:val="002905B2"/>
    <w:rsid w:val="002B7EE1"/>
    <w:rsid w:val="002E5187"/>
    <w:rsid w:val="002F1053"/>
    <w:rsid w:val="002F192F"/>
    <w:rsid w:val="002F1DF6"/>
    <w:rsid w:val="003152EA"/>
    <w:rsid w:val="00316E71"/>
    <w:rsid w:val="00343F1B"/>
    <w:rsid w:val="003578D0"/>
    <w:rsid w:val="00360C65"/>
    <w:rsid w:val="00392052"/>
    <w:rsid w:val="003B1E79"/>
    <w:rsid w:val="003C797A"/>
    <w:rsid w:val="003D2552"/>
    <w:rsid w:val="003E16CF"/>
    <w:rsid w:val="003E1D08"/>
    <w:rsid w:val="003E6447"/>
    <w:rsid w:val="003F3462"/>
    <w:rsid w:val="003F544B"/>
    <w:rsid w:val="00401FD4"/>
    <w:rsid w:val="00404629"/>
    <w:rsid w:val="00424B15"/>
    <w:rsid w:val="0043411A"/>
    <w:rsid w:val="00446ABC"/>
    <w:rsid w:val="00451AFA"/>
    <w:rsid w:val="00457F86"/>
    <w:rsid w:val="0046472A"/>
    <w:rsid w:val="004658C0"/>
    <w:rsid w:val="00467121"/>
    <w:rsid w:val="00471B67"/>
    <w:rsid w:val="004814D4"/>
    <w:rsid w:val="00491878"/>
    <w:rsid w:val="004A4781"/>
    <w:rsid w:val="004B46D2"/>
    <w:rsid w:val="004C4883"/>
    <w:rsid w:val="004D06F6"/>
    <w:rsid w:val="004D5961"/>
    <w:rsid w:val="004E6396"/>
    <w:rsid w:val="004F32C3"/>
    <w:rsid w:val="0050058C"/>
    <w:rsid w:val="00502774"/>
    <w:rsid w:val="0051564B"/>
    <w:rsid w:val="00517698"/>
    <w:rsid w:val="005275AB"/>
    <w:rsid w:val="005337E3"/>
    <w:rsid w:val="00534807"/>
    <w:rsid w:val="0054645E"/>
    <w:rsid w:val="00550E5A"/>
    <w:rsid w:val="00560F21"/>
    <w:rsid w:val="00582F2B"/>
    <w:rsid w:val="005864DA"/>
    <w:rsid w:val="00595EC5"/>
    <w:rsid w:val="005B3CC6"/>
    <w:rsid w:val="005F223F"/>
    <w:rsid w:val="005F5916"/>
    <w:rsid w:val="0060482A"/>
    <w:rsid w:val="00620C02"/>
    <w:rsid w:val="00622969"/>
    <w:rsid w:val="00645086"/>
    <w:rsid w:val="00661514"/>
    <w:rsid w:val="006635C4"/>
    <w:rsid w:val="00671A19"/>
    <w:rsid w:val="006737BD"/>
    <w:rsid w:val="006758EB"/>
    <w:rsid w:val="00682748"/>
    <w:rsid w:val="006937C4"/>
    <w:rsid w:val="0069680A"/>
    <w:rsid w:val="006B7EBB"/>
    <w:rsid w:val="006D0F77"/>
    <w:rsid w:val="006D7733"/>
    <w:rsid w:val="006D7EB0"/>
    <w:rsid w:val="00700E0C"/>
    <w:rsid w:val="007011FA"/>
    <w:rsid w:val="00721451"/>
    <w:rsid w:val="00723B0B"/>
    <w:rsid w:val="00733B3A"/>
    <w:rsid w:val="00744575"/>
    <w:rsid w:val="00747139"/>
    <w:rsid w:val="00764A9D"/>
    <w:rsid w:val="0076665A"/>
    <w:rsid w:val="007708E9"/>
    <w:rsid w:val="00785E23"/>
    <w:rsid w:val="007B64FE"/>
    <w:rsid w:val="007C316B"/>
    <w:rsid w:val="007C3233"/>
    <w:rsid w:val="007C559A"/>
    <w:rsid w:val="007C75EA"/>
    <w:rsid w:val="007D2ABB"/>
    <w:rsid w:val="007E1472"/>
    <w:rsid w:val="007E34AA"/>
    <w:rsid w:val="007E4106"/>
    <w:rsid w:val="007F3C36"/>
    <w:rsid w:val="00805CAB"/>
    <w:rsid w:val="0080637C"/>
    <w:rsid w:val="008200A5"/>
    <w:rsid w:val="00821626"/>
    <w:rsid w:val="00853EB7"/>
    <w:rsid w:val="00874E80"/>
    <w:rsid w:val="00875AB4"/>
    <w:rsid w:val="0087627F"/>
    <w:rsid w:val="008868C6"/>
    <w:rsid w:val="0089272B"/>
    <w:rsid w:val="00892E52"/>
    <w:rsid w:val="00893796"/>
    <w:rsid w:val="008B4254"/>
    <w:rsid w:val="008B5D7B"/>
    <w:rsid w:val="008D0F30"/>
    <w:rsid w:val="008D126E"/>
    <w:rsid w:val="008D1F8B"/>
    <w:rsid w:val="008D57A6"/>
    <w:rsid w:val="008F1E0F"/>
    <w:rsid w:val="008F501D"/>
    <w:rsid w:val="0090257A"/>
    <w:rsid w:val="009179F1"/>
    <w:rsid w:val="00921D94"/>
    <w:rsid w:val="00943D83"/>
    <w:rsid w:val="00954D16"/>
    <w:rsid w:val="00960C34"/>
    <w:rsid w:val="009714E9"/>
    <w:rsid w:val="00972381"/>
    <w:rsid w:val="009752BB"/>
    <w:rsid w:val="00991E6E"/>
    <w:rsid w:val="009926D2"/>
    <w:rsid w:val="009A3C1D"/>
    <w:rsid w:val="009D1B10"/>
    <w:rsid w:val="009D7A48"/>
    <w:rsid w:val="009F4E57"/>
    <w:rsid w:val="00A02E02"/>
    <w:rsid w:val="00A034FE"/>
    <w:rsid w:val="00A046FA"/>
    <w:rsid w:val="00A077E0"/>
    <w:rsid w:val="00A14460"/>
    <w:rsid w:val="00A168D2"/>
    <w:rsid w:val="00A21DEB"/>
    <w:rsid w:val="00A4282D"/>
    <w:rsid w:val="00A42C23"/>
    <w:rsid w:val="00A85B39"/>
    <w:rsid w:val="00A87764"/>
    <w:rsid w:val="00A92C0C"/>
    <w:rsid w:val="00AA078F"/>
    <w:rsid w:val="00AA6850"/>
    <w:rsid w:val="00AB11C5"/>
    <w:rsid w:val="00AC4E8B"/>
    <w:rsid w:val="00AC57CD"/>
    <w:rsid w:val="00B027E6"/>
    <w:rsid w:val="00B21A31"/>
    <w:rsid w:val="00B2246A"/>
    <w:rsid w:val="00B25FD7"/>
    <w:rsid w:val="00B324CC"/>
    <w:rsid w:val="00B331D9"/>
    <w:rsid w:val="00B52348"/>
    <w:rsid w:val="00B6381C"/>
    <w:rsid w:val="00B653E9"/>
    <w:rsid w:val="00B67B3A"/>
    <w:rsid w:val="00B74DBC"/>
    <w:rsid w:val="00B7737F"/>
    <w:rsid w:val="00B85E16"/>
    <w:rsid w:val="00B92780"/>
    <w:rsid w:val="00B935A3"/>
    <w:rsid w:val="00B9554E"/>
    <w:rsid w:val="00BB5C57"/>
    <w:rsid w:val="00BB7E51"/>
    <w:rsid w:val="00BC2916"/>
    <w:rsid w:val="00BC6CC7"/>
    <w:rsid w:val="00BC6F11"/>
    <w:rsid w:val="00BD6D3B"/>
    <w:rsid w:val="00BE4CA3"/>
    <w:rsid w:val="00BF1665"/>
    <w:rsid w:val="00BF4767"/>
    <w:rsid w:val="00C02F17"/>
    <w:rsid w:val="00C15361"/>
    <w:rsid w:val="00C21694"/>
    <w:rsid w:val="00C26ED5"/>
    <w:rsid w:val="00C306E7"/>
    <w:rsid w:val="00C33C2D"/>
    <w:rsid w:val="00C36C88"/>
    <w:rsid w:val="00C4005E"/>
    <w:rsid w:val="00C41E2E"/>
    <w:rsid w:val="00C41F1D"/>
    <w:rsid w:val="00C50B0D"/>
    <w:rsid w:val="00C5333F"/>
    <w:rsid w:val="00C6545F"/>
    <w:rsid w:val="00C7457F"/>
    <w:rsid w:val="00CA258C"/>
    <w:rsid w:val="00CA4F16"/>
    <w:rsid w:val="00CB396E"/>
    <w:rsid w:val="00CC7F63"/>
    <w:rsid w:val="00CD46E4"/>
    <w:rsid w:val="00CD5FAB"/>
    <w:rsid w:val="00D079D6"/>
    <w:rsid w:val="00D1688D"/>
    <w:rsid w:val="00D20815"/>
    <w:rsid w:val="00D3650C"/>
    <w:rsid w:val="00D43894"/>
    <w:rsid w:val="00D513E4"/>
    <w:rsid w:val="00D61BD2"/>
    <w:rsid w:val="00D6659E"/>
    <w:rsid w:val="00D9650C"/>
    <w:rsid w:val="00DA5F5F"/>
    <w:rsid w:val="00DB08EF"/>
    <w:rsid w:val="00DB2BD5"/>
    <w:rsid w:val="00DC4140"/>
    <w:rsid w:val="00DD4629"/>
    <w:rsid w:val="00E02238"/>
    <w:rsid w:val="00E029B0"/>
    <w:rsid w:val="00E03CEF"/>
    <w:rsid w:val="00E040A3"/>
    <w:rsid w:val="00E0497D"/>
    <w:rsid w:val="00E105DB"/>
    <w:rsid w:val="00E10870"/>
    <w:rsid w:val="00E138E5"/>
    <w:rsid w:val="00E225F7"/>
    <w:rsid w:val="00E26D40"/>
    <w:rsid w:val="00E27CEE"/>
    <w:rsid w:val="00E54E14"/>
    <w:rsid w:val="00E624C0"/>
    <w:rsid w:val="00E73F6A"/>
    <w:rsid w:val="00E75C44"/>
    <w:rsid w:val="00E769FD"/>
    <w:rsid w:val="00E834A5"/>
    <w:rsid w:val="00E86D04"/>
    <w:rsid w:val="00E96CBC"/>
    <w:rsid w:val="00EA0FB1"/>
    <w:rsid w:val="00EA67AC"/>
    <w:rsid w:val="00EB2DD2"/>
    <w:rsid w:val="00EC23AC"/>
    <w:rsid w:val="00ED350E"/>
    <w:rsid w:val="00ED39FF"/>
    <w:rsid w:val="00ED58CD"/>
    <w:rsid w:val="00F17366"/>
    <w:rsid w:val="00F30C97"/>
    <w:rsid w:val="00F47321"/>
    <w:rsid w:val="00F47E4E"/>
    <w:rsid w:val="00F63A3A"/>
    <w:rsid w:val="00F73D9B"/>
    <w:rsid w:val="00F80D53"/>
    <w:rsid w:val="00F829B0"/>
    <w:rsid w:val="00F87936"/>
    <w:rsid w:val="00F92B7F"/>
    <w:rsid w:val="00F96A53"/>
    <w:rsid w:val="00FA1E24"/>
    <w:rsid w:val="00FB143B"/>
    <w:rsid w:val="00FC7624"/>
    <w:rsid w:val="00FD762E"/>
    <w:rsid w:val="00FF1019"/>
    <w:rsid w:val="00FF3E48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Connecteur droit avec flèche 9"/>
        <o:r id="V:Rule2" type="connector" idref="#Connecteur droit avec flèche 8"/>
        <o:r id="V:Rule3" type="connector" idref="#Connecteur droit avec flèche 14"/>
        <o:r id="V:Rule4" type="connector" idref="#Connecteur droit avec flèche 7"/>
      </o:rules>
    </o:shapelayout>
  </w:shapeDefaults>
  <w:decimalSymbol w:val=","/>
  <w:listSeparator w:val=";"/>
  <w14:docId w14:val="66FBD32D"/>
  <w14:defaultImageDpi w14:val="300"/>
  <w15:docId w15:val="{9B82839A-8870-405E-A6A9-1C149982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126E"/>
    <w:pPr>
      <w:keepNext/>
      <w:keepLines/>
      <w:spacing w:before="40"/>
      <w:outlineLvl w:val="4"/>
    </w:pPr>
    <w:rPr>
      <w:rFonts w:ascii="Calibri Light" w:eastAsia="Yu Gothic Light" w:hAnsi="Calibri Light"/>
      <w:color w:val="2F549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3F544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3F544B"/>
    <w:pPr>
      <w:spacing w:line="240" w:lineRule="auto"/>
    </w:pPr>
    <w:rPr>
      <w:sz w:val="24"/>
    </w:rPr>
  </w:style>
  <w:style w:type="character" w:customStyle="1" w:styleId="CommentaireCar">
    <w:name w:val="Commentaire Car"/>
    <w:link w:val="Commentaire"/>
    <w:uiPriority w:val="99"/>
    <w:rsid w:val="003F544B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544B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3F544B"/>
    <w:rPr>
      <w:rFonts w:ascii="Tahoma" w:hAnsi="Tahoma"/>
      <w:b/>
      <w:bCs/>
      <w:sz w:val="24"/>
      <w:szCs w:val="24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350E"/>
    <w:pPr>
      <w:spacing w:line="240" w:lineRule="auto"/>
    </w:pPr>
    <w:rPr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ED350E"/>
    <w:rPr>
      <w:rFonts w:ascii="Tahoma" w:hAnsi="Tahoma"/>
      <w:lang w:val="fr-FR" w:eastAsia="en-US"/>
    </w:rPr>
  </w:style>
  <w:style w:type="character" w:styleId="Appelnotedebasdep">
    <w:name w:val="footnote reference"/>
    <w:uiPriority w:val="99"/>
    <w:semiHidden/>
    <w:unhideWhenUsed/>
    <w:rsid w:val="00ED350E"/>
    <w:rPr>
      <w:vertAlign w:val="superscript"/>
    </w:rPr>
  </w:style>
  <w:style w:type="paragraph" w:customStyle="1" w:styleId="Soulign">
    <w:name w:val="Souligné"/>
    <w:basedOn w:val="Normal"/>
    <w:rsid w:val="00115D50"/>
    <w:pPr>
      <w:spacing w:line="288" w:lineRule="auto"/>
      <w:ind w:right="-104"/>
    </w:pPr>
    <w:rPr>
      <w:rFonts w:eastAsia="Times New Roman" w:cs="Tahoma"/>
      <w:noProof/>
      <w:color w:val="C0C0C0"/>
      <w:szCs w:val="20"/>
      <w:u w:val="single"/>
      <w:lang w:eastAsia="fr-FR"/>
    </w:rPr>
  </w:style>
  <w:style w:type="paragraph" w:customStyle="1" w:styleId="Pistecorrection">
    <w:name w:val="Piste correction"/>
    <w:basedOn w:val="Titre5"/>
    <w:link w:val="PistecorrectionCar"/>
    <w:rsid w:val="008D126E"/>
    <w:pPr>
      <w:keepNext w:val="0"/>
      <w:keepLines w:val="0"/>
      <w:spacing w:before="0"/>
      <w:jc w:val="both"/>
    </w:pPr>
    <w:rPr>
      <w:rFonts w:ascii="Tahoma" w:eastAsia="Times New Roman" w:hAnsi="Tahoma"/>
      <w:b/>
      <w:color w:val="auto"/>
      <w:sz w:val="18"/>
      <w:szCs w:val="18"/>
    </w:rPr>
  </w:style>
  <w:style w:type="character" w:customStyle="1" w:styleId="PistecorrectionCar">
    <w:name w:val="Piste correction Car"/>
    <w:link w:val="Pistecorrection"/>
    <w:rsid w:val="008D126E"/>
    <w:rPr>
      <w:rFonts w:ascii="Tahoma" w:eastAsia="Times New Roman" w:hAnsi="Tahoma"/>
      <w:b/>
      <w:sz w:val="18"/>
      <w:szCs w:val="18"/>
      <w:lang w:val="fr-FR" w:eastAsia="en-US"/>
    </w:rPr>
  </w:style>
  <w:style w:type="character" w:customStyle="1" w:styleId="Titre5Car">
    <w:name w:val="Titre 5 Car"/>
    <w:link w:val="Titre5"/>
    <w:uiPriority w:val="9"/>
    <w:semiHidden/>
    <w:rsid w:val="008D126E"/>
    <w:rPr>
      <w:rFonts w:ascii="Calibri Light" w:eastAsia="Yu Gothic Light" w:hAnsi="Calibri Light" w:cs="Times New Roman"/>
      <w:color w:val="2F5496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0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Jacqueline Grevisse</cp:lastModifiedBy>
  <cp:revision>4</cp:revision>
  <cp:lastPrinted>2020-04-22T08:37:00Z</cp:lastPrinted>
  <dcterms:created xsi:type="dcterms:W3CDTF">2020-04-22T08:27:00Z</dcterms:created>
  <dcterms:modified xsi:type="dcterms:W3CDTF">2020-04-22T08:38:00Z</dcterms:modified>
</cp:coreProperties>
</file>