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D5C90D" w14:textId="77777777" w:rsidR="0026095A" w:rsidRDefault="005E230A" w:rsidP="00EC3ED6">
      <w:pPr>
        <w:pStyle w:val="Titre"/>
      </w:pPr>
      <w:r>
        <w:t>Julien Clerc</w:t>
      </w:r>
      <w:r w:rsidR="004D56AE" w:rsidRPr="00D362B5">
        <w:t xml:space="preserve"> </w:t>
      </w:r>
      <w:r w:rsidR="00422800" w:rsidRPr="00D362B5">
        <w:t>–</w:t>
      </w:r>
      <w:r w:rsidR="004D56AE" w:rsidRPr="00D362B5">
        <w:t xml:space="preserve"> </w:t>
      </w:r>
      <w:r w:rsidR="00422800" w:rsidRPr="00D362B5">
        <w:t>« </w:t>
      </w:r>
      <w:r>
        <w:t>On attendait Noël</w:t>
      </w:r>
      <w:r w:rsidR="00422800" w:rsidRPr="00D362B5">
        <w:t> »</w:t>
      </w:r>
      <w:r w:rsidR="00ED4713">
        <w:t xml:space="preserve"> </w:t>
      </w:r>
    </w:p>
    <w:p w14:paraId="308EF5FA" w14:textId="77777777" w:rsidR="00666D21" w:rsidRPr="00B21AAA" w:rsidRDefault="00666D21" w:rsidP="00666D21">
      <w:pPr>
        <w:rPr>
          <w:rFonts w:eastAsia="Times New Roman" w:cs="Tahoma"/>
          <w:smallCaps/>
          <w:color w:val="365F91"/>
          <w:szCs w:val="20"/>
        </w:rPr>
      </w:pPr>
      <w:r w:rsidRPr="00B21AAA">
        <w:rPr>
          <w:rFonts w:eastAsia="Times New Roman" w:cs="Tahoma"/>
          <w:smallCaps/>
          <w:color w:val="365F91"/>
          <w:szCs w:val="20"/>
        </w:rPr>
        <w:t xml:space="preserve">Paroles et musique : </w:t>
      </w:r>
      <w:r>
        <w:rPr>
          <w:rFonts w:eastAsia="Times New Roman" w:cs="Tahoma"/>
          <w:smallCaps/>
          <w:color w:val="365F91"/>
          <w:szCs w:val="20"/>
        </w:rPr>
        <w:t>Marie Bastide, Julien Clerc</w:t>
      </w:r>
      <w:r w:rsidRPr="00B21AAA">
        <w:rPr>
          <w:rFonts w:eastAsia="Times New Roman" w:cs="Tahoma"/>
          <w:smallCaps/>
          <w:color w:val="365F91"/>
          <w:szCs w:val="20"/>
        </w:rPr>
        <w:t xml:space="preserve"> </w:t>
      </w:r>
      <w:r w:rsidRPr="00903F7F">
        <w:rPr>
          <w:rFonts w:eastAsia="Times New Roman" w:cs="Tahoma"/>
          <w:smallCaps/>
          <w:color w:val="365F91"/>
          <w:szCs w:val="20"/>
        </w:rPr>
        <w:t>©</w:t>
      </w:r>
      <w:r w:rsidR="00A23DEF">
        <w:rPr>
          <w:rFonts w:eastAsia="Times New Roman" w:cs="Tahoma"/>
          <w:smallCaps/>
          <w:color w:val="365F91"/>
          <w:szCs w:val="20"/>
        </w:rPr>
        <w:t> Parlophone / Warner</w:t>
      </w:r>
      <w:r>
        <w:rPr>
          <w:rFonts w:eastAsia="Times New Roman" w:cs="Tahoma"/>
          <w:smallCaps/>
          <w:color w:val="365F91"/>
          <w:szCs w:val="20"/>
        </w:rPr>
        <w:t xml:space="preserve"> Music</w:t>
      </w:r>
    </w:p>
    <w:p w14:paraId="777F5434" w14:textId="77777777" w:rsidR="00566E50" w:rsidRPr="00B21AAA" w:rsidRDefault="00566E50" w:rsidP="00566E50">
      <w:pPr>
        <w:rPr>
          <w:rFonts w:eastAsia="Times New Roman" w:cs="Tahoma"/>
          <w:smallCaps/>
          <w:color w:val="365F91"/>
          <w:szCs w:val="20"/>
        </w:rPr>
      </w:pPr>
    </w:p>
    <w:p w14:paraId="6ACE4DAB" w14:textId="77777777" w:rsidR="0026095A" w:rsidRPr="009168AF" w:rsidRDefault="0026095A" w:rsidP="0026095A">
      <w:pPr>
        <w:jc w:val="right"/>
        <w:rPr>
          <w:i/>
          <w:color w:val="7F7F7F"/>
          <w:sz w:val="18"/>
        </w:rPr>
      </w:pPr>
      <w:r w:rsidRPr="009168AF">
        <w:rPr>
          <w:i/>
          <w:color w:val="7F7F7F"/>
          <w:sz w:val="18"/>
        </w:rPr>
        <w:t xml:space="preserve">Date de mise en ligne : </w:t>
      </w:r>
      <w:r w:rsidR="005E230A">
        <w:rPr>
          <w:rStyle w:val="Miseenligne"/>
        </w:rPr>
        <w:t>Mars 2018</w:t>
      </w:r>
    </w:p>
    <w:p w14:paraId="07867FDA" w14:textId="77777777" w:rsidR="009168AF" w:rsidRDefault="009168AF" w:rsidP="0026095A"/>
    <w:p w14:paraId="4DE382DF" w14:textId="77777777" w:rsidR="002E077B" w:rsidRDefault="00705CD5" w:rsidP="0026095A">
      <w:r>
        <w:t>Ju</w:t>
      </w:r>
      <w:r w:rsidR="00783771">
        <w:t>lien Clerc nous invite à retrouver</w:t>
      </w:r>
      <w:r>
        <w:t xml:space="preserve"> la magie de Noël avec </w:t>
      </w:r>
      <w:r w:rsidR="00923C8F">
        <w:t>nos</w:t>
      </w:r>
      <w:r>
        <w:t xml:space="preserve"> yeux d’enfants</w:t>
      </w:r>
      <w:r w:rsidR="00565A1C">
        <w:t>.</w:t>
      </w:r>
    </w:p>
    <w:p w14:paraId="2C207317" w14:textId="77777777" w:rsidR="00565A1C" w:rsidRDefault="00565A1C" w:rsidP="0026095A">
      <w:r>
        <w:t>Imaginer et jouer une scène de retrouvaille</w:t>
      </w:r>
      <w:r w:rsidR="00666D21">
        <w:t>s</w:t>
      </w:r>
      <w:r>
        <w:t xml:space="preserve"> familiale</w:t>
      </w:r>
      <w:r w:rsidR="00666D21">
        <w:t>s</w:t>
      </w:r>
      <w:r>
        <w:t>.</w:t>
      </w:r>
    </w:p>
    <w:p w14:paraId="73EBF72B" w14:textId="77777777" w:rsidR="002E077B" w:rsidRPr="00A953C2" w:rsidRDefault="002E077B" w:rsidP="0026095A"/>
    <w:p w14:paraId="3E762734" w14:textId="77777777" w:rsidR="0026095A" w:rsidRPr="00A953C2" w:rsidRDefault="0026095A" w:rsidP="0026095A">
      <w:pPr>
        <w:pStyle w:val="Pardeliste"/>
        <w:numPr>
          <w:ilvl w:val="0"/>
          <w:numId w:val="3"/>
        </w:numPr>
      </w:pPr>
      <w:r w:rsidRPr="00A953C2">
        <w:rPr>
          <w:b/>
        </w:rPr>
        <w:t>Thème</w:t>
      </w:r>
      <w:r w:rsidRPr="00A953C2">
        <w:t xml:space="preserve"> : </w:t>
      </w:r>
      <w:r w:rsidR="006A3BE5">
        <w:t>f</w:t>
      </w:r>
      <w:r w:rsidR="001C6ACE">
        <w:t>amille, amis, les souvenirs d’enfance, les retrouvailles familiales</w:t>
      </w:r>
    </w:p>
    <w:p w14:paraId="55CAD606" w14:textId="77777777" w:rsidR="0026095A" w:rsidRPr="00A953C2" w:rsidRDefault="0026095A" w:rsidP="0026095A">
      <w:pPr>
        <w:pStyle w:val="Pardeliste"/>
        <w:numPr>
          <w:ilvl w:val="0"/>
          <w:numId w:val="3"/>
        </w:numPr>
      </w:pPr>
      <w:r w:rsidRPr="00A953C2">
        <w:rPr>
          <w:b/>
        </w:rPr>
        <w:t>Niveau</w:t>
      </w:r>
      <w:r w:rsidRPr="00A953C2">
        <w:t xml:space="preserve"> :</w:t>
      </w:r>
      <w:r>
        <w:t xml:space="preserve"> </w:t>
      </w:r>
      <w:r w:rsidR="00D362B5">
        <w:t>A2</w:t>
      </w:r>
    </w:p>
    <w:p w14:paraId="61817FBE" w14:textId="77777777" w:rsidR="0026095A" w:rsidRPr="002206C6" w:rsidRDefault="0026095A" w:rsidP="0026095A">
      <w:pPr>
        <w:pStyle w:val="Pardeliste"/>
        <w:numPr>
          <w:ilvl w:val="0"/>
          <w:numId w:val="3"/>
        </w:numPr>
      </w:pPr>
      <w:r w:rsidRPr="002206C6">
        <w:rPr>
          <w:b/>
        </w:rPr>
        <w:t>Public </w:t>
      </w:r>
      <w:r w:rsidRPr="002206C6">
        <w:t>:</w:t>
      </w:r>
      <w:r w:rsidR="009168AF">
        <w:t xml:space="preserve"> a</w:t>
      </w:r>
      <w:r w:rsidR="005E230A">
        <w:t>dultes</w:t>
      </w:r>
    </w:p>
    <w:p w14:paraId="400E7484" w14:textId="77777777" w:rsidR="0026095A" w:rsidRPr="00583E15" w:rsidRDefault="0026095A" w:rsidP="0026095A">
      <w:pPr>
        <w:pStyle w:val="Pardeliste"/>
        <w:numPr>
          <w:ilvl w:val="0"/>
          <w:numId w:val="3"/>
        </w:numPr>
      </w:pPr>
      <w:r w:rsidRPr="00583E15">
        <w:rPr>
          <w:b/>
        </w:rPr>
        <w:t>Durée indicative </w:t>
      </w:r>
      <w:r w:rsidRPr="00583E15">
        <w:t xml:space="preserve">: </w:t>
      </w:r>
      <w:r w:rsidR="000F3C53">
        <w:t>80 min + 20 min pour l’activité</w:t>
      </w:r>
      <w:r w:rsidR="00814669">
        <w:t xml:space="preserve"> de production</w:t>
      </w:r>
    </w:p>
    <w:p w14:paraId="0598B34A" w14:textId="77777777" w:rsidR="00537FCA" w:rsidRPr="00537FCA" w:rsidRDefault="00537FCA" w:rsidP="00537FCA">
      <w:pPr>
        <w:pStyle w:val="Titre1"/>
      </w:pPr>
      <w:r w:rsidRPr="00537FCA">
        <w:t>Parcours pédagogique</w:t>
      </w:r>
    </w:p>
    <w:p w14:paraId="4E22CE5C" w14:textId="77777777" w:rsidR="00545DBC" w:rsidRDefault="00554B94">
      <w:pPr>
        <w:pStyle w:val="TM1"/>
        <w:rPr>
          <w:rFonts w:asciiTheme="minorHAnsi" w:eastAsiaTheme="minorEastAsia" w:hAnsiTheme="minorHAnsi" w:cstheme="minorBidi"/>
          <w:b w:val="0"/>
          <w:noProof/>
          <w:sz w:val="22"/>
          <w:szCs w:val="22"/>
          <w:lang w:eastAsia="fr-FR"/>
        </w:rPr>
      </w:pPr>
      <w:r>
        <w:fldChar w:fldCharType="begin"/>
      </w:r>
      <w:r>
        <w:instrText xml:space="preserve"> TOC \t "Titre 2;1;Titre 3;2" </w:instrText>
      </w:r>
      <w:r>
        <w:fldChar w:fldCharType="separate"/>
      </w:r>
      <w:r w:rsidR="00545DBC">
        <w:rPr>
          <w:noProof/>
        </w:rPr>
        <w:t>Étape 1 – Pour donner le « la »</w:t>
      </w:r>
      <w:r w:rsidR="00545DBC">
        <w:rPr>
          <w:noProof/>
        </w:rPr>
        <w:tab/>
      </w:r>
      <w:r w:rsidR="00545DBC">
        <w:rPr>
          <w:noProof/>
        </w:rPr>
        <w:fldChar w:fldCharType="begin"/>
      </w:r>
      <w:r w:rsidR="00545DBC">
        <w:rPr>
          <w:noProof/>
        </w:rPr>
        <w:instrText xml:space="preserve"> PAGEREF _Toc508195589 \h </w:instrText>
      </w:r>
      <w:r w:rsidR="00545DBC">
        <w:rPr>
          <w:noProof/>
        </w:rPr>
      </w:r>
      <w:r w:rsidR="00545DBC">
        <w:rPr>
          <w:noProof/>
        </w:rPr>
        <w:fldChar w:fldCharType="separate"/>
      </w:r>
      <w:r w:rsidR="00CA69DE">
        <w:rPr>
          <w:noProof/>
        </w:rPr>
        <w:t>1</w:t>
      </w:r>
      <w:r w:rsidR="00545DBC">
        <w:rPr>
          <w:noProof/>
        </w:rPr>
        <w:fldChar w:fldCharType="end"/>
      </w:r>
    </w:p>
    <w:p w14:paraId="28538D45" w14:textId="77777777" w:rsidR="00545DBC" w:rsidRDefault="00545DBC">
      <w:pPr>
        <w:pStyle w:val="TM2"/>
        <w:tabs>
          <w:tab w:val="left" w:pos="600"/>
          <w:tab w:val="right" w:leader="dot" w:pos="9622"/>
        </w:tabs>
        <w:rPr>
          <w:rFonts w:asciiTheme="minorHAnsi" w:eastAsiaTheme="minorEastAsia" w:hAnsiTheme="minorHAnsi" w:cstheme="minorBidi"/>
          <w:noProof/>
          <w:sz w:val="22"/>
          <w:szCs w:val="22"/>
          <w:lang w:eastAsia="fr-FR"/>
        </w:rPr>
      </w:pPr>
      <w:r w:rsidRPr="00967D26">
        <w:rPr>
          <w:rFonts w:ascii="Symbol" w:hAnsi="Symbol"/>
          <w:noProof/>
        </w:rPr>
        <w:t></w:t>
      </w:r>
      <w:r>
        <w:rPr>
          <w:rFonts w:asciiTheme="minorHAnsi" w:eastAsiaTheme="minorEastAsia" w:hAnsiTheme="minorHAnsi" w:cstheme="minorBidi"/>
          <w:noProof/>
          <w:sz w:val="22"/>
          <w:szCs w:val="22"/>
          <w:lang w:eastAsia="fr-FR"/>
        </w:rPr>
        <w:tab/>
      </w:r>
      <w:r>
        <w:rPr>
          <w:noProof/>
        </w:rPr>
        <w:t>Découvrir le thème de la chanson</w:t>
      </w:r>
      <w:r>
        <w:rPr>
          <w:noProof/>
        </w:rPr>
        <w:tab/>
      </w:r>
      <w:r>
        <w:rPr>
          <w:noProof/>
        </w:rPr>
        <w:fldChar w:fldCharType="begin"/>
      </w:r>
      <w:r>
        <w:rPr>
          <w:noProof/>
        </w:rPr>
        <w:instrText xml:space="preserve"> PAGEREF _Toc508195590 \h </w:instrText>
      </w:r>
      <w:r>
        <w:rPr>
          <w:noProof/>
        </w:rPr>
      </w:r>
      <w:r>
        <w:rPr>
          <w:noProof/>
        </w:rPr>
        <w:fldChar w:fldCharType="separate"/>
      </w:r>
      <w:r w:rsidR="00CA69DE">
        <w:rPr>
          <w:noProof/>
        </w:rPr>
        <w:t>1</w:t>
      </w:r>
      <w:r>
        <w:rPr>
          <w:noProof/>
        </w:rPr>
        <w:fldChar w:fldCharType="end"/>
      </w:r>
    </w:p>
    <w:p w14:paraId="285F4E7C" w14:textId="77777777" w:rsidR="00545DBC" w:rsidRDefault="00545DBC">
      <w:pPr>
        <w:pStyle w:val="TM2"/>
        <w:tabs>
          <w:tab w:val="left" w:pos="600"/>
          <w:tab w:val="right" w:leader="dot" w:pos="9622"/>
        </w:tabs>
        <w:rPr>
          <w:rFonts w:asciiTheme="minorHAnsi" w:eastAsiaTheme="minorEastAsia" w:hAnsiTheme="minorHAnsi" w:cstheme="minorBidi"/>
          <w:noProof/>
          <w:sz w:val="22"/>
          <w:szCs w:val="22"/>
          <w:lang w:eastAsia="fr-FR"/>
        </w:rPr>
      </w:pPr>
      <w:r w:rsidRPr="00967D26">
        <w:rPr>
          <w:rFonts w:ascii="Symbol" w:hAnsi="Symbol"/>
          <w:noProof/>
        </w:rPr>
        <w:t></w:t>
      </w:r>
      <w:r>
        <w:rPr>
          <w:rFonts w:asciiTheme="minorHAnsi" w:eastAsiaTheme="minorEastAsia" w:hAnsiTheme="minorHAnsi" w:cstheme="minorBidi"/>
          <w:noProof/>
          <w:sz w:val="22"/>
          <w:szCs w:val="22"/>
          <w:lang w:eastAsia="fr-FR"/>
        </w:rPr>
        <w:tab/>
      </w:r>
      <w:r>
        <w:rPr>
          <w:noProof/>
        </w:rPr>
        <w:t>Identifier des sentiments</w:t>
      </w:r>
      <w:r>
        <w:rPr>
          <w:noProof/>
        </w:rPr>
        <w:tab/>
      </w:r>
      <w:r>
        <w:rPr>
          <w:noProof/>
        </w:rPr>
        <w:fldChar w:fldCharType="begin"/>
      </w:r>
      <w:r>
        <w:rPr>
          <w:noProof/>
        </w:rPr>
        <w:instrText xml:space="preserve"> PAGEREF _Toc508195591 \h </w:instrText>
      </w:r>
      <w:r>
        <w:rPr>
          <w:noProof/>
        </w:rPr>
      </w:r>
      <w:r>
        <w:rPr>
          <w:noProof/>
        </w:rPr>
        <w:fldChar w:fldCharType="separate"/>
      </w:r>
      <w:r w:rsidR="00CA69DE">
        <w:rPr>
          <w:noProof/>
        </w:rPr>
        <w:t>2</w:t>
      </w:r>
      <w:r>
        <w:rPr>
          <w:noProof/>
        </w:rPr>
        <w:fldChar w:fldCharType="end"/>
      </w:r>
    </w:p>
    <w:p w14:paraId="6B52AA49" w14:textId="77777777" w:rsidR="00545DBC" w:rsidRDefault="00545DBC">
      <w:pPr>
        <w:pStyle w:val="TM1"/>
        <w:rPr>
          <w:rFonts w:asciiTheme="minorHAnsi" w:eastAsiaTheme="minorEastAsia" w:hAnsiTheme="minorHAnsi" w:cstheme="minorBidi"/>
          <w:b w:val="0"/>
          <w:noProof/>
          <w:sz w:val="22"/>
          <w:szCs w:val="22"/>
          <w:lang w:eastAsia="fr-FR"/>
        </w:rPr>
      </w:pPr>
      <w:r>
        <w:rPr>
          <w:noProof/>
        </w:rPr>
        <w:t>Étape 2 – À vue d’œil</w:t>
      </w:r>
      <w:r>
        <w:rPr>
          <w:noProof/>
        </w:rPr>
        <w:tab/>
      </w:r>
      <w:r>
        <w:rPr>
          <w:noProof/>
        </w:rPr>
        <w:fldChar w:fldCharType="begin"/>
      </w:r>
      <w:r>
        <w:rPr>
          <w:noProof/>
        </w:rPr>
        <w:instrText xml:space="preserve"> PAGEREF _Toc508195592 \h </w:instrText>
      </w:r>
      <w:r>
        <w:rPr>
          <w:noProof/>
        </w:rPr>
      </w:r>
      <w:r>
        <w:rPr>
          <w:noProof/>
        </w:rPr>
        <w:fldChar w:fldCharType="separate"/>
      </w:r>
      <w:r w:rsidR="00CA69DE">
        <w:rPr>
          <w:noProof/>
        </w:rPr>
        <w:t>2</w:t>
      </w:r>
      <w:r>
        <w:rPr>
          <w:noProof/>
        </w:rPr>
        <w:fldChar w:fldCharType="end"/>
      </w:r>
    </w:p>
    <w:p w14:paraId="5D5B980C" w14:textId="77777777" w:rsidR="00545DBC" w:rsidRDefault="00545DBC">
      <w:pPr>
        <w:pStyle w:val="TM2"/>
        <w:tabs>
          <w:tab w:val="left" w:pos="600"/>
          <w:tab w:val="right" w:leader="dot" w:pos="9622"/>
        </w:tabs>
        <w:rPr>
          <w:rFonts w:asciiTheme="minorHAnsi" w:eastAsiaTheme="minorEastAsia" w:hAnsiTheme="minorHAnsi" w:cstheme="minorBidi"/>
          <w:noProof/>
          <w:sz w:val="22"/>
          <w:szCs w:val="22"/>
          <w:lang w:eastAsia="fr-FR"/>
        </w:rPr>
      </w:pPr>
      <w:r w:rsidRPr="00967D26">
        <w:rPr>
          <w:rFonts w:ascii="Symbol" w:hAnsi="Symbol"/>
          <w:noProof/>
        </w:rPr>
        <w:t></w:t>
      </w:r>
      <w:r>
        <w:rPr>
          <w:rFonts w:asciiTheme="minorHAnsi" w:eastAsiaTheme="minorEastAsia" w:hAnsiTheme="minorHAnsi" w:cstheme="minorBidi"/>
          <w:noProof/>
          <w:sz w:val="22"/>
          <w:szCs w:val="22"/>
          <w:lang w:eastAsia="fr-FR"/>
        </w:rPr>
        <w:tab/>
      </w:r>
      <w:r>
        <w:rPr>
          <w:noProof/>
        </w:rPr>
        <w:t>Enrichir son lexique sur le thème de Noël (activité 2)</w:t>
      </w:r>
      <w:r>
        <w:rPr>
          <w:noProof/>
        </w:rPr>
        <w:tab/>
      </w:r>
      <w:r>
        <w:rPr>
          <w:noProof/>
        </w:rPr>
        <w:fldChar w:fldCharType="begin"/>
      </w:r>
      <w:r>
        <w:rPr>
          <w:noProof/>
        </w:rPr>
        <w:instrText xml:space="preserve"> PAGEREF _Toc508195593 \h </w:instrText>
      </w:r>
      <w:r>
        <w:rPr>
          <w:noProof/>
        </w:rPr>
      </w:r>
      <w:r>
        <w:rPr>
          <w:noProof/>
        </w:rPr>
        <w:fldChar w:fldCharType="separate"/>
      </w:r>
      <w:r w:rsidR="00CA69DE">
        <w:rPr>
          <w:noProof/>
        </w:rPr>
        <w:t>2</w:t>
      </w:r>
      <w:r>
        <w:rPr>
          <w:noProof/>
        </w:rPr>
        <w:fldChar w:fldCharType="end"/>
      </w:r>
    </w:p>
    <w:p w14:paraId="1DE4E2FF" w14:textId="77777777" w:rsidR="00545DBC" w:rsidRDefault="00545DBC">
      <w:pPr>
        <w:pStyle w:val="TM2"/>
        <w:tabs>
          <w:tab w:val="left" w:pos="600"/>
          <w:tab w:val="right" w:leader="dot" w:pos="9622"/>
        </w:tabs>
        <w:rPr>
          <w:rFonts w:asciiTheme="minorHAnsi" w:eastAsiaTheme="minorEastAsia" w:hAnsiTheme="minorHAnsi" w:cstheme="minorBidi"/>
          <w:noProof/>
          <w:sz w:val="22"/>
          <w:szCs w:val="22"/>
          <w:lang w:eastAsia="fr-FR"/>
        </w:rPr>
      </w:pPr>
      <w:r w:rsidRPr="00967D26">
        <w:rPr>
          <w:rFonts w:ascii="Symbol" w:hAnsi="Symbol"/>
          <w:noProof/>
        </w:rPr>
        <w:t></w:t>
      </w:r>
      <w:r>
        <w:rPr>
          <w:rFonts w:asciiTheme="minorHAnsi" w:eastAsiaTheme="minorEastAsia" w:hAnsiTheme="minorHAnsi" w:cstheme="minorBidi"/>
          <w:noProof/>
          <w:sz w:val="22"/>
          <w:szCs w:val="22"/>
          <w:lang w:eastAsia="fr-FR"/>
        </w:rPr>
        <w:tab/>
      </w:r>
      <w:r>
        <w:rPr>
          <w:noProof/>
        </w:rPr>
        <w:t>Retrouver l’ordre des actions et raconter (activité 3)</w:t>
      </w:r>
      <w:r>
        <w:rPr>
          <w:noProof/>
        </w:rPr>
        <w:tab/>
      </w:r>
      <w:r>
        <w:rPr>
          <w:noProof/>
        </w:rPr>
        <w:fldChar w:fldCharType="begin"/>
      </w:r>
      <w:r>
        <w:rPr>
          <w:noProof/>
        </w:rPr>
        <w:instrText xml:space="preserve"> PAGEREF _Toc508195594 \h </w:instrText>
      </w:r>
      <w:r>
        <w:rPr>
          <w:noProof/>
        </w:rPr>
      </w:r>
      <w:r>
        <w:rPr>
          <w:noProof/>
        </w:rPr>
        <w:fldChar w:fldCharType="separate"/>
      </w:r>
      <w:r w:rsidR="00CA69DE">
        <w:rPr>
          <w:noProof/>
        </w:rPr>
        <w:t>2</w:t>
      </w:r>
      <w:r>
        <w:rPr>
          <w:noProof/>
        </w:rPr>
        <w:fldChar w:fldCharType="end"/>
      </w:r>
    </w:p>
    <w:p w14:paraId="70E513EB" w14:textId="77777777" w:rsidR="00545DBC" w:rsidRDefault="00545DBC">
      <w:pPr>
        <w:pStyle w:val="TM2"/>
        <w:tabs>
          <w:tab w:val="left" w:pos="600"/>
          <w:tab w:val="right" w:leader="dot" w:pos="9622"/>
        </w:tabs>
        <w:rPr>
          <w:rFonts w:asciiTheme="minorHAnsi" w:eastAsiaTheme="minorEastAsia" w:hAnsiTheme="minorHAnsi" w:cstheme="minorBidi"/>
          <w:noProof/>
          <w:sz w:val="22"/>
          <w:szCs w:val="22"/>
          <w:lang w:eastAsia="fr-FR"/>
        </w:rPr>
      </w:pPr>
      <w:r w:rsidRPr="00967D26">
        <w:rPr>
          <w:rFonts w:ascii="Symbol" w:hAnsi="Symbol"/>
          <w:noProof/>
        </w:rPr>
        <w:t></w:t>
      </w:r>
      <w:r>
        <w:rPr>
          <w:rFonts w:asciiTheme="minorHAnsi" w:eastAsiaTheme="minorEastAsia" w:hAnsiTheme="minorHAnsi" w:cstheme="minorBidi"/>
          <w:noProof/>
          <w:sz w:val="22"/>
          <w:szCs w:val="22"/>
          <w:lang w:eastAsia="fr-FR"/>
        </w:rPr>
        <w:tab/>
      </w:r>
      <w:r>
        <w:rPr>
          <w:noProof/>
        </w:rPr>
        <w:t>Faire des hypothèses à partir du clip</w:t>
      </w:r>
      <w:r>
        <w:rPr>
          <w:noProof/>
        </w:rPr>
        <w:tab/>
      </w:r>
      <w:r>
        <w:rPr>
          <w:noProof/>
        </w:rPr>
        <w:fldChar w:fldCharType="begin"/>
      </w:r>
      <w:r>
        <w:rPr>
          <w:noProof/>
        </w:rPr>
        <w:instrText xml:space="preserve"> PAGEREF _Toc508195595 \h </w:instrText>
      </w:r>
      <w:r>
        <w:rPr>
          <w:noProof/>
        </w:rPr>
      </w:r>
      <w:r>
        <w:rPr>
          <w:noProof/>
        </w:rPr>
        <w:fldChar w:fldCharType="separate"/>
      </w:r>
      <w:r w:rsidR="00CA69DE">
        <w:rPr>
          <w:noProof/>
        </w:rPr>
        <w:t>3</w:t>
      </w:r>
      <w:r>
        <w:rPr>
          <w:noProof/>
        </w:rPr>
        <w:fldChar w:fldCharType="end"/>
      </w:r>
    </w:p>
    <w:p w14:paraId="1F3A22EC" w14:textId="77777777" w:rsidR="00545DBC" w:rsidRDefault="00545DBC">
      <w:pPr>
        <w:pStyle w:val="TM1"/>
        <w:rPr>
          <w:rFonts w:asciiTheme="minorHAnsi" w:eastAsiaTheme="minorEastAsia" w:hAnsiTheme="minorHAnsi" w:cstheme="minorBidi"/>
          <w:b w:val="0"/>
          <w:noProof/>
          <w:sz w:val="22"/>
          <w:szCs w:val="22"/>
          <w:lang w:eastAsia="fr-FR"/>
        </w:rPr>
      </w:pPr>
      <w:r>
        <w:rPr>
          <w:noProof/>
        </w:rPr>
        <w:t>Étape 3– Au creux de l’oreille</w:t>
      </w:r>
      <w:r>
        <w:rPr>
          <w:noProof/>
        </w:rPr>
        <w:tab/>
      </w:r>
      <w:r>
        <w:rPr>
          <w:noProof/>
        </w:rPr>
        <w:fldChar w:fldCharType="begin"/>
      </w:r>
      <w:r>
        <w:rPr>
          <w:noProof/>
        </w:rPr>
        <w:instrText xml:space="preserve"> PAGEREF _Toc508195596 \h </w:instrText>
      </w:r>
      <w:r>
        <w:rPr>
          <w:noProof/>
        </w:rPr>
      </w:r>
      <w:r>
        <w:rPr>
          <w:noProof/>
        </w:rPr>
        <w:fldChar w:fldCharType="separate"/>
      </w:r>
      <w:r w:rsidR="00CA69DE">
        <w:rPr>
          <w:noProof/>
        </w:rPr>
        <w:t>3</w:t>
      </w:r>
      <w:r>
        <w:rPr>
          <w:noProof/>
        </w:rPr>
        <w:fldChar w:fldCharType="end"/>
      </w:r>
    </w:p>
    <w:p w14:paraId="145A77A7" w14:textId="77777777" w:rsidR="00545DBC" w:rsidRDefault="00545DBC">
      <w:pPr>
        <w:pStyle w:val="TM2"/>
        <w:tabs>
          <w:tab w:val="left" w:pos="600"/>
          <w:tab w:val="right" w:leader="dot" w:pos="9622"/>
        </w:tabs>
        <w:rPr>
          <w:rFonts w:asciiTheme="minorHAnsi" w:eastAsiaTheme="minorEastAsia" w:hAnsiTheme="minorHAnsi" w:cstheme="minorBidi"/>
          <w:noProof/>
          <w:sz w:val="22"/>
          <w:szCs w:val="22"/>
          <w:lang w:eastAsia="fr-FR"/>
        </w:rPr>
      </w:pPr>
      <w:r w:rsidRPr="00967D26">
        <w:rPr>
          <w:rFonts w:ascii="Symbol" w:hAnsi="Symbol"/>
          <w:noProof/>
        </w:rPr>
        <w:t></w:t>
      </w:r>
      <w:r>
        <w:rPr>
          <w:rFonts w:asciiTheme="minorHAnsi" w:eastAsiaTheme="minorEastAsia" w:hAnsiTheme="minorHAnsi" w:cstheme="minorBidi"/>
          <w:noProof/>
          <w:sz w:val="22"/>
          <w:szCs w:val="22"/>
          <w:lang w:eastAsia="fr-FR"/>
        </w:rPr>
        <w:tab/>
      </w:r>
      <w:r>
        <w:rPr>
          <w:noProof/>
        </w:rPr>
        <w:t>Repérer les mots de la chanson (activité 4)</w:t>
      </w:r>
      <w:r>
        <w:rPr>
          <w:noProof/>
        </w:rPr>
        <w:tab/>
      </w:r>
      <w:r>
        <w:rPr>
          <w:noProof/>
        </w:rPr>
        <w:fldChar w:fldCharType="begin"/>
      </w:r>
      <w:r>
        <w:rPr>
          <w:noProof/>
        </w:rPr>
        <w:instrText xml:space="preserve"> PAGEREF _Toc508195597 \h </w:instrText>
      </w:r>
      <w:r>
        <w:rPr>
          <w:noProof/>
        </w:rPr>
      </w:r>
      <w:r>
        <w:rPr>
          <w:noProof/>
        </w:rPr>
        <w:fldChar w:fldCharType="separate"/>
      </w:r>
      <w:r w:rsidR="00CA69DE">
        <w:rPr>
          <w:noProof/>
        </w:rPr>
        <w:t>3</w:t>
      </w:r>
      <w:r>
        <w:rPr>
          <w:noProof/>
        </w:rPr>
        <w:fldChar w:fldCharType="end"/>
      </w:r>
    </w:p>
    <w:p w14:paraId="6DACF2D2" w14:textId="77777777" w:rsidR="00545DBC" w:rsidRDefault="00545DBC">
      <w:pPr>
        <w:pStyle w:val="TM1"/>
        <w:rPr>
          <w:rFonts w:asciiTheme="minorHAnsi" w:eastAsiaTheme="minorEastAsia" w:hAnsiTheme="minorHAnsi" w:cstheme="minorBidi"/>
          <w:b w:val="0"/>
          <w:noProof/>
          <w:sz w:val="22"/>
          <w:szCs w:val="22"/>
          <w:lang w:eastAsia="fr-FR"/>
        </w:rPr>
      </w:pPr>
      <w:r>
        <w:rPr>
          <w:noProof/>
        </w:rPr>
        <w:t>Étape 4 – Un temps de réflexion</w:t>
      </w:r>
      <w:r>
        <w:rPr>
          <w:noProof/>
        </w:rPr>
        <w:tab/>
      </w:r>
      <w:r>
        <w:rPr>
          <w:noProof/>
        </w:rPr>
        <w:fldChar w:fldCharType="begin"/>
      </w:r>
      <w:r>
        <w:rPr>
          <w:noProof/>
        </w:rPr>
        <w:instrText xml:space="preserve"> PAGEREF _Toc508195598 \h </w:instrText>
      </w:r>
      <w:r>
        <w:rPr>
          <w:noProof/>
        </w:rPr>
      </w:r>
      <w:r>
        <w:rPr>
          <w:noProof/>
        </w:rPr>
        <w:fldChar w:fldCharType="separate"/>
      </w:r>
      <w:r w:rsidR="00CA69DE">
        <w:rPr>
          <w:noProof/>
        </w:rPr>
        <w:t>3</w:t>
      </w:r>
      <w:r>
        <w:rPr>
          <w:noProof/>
        </w:rPr>
        <w:fldChar w:fldCharType="end"/>
      </w:r>
    </w:p>
    <w:p w14:paraId="1EEC4220" w14:textId="77777777" w:rsidR="00545DBC" w:rsidRDefault="00545DBC">
      <w:pPr>
        <w:pStyle w:val="TM2"/>
        <w:tabs>
          <w:tab w:val="left" w:pos="600"/>
          <w:tab w:val="right" w:leader="dot" w:pos="9622"/>
        </w:tabs>
        <w:rPr>
          <w:rFonts w:asciiTheme="minorHAnsi" w:eastAsiaTheme="minorEastAsia" w:hAnsiTheme="minorHAnsi" w:cstheme="minorBidi"/>
          <w:noProof/>
          <w:sz w:val="22"/>
          <w:szCs w:val="22"/>
          <w:lang w:eastAsia="fr-FR"/>
        </w:rPr>
      </w:pPr>
      <w:r w:rsidRPr="00967D26">
        <w:rPr>
          <w:rFonts w:ascii="Symbol" w:hAnsi="Symbol"/>
          <w:noProof/>
        </w:rPr>
        <w:t></w:t>
      </w:r>
      <w:r>
        <w:rPr>
          <w:rFonts w:asciiTheme="minorHAnsi" w:eastAsiaTheme="minorEastAsia" w:hAnsiTheme="minorHAnsi" w:cstheme="minorBidi"/>
          <w:noProof/>
          <w:sz w:val="22"/>
          <w:szCs w:val="22"/>
          <w:lang w:eastAsia="fr-FR"/>
        </w:rPr>
        <w:tab/>
      </w:r>
      <w:r>
        <w:rPr>
          <w:noProof/>
        </w:rPr>
        <w:t>Raconter des souvenirs d’enfance</w:t>
      </w:r>
      <w:r>
        <w:rPr>
          <w:noProof/>
        </w:rPr>
        <w:tab/>
      </w:r>
      <w:r>
        <w:rPr>
          <w:noProof/>
        </w:rPr>
        <w:fldChar w:fldCharType="begin"/>
      </w:r>
      <w:r>
        <w:rPr>
          <w:noProof/>
        </w:rPr>
        <w:instrText xml:space="preserve"> PAGEREF _Toc508195599 \h </w:instrText>
      </w:r>
      <w:r>
        <w:rPr>
          <w:noProof/>
        </w:rPr>
      </w:r>
      <w:r>
        <w:rPr>
          <w:noProof/>
        </w:rPr>
        <w:fldChar w:fldCharType="separate"/>
      </w:r>
      <w:r w:rsidR="00CA69DE">
        <w:rPr>
          <w:noProof/>
        </w:rPr>
        <w:t>3</w:t>
      </w:r>
      <w:r>
        <w:rPr>
          <w:noProof/>
        </w:rPr>
        <w:fldChar w:fldCharType="end"/>
      </w:r>
    </w:p>
    <w:p w14:paraId="68B18563" w14:textId="77777777" w:rsidR="00545DBC" w:rsidRDefault="00545DBC">
      <w:pPr>
        <w:pStyle w:val="TM1"/>
        <w:rPr>
          <w:rFonts w:asciiTheme="minorHAnsi" w:eastAsiaTheme="minorEastAsia" w:hAnsiTheme="minorHAnsi" w:cstheme="minorBidi"/>
          <w:b w:val="0"/>
          <w:noProof/>
          <w:sz w:val="22"/>
          <w:szCs w:val="22"/>
          <w:lang w:eastAsia="fr-FR"/>
        </w:rPr>
      </w:pPr>
      <w:r>
        <w:rPr>
          <w:noProof/>
        </w:rPr>
        <w:t>Étape 5 – Au cœur de l’action</w:t>
      </w:r>
      <w:r>
        <w:rPr>
          <w:noProof/>
        </w:rPr>
        <w:tab/>
      </w:r>
      <w:r>
        <w:rPr>
          <w:noProof/>
        </w:rPr>
        <w:fldChar w:fldCharType="begin"/>
      </w:r>
      <w:r>
        <w:rPr>
          <w:noProof/>
        </w:rPr>
        <w:instrText xml:space="preserve"> PAGEREF _Toc508195600 \h </w:instrText>
      </w:r>
      <w:r>
        <w:rPr>
          <w:noProof/>
        </w:rPr>
      </w:r>
      <w:r>
        <w:rPr>
          <w:noProof/>
        </w:rPr>
        <w:fldChar w:fldCharType="separate"/>
      </w:r>
      <w:r w:rsidR="00CA69DE">
        <w:rPr>
          <w:noProof/>
        </w:rPr>
        <w:t>4</w:t>
      </w:r>
      <w:r>
        <w:rPr>
          <w:noProof/>
        </w:rPr>
        <w:fldChar w:fldCharType="end"/>
      </w:r>
    </w:p>
    <w:p w14:paraId="7D5716E7" w14:textId="77777777" w:rsidR="00545DBC" w:rsidRDefault="00545DBC">
      <w:pPr>
        <w:pStyle w:val="TM2"/>
        <w:tabs>
          <w:tab w:val="left" w:pos="600"/>
          <w:tab w:val="right" w:leader="dot" w:pos="9622"/>
        </w:tabs>
        <w:rPr>
          <w:rFonts w:asciiTheme="minorHAnsi" w:eastAsiaTheme="minorEastAsia" w:hAnsiTheme="minorHAnsi" w:cstheme="minorBidi"/>
          <w:noProof/>
          <w:sz w:val="22"/>
          <w:szCs w:val="22"/>
          <w:lang w:eastAsia="fr-FR"/>
        </w:rPr>
      </w:pPr>
      <w:r w:rsidRPr="00967D26">
        <w:rPr>
          <w:rFonts w:ascii="Symbol" w:hAnsi="Symbol"/>
          <w:noProof/>
        </w:rPr>
        <w:t></w:t>
      </w:r>
      <w:r>
        <w:rPr>
          <w:rFonts w:asciiTheme="minorHAnsi" w:eastAsiaTheme="minorEastAsia" w:hAnsiTheme="minorHAnsi" w:cstheme="minorBidi"/>
          <w:noProof/>
          <w:sz w:val="22"/>
          <w:szCs w:val="22"/>
          <w:lang w:eastAsia="fr-FR"/>
        </w:rPr>
        <w:tab/>
      </w:r>
      <w:r>
        <w:rPr>
          <w:noProof/>
        </w:rPr>
        <w:t>Jouer une scène de retrouvailles familiales</w:t>
      </w:r>
      <w:r>
        <w:rPr>
          <w:noProof/>
        </w:rPr>
        <w:tab/>
      </w:r>
      <w:r>
        <w:rPr>
          <w:noProof/>
        </w:rPr>
        <w:fldChar w:fldCharType="begin"/>
      </w:r>
      <w:r>
        <w:rPr>
          <w:noProof/>
        </w:rPr>
        <w:instrText xml:space="preserve"> PAGEREF _Toc508195601 \h </w:instrText>
      </w:r>
      <w:r>
        <w:rPr>
          <w:noProof/>
        </w:rPr>
      </w:r>
      <w:r>
        <w:rPr>
          <w:noProof/>
        </w:rPr>
        <w:fldChar w:fldCharType="separate"/>
      </w:r>
      <w:r w:rsidR="00CA69DE">
        <w:rPr>
          <w:noProof/>
        </w:rPr>
        <w:t>4</w:t>
      </w:r>
      <w:r>
        <w:rPr>
          <w:noProof/>
        </w:rPr>
        <w:fldChar w:fldCharType="end"/>
      </w:r>
    </w:p>
    <w:p w14:paraId="1116AA5C" w14:textId="77777777" w:rsidR="0026095A" w:rsidRDefault="00554B94" w:rsidP="00554B94">
      <w:pPr>
        <w:pStyle w:val="TM1"/>
      </w:pPr>
      <w:r>
        <w:fldChar w:fldCharType="end"/>
      </w:r>
    </w:p>
    <w:p w14:paraId="2D924A70" w14:textId="77777777" w:rsidR="00554B94" w:rsidRDefault="00554B94" w:rsidP="00017367">
      <w:pPr>
        <w:pStyle w:val="Objectifs"/>
        <w:sectPr w:rsidR="00554B94" w:rsidSect="0026095A">
          <w:headerReference w:type="default" r:id="rId8"/>
          <w:footerReference w:type="default" r:id="rId9"/>
          <w:pgSz w:w="11900" w:h="16840"/>
          <w:pgMar w:top="1417" w:right="1134" w:bottom="1134" w:left="1134" w:header="708" w:footer="284" w:gutter="0"/>
          <w:cols w:space="708"/>
          <w:docGrid w:linePitch="360"/>
        </w:sectPr>
      </w:pPr>
    </w:p>
    <w:p w14:paraId="603E7B4F" w14:textId="77777777" w:rsidR="0026095A" w:rsidRDefault="0026095A" w:rsidP="00017367">
      <w:pPr>
        <w:pStyle w:val="Objectifs"/>
      </w:pPr>
      <w:r>
        <w:lastRenderedPageBreak/>
        <w:t xml:space="preserve">Objectifs </w:t>
      </w:r>
      <w:r w:rsidRPr="00017367">
        <w:t>communicatifs</w:t>
      </w:r>
      <w:r w:rsidRPr="00EB19F9">
        <w:t xml:space="preserve"> / pragmatiques</w:t>
      </w:r>
      <w:r>
        <w:t xml:space="preserve"> </w:t>
      </w:r>
    </w:p>
    <w:p w14:paraId="580D709F" w14:textId="77777777" w:rsidR="00806DC1" w:rsidRPr="00806DC1" w:rsidRDefault="00BA011A" w:rsidP="00806DC1">
      <w:pPr>
        <w:pStyle w:val="Listeobjectifs"/>
        <w:numPr>
          <w:ilvl w:val="0"/>
          <w:numId w:val="20"/>
        </w:numPr>
      </w:pPr>
      <w:r>
        <w:t>Décrire des sentiments</w:t>
      </w:r>
      <w:r w:rsidR="00806DC1" w:rsidRPr="00806DC1">
        <w:t>.</w:t>
      </w:r>
    </w:p>
    <w:p w14:paraId="16A66552" w14:textId="77777777" w:rsidR="00B57716" w:rsidRDefault="00B57716" w:rsidP="000E7777">
      <w:pPr>
        <w:pStyle w:val="Listeobjectifs"/>
        <w:numPr>
          <w:ilvl w:val="0"/>
          <w:numId w:val="20"/>
        </w:numPr>
      </w:pPr>
      <w:r w:rsidRPr="00806DC1">
        <w:t>Relever les actions principales d’un clip.</w:t>
      </w:r>
    </w:p>
    <w:p w14:paraId="0889C14D" w14:textId="77777777" w:rsidR="00814669" w:rsidRPr="00806DC1" w:rsidRDefault="00814669" w:rsidP="000E7777">
      <w:pPr>
        <w:pStyle w:val="Listeobjectifs"/>
        <w:numPr>
          <w:ilvl w:val="0"/>
          <w:numId w:val="20"/>
        </w:numPr>
      </w:pPr>
      <w:r>
        <w:t xml:space="preserve">Faire des hypothèses sur le clip. </w:t>
      </w:r>
    </w:p>
    <w:p w14:paraId="27C95787" w14:textId="77777777" w:rsidR="00B57716" w:rsidRPr="00806DC1" w:rsidRDefault="00CF123C" w:rsidP="000E7777">
      <w:pPr>
        <w:pStyle w:val="Listeobjectifs"/>
        <w:numPr>
          <w:ilvl w:val="0"/>
          <w:numId w:val="20"/>
        </w:numPr>
      </w:pPr>
      <w:r>
        <w:t>Repérer les mots de la chanson</w:t>
      </w:r>
      <w:r w:rsidR="00895ED3" w:rsidRPr="00806DC1">
        <w:t>.</w:t>
      </w:r>
    </w:p>
    <w:p w14:paraId="722FA47D" w14:textId="77777777" w:rsidR="00895ED3" w:rsidRDefault="00DE4C7F" w:rsidP="000E7777">
      <w:pPr>
        <w:pStyle w:val="Listeobjectifs"/>
        <w:numPr>
          <w:ilvl w:val="0"/>
          <w:numId w:val="20"/>
        </w:numPr>
      </w:pPr>
      <w:r>
        <w:t>Échanger</w:t>
      </w:r>
      <w:r w:rsidR="00783771">
        <w:t xml:space="preserve"> sur le thème de Noël</w:t>
      </w:r>
      <w:r w:rsidR="00895ED3" w:rsidRPr="00806DC1">
        <w:t>.</w:t>
      </w:r>
    </w:p>
    <w:p w14:paraId="28C6566F" w14:textId="77777777" w:rsidR="00783771" w:rsidRDefault="00CF123C" w:rsidP="00CF123C">
      <w:pPr>
        <w:pStyle w:val="Listeobjectifs"/>
        <w:numPr>
          <w:ilvl w:val="0"/>
          <w:numId w:val="20"/>
        </w:numPr>
      </w:pPr>
      <w:r>
        <w:t>Raconter des souvenirs d’enfance</w:t>
      </w:r>
      <w:r w:rsidR="00783771" w:rsidRPr="00806DC1">
        <w:t>.</w:t>
      </w:r>
    </w:p>
    <w:p w14:paraId="5BEEA016" w14:textId="77777777" w:rsidR="00783771" w:rsidRPr="00806DC1" w:rsidRDefault="00783771" w:rsidP="00783771">
      <w:pPr>
        <w:pStyle w:val="Listeobjectifs"/>
        <w:numPr>
          <w:ilvl w:val="0"/>
          <w:numId w:val="20"/>
        </w:numPr>
      </w:pPr>
      <w:r>
        <w:t>Jouer une scène de retrouvaille</w:t>
      </w:r>
      <w:r w:rsidR="00666D21">
        <w:t>s</w:t>
      </w:r>
      <w:r>
        <w:t xml:space="preserve"> familiale</w:t>
      </w:r>
      <w:r w:rsidR="00666D21">
        <w:t>s</w:t>
      </w:r>
      <w:r w:rsidRPr="00806DC1">
        <w:t>.</w:t>
      </w:r>
    </w:p>
    <w:p w14:paraId="6C805BEF" w14:textId="77777777" w:rsidR="00783771" w:rsidRDefault="00783771" w:rsidP="00783771">
      <w:pPr>
        <w:pStyle w:val="Listeobjectifs"/>
        <w:numPr>
          <w:ilvl w:val="0"/>
          <w:numId w:val="0"/>
        </w:numPr>
      </w:pPr>
    </w:p>
    <w:p w14:paraId="1353C7E7" w14:textId="77777777" w:rsidR="0026095A" w:rsidRDefault="003A17DD" w:rsidP="00017367">
      <w:pPr>
        <w:pStyle w:val="Objectifs"/>
      </w:pPr>
      <w:r>
        <w:br w:type="column"/>
      </w:r>
      <w:r>
        <w:lastRenderedPageBreak/>
        <w:t>Objectif</w:t>
      </w:r>
      <w:r w:rsidR="009F7B4B">
        <w:t>s</w:t>
      </w:r>
      <w:r w:rsidR="0026095A" w:rsidRPr="00EB19F9">
        <w:t xml:space="preserve"> </w:t>
      </w:r>
      <w:r w:rsidR="0026095A">
        <w:t>linguistique</w:t>
      </w:r>
      <w:r w:rsidR="009F7B4B">
        <w:t>s</w:t>
      </w:r>
      <w:r w:rsidR="0026095A" w:rsidRPr="00EB19F9">
        <w:t xml:space="preserve"> </w:t>
      </w:r>
    </w:p>
    <w:p w14:paraId="1028A7F0" w14:textId="77777777" w:rsidR="00B57716" w:rsidRDefault="00B57716" w:rsidP="000E7777">
      <w:pPr>
        <w:pStyle w:val="Listeobjectifs"/>
        <w:numPr>
          <w:ilvl w:val="0"/>
          <w:numId w:val="20"/>
        </w:numPr>
      </w:pPr>
      <w:r>
        <w:t xml:space="preserve">Enrichir son lexique </w:t>
      </w:r>
      <w:r w:rsidR="00BA011A">
        <w:t>sur le thème de Noël</w:t>
      </w:r>
      <w:r>
        <w:t>.</w:t>
      </w:r>
    </w:p>
    <w:p w14:paraId="02BF4C73" w14:textId="77777777" w:rsidR="00E70518" w:rsidRDefault="000F3C53" w:rsidP="0047202C">
      <w:pPr>
        <w:pStyle w:val="Listeobjectifs"/>
        <w:numPr>
          <w:ilvl w:val="0"/>
          <w:numId w:val="20"/>
        </w:numPr>
      </w:pPr>
      <w:r>
        <w:t>Utiliser</w:t>
      </w:r>
      <w:r w:rsidR="00E70518">
        <w:t xml:space="preserve"> le passé composé</w:t>
      </w:r>
    </w:p>
    <w:p w14:paraId="7FE49C55" w14:textId="77777777" w:rsidR="0047202C" w:rsidRDefault="000F3C53" w:rsidP="0047202C">
      <w:pPr>
        <w:pStyle w:val="Listeobjectifs"/>
        <w:numPr>
          <w:ilvl w:val="0"/>
          <w:numId w:val="20"/>
        </w:numPr>
      </w:pPr>
      <w:r>
        <w:t>Utiliser</w:t>
      </w:r>
      <w:r w:rsidR="00E70518">
        <w:t xml:space="preserve"> l’imparfait d’habitude</w:t>
      </w:r>
      <w:r w:rsidR="0047202C">
        <w:t>.</w:t>
      </w:r>
    </w:p>
    <w:p w14:paraId="004E70CE" w14:textId="77777777" w:rsidR="00E70518" w:rsidRDefault="00E70518" w:rsidP="00E70518">
      <w:pPr>
        <w:pStyle w:val="Listeobjectifs"/>
        <w:numPr>
          <w:ilvl w:val="0"/>
          <w:numId w:val="0"/>
        </w:numPr>
        <w:ind w:left="360"/>
      </w:pPr>
    </w:p>
    <w:p w14:paraId="5C4A460F" w14:textId="77777777" w:rsidR="0026095A" w:rsidRDefault="0026095A" w:rsidP="00017367">
      <w:pPr>
        <w:pStyle w:val="Objectifs"/>
      </w:pPr>
      <w:r w:rsidRPr="009168AF">
        <w:t>Objectif (inter)culturel</w:t>
      </w:r>
    </w:p>
    <w:p w14:paraId="286E8245" w14:textId="77777777" w:rsidR="000E7777" w:rsidRPr="009429C0" w:rsidRDefault="00CD2CEE" w:rsidP="000E7777">
      <w:pPr>
        <w:pStyle w:val="Listeobjectifs"/>
        <w:numPr>
          <w:ilvl w:val="0"/>
          <w:numId w:val="20"/>
        </w:numPr>
      </w:pPr>
      <w:r>
        <w:t>Évoquer</w:t>
      </w:r>
      <w:r w:rsidR="000F3C53">
        <w:t xml:space="preserve"> l</w:t>
      </w:r>
      <w:r w:rsidR="00923C8F">
        <w:t>a préparation du réveillon</w:t>
      </w:r>
      <w:r>
        <w:t xml:space="preserve"> </w:t>
      </w:r>
      <w:r w:rsidR="00BA011A">
        <w:t>de Noël</w:t>
      </w:r>
      <w:r w:rsidR="00895ED3" w:rsidRPr="009429C0">
        <w:t xml:space="preserve">. </w:t>
      </w:r>
    </w:p>
    <w:p w14:paraId="32886A9B" w14:textId="77777777" w:rsidR="00554B94" w:rsidRDefault="00554B94" w:rsidP="00554B94">
      <w:pPr>
        <w:sectPr w:rsidR="00554B94" w:rsidSect="00554B94">
          <w:type w:val="continuous"/>
          <w:pgSz w:w="11900" w:h="16840"/>
          <w:pgMar w:top="1417" w:right="1134" w:bottom="1134" w:left="1134" w:header="708" w:footer="284" w:gutter="0"/>
          <w:cols w:num="2" w:space="708"/>
          <w:docGrid w:linePitch="360"/>
        </w:sectPr>
      </w:pPr>
    </w:p>
    <w:p w14:paraId="366E9879" w14:textId="77777777" w:rsidR="00554B94" w:rsidRDefault="00554B94" w:rsidP="00554B94"/>
    <w:p w14:paraId="4BDC1D78" w14:textId="77777777" w:rsidR="0026095A" w:rsidRDefault="008B7852" w:rsidP="006E38DE">
      <w:pPr>
        <w:pStyle w:val="Titre2"/>
      </w:pPr>
      <w:bookmarkStart w:id="0" w:name="_Toc508195589"/>
      <w:r>
        <w:t>Étape 1 – Pour donner le « la »</w:t>
      </w:r>
      <w:bookmarkEnd w:id="0"/>
    </w:p>
    <w:p w14:paraId="56635152" w14:textId="77777777" w:rsidR="008C032B" w:rsidRDefault="002E077B" w:rsidP="008E76C4">
      <w:pPr>
        <w:pStyle w:val="Titre3"/>
        <w:numPr>
          <w:ilvl w:val="0"/>
          <w:numId w:val="29"/>
        </w:numPr>
      </w:pPr>
      <w:bookmarkStart w:id="1" w:name="_Toc508195590"/>
      <w:r>
        <w:t>Découvrir le thème de la chanson</w:t>
      </w:r>
      <w:bookmarkEnd w:id="1"/>
    </w:p>
    <w:p w14:paraId="3B3390A1" w14:textId="77777777" w:rsidR="001F1F35" w:rsidRDefault="008B7852" w:rsidP="008E76C4">
      <w:pPr>
        <w:pStyle w:val="Infosactivit"/>
      </w:pPr>
      <w:r w:rsidRPr="008B7852">
        <w:rPr>
          <w:b/>
        </w:rPr>
        <w:t>Production</w:t>
      </w:r>
      <w:r w:rsidR="001F1F35" w:rsidRPr="008B7852">
        <w:rPr>
          <w:b/>
        </w:rPr>
        <w:t xml:space="preserve"> orale</w:t>
      </w:r>
      <w:r w:rsidR="0050589A" w:rsidRPr="008B7852">
        <w:rPr>
          <w:b/>
        </w:rPr>
        <w:t xml:space="preserve"> </w:t>
      </w:r>
      <w:r w:rsidR="001F1F35" w:rsidRPr="008B7852">
        <w:t xml:space="preserve">– </w:t>
      </w:r>
      <w:r w:rsidR="00806DC1">
        <w:t>binômes</w:t>
      </w:r>
      <w:r w:rsidR="0050589A" w:rsidRPr="008B7852">
        <w:t xml:space="preserve"> – </w:t>
      </w:r>
      <w:r w:rsidR="00783771">
        <w:t>5</w:t>
      </w:r>
      <w:r w:rsidR="001F1F35" w:rsidRPr="008B7852">
        <w:t xml:space="preserve"> min</w:t>
      </w:r>
      <w:r w:rsidR="001F1F35">
        <w:t xml:space="preserve"> </w:t>
      </w:r>
      <w:r w:rsidR="00CA3092">
        <w:t>(supports : clip et fiche apprenant)</w:t>
      </w:r>
    </w:p>
    <w:p w14:paraId="44404229" w14:textId="77777777" w:rsidR="00CA43F4" w:rsidRPr="000F3C53" w:rsidRDefault="00D01886" w:rsidP="0072009F">
      <w:pPr>
        <w:pStyle w:val="Pistecorrection"/>
        <w:rPr>
          <w:b w:val="0"/>
          <w:color w:val="FF0000"/>
          <w:sz w:val="20"/>
          <w:szCs w:val="20"/>
        </w:rPr>
      </w:pPr>
      <w:r>
        <w:rPr>
          <w:b w:val="0"/>
          <w:sz w:val="20"/>
          <w:szCs w:val="20"/>
        </w:rPr>
        <w:t xml:space="preserve">Constituer des binômes. </w:t>
      </w:r>
      <w:r w:rsidR="00CA43F4" w:rsidRPr="000F3C53">
        <w:rPr>
          <w:rFonts w:eastAsia="Arial Unicode MS"/>
          <w:b w:val="0"/>
          <w:sz w:val="20"/>
          <w:szCs w:val="20"/>
        </w:rPr>
        <w:t>Diffuser le début du clip</w:t>
      </w:r>
      <w:r w:rsidR="00517142" w:rsidRPr="000F3C53">
        <w:rPr>
          <w:rFonts w:eastAsia="Arial Unicode MS"/>
          <w:b w:val="0"/>
          <w:sz w:val="20"/>
          <w:szCs w:val="20"/>
        </w:rPr>
        <w:t xml:space="preserve"> </w:t>
      </w:r>
      <w:r w:rsidR="00CA43F4" w:rsidRPr="000F3C53">
        <w:rPr>
          <w:rFonts w:eastAsia="Arial Unicode MS"/>
          <w:b w:val="0"/>
          <w:sz w:val="20"/>
          <w:szCs w:val="20"/>
          <w:u w:val="single"/>
        </w:rPr>
        <w:t>sans le son</w:t>
      </w:r>
      <w:r w:rsidR="00CA43F4" w:rsidRPr="000F3C53">
        <w:rPr>
          <w:rFonts w:eastAsia="Arial Unicode MS"/>
          <w:b w:val="0"/>
          <w:sz w:val="20"/>
          <w:szCs w:val="20"/>
        </w:rPr>
        <w:t xml:space="preserve"> (jusqu’à</w:t>
      </w:r>
      <w:r w:rsidR="006E286B" w:rsidRPr="000F3C53">
        <w:rPr>
          <w:rFonts w:eastAsia="Arial Unicode MS"/>
          <w:b w:val="0"/>
          <w:sz w:val="20"/>
          <w:szCs w:val="20"/>
        </w:rPr>
        <w:t xml:space="preserve"> 0’</w:t>
      </w:r>
      <w:r w:rsidR="00517142" w:rsidRPr="000F3C53">
        <w:rPr>
          <w:rFonts w:eastAsia="Arial Unicode MS"/>
          <w:b w:val="0"/>
          <w:sz w:val="20"/>
          <w:szCs w:val="20"/>
        </w:rPr>
        <w:t>30</w:t>
      </w:r>
      <w:r w:rsidR="00CA43F4" w:rsidRPr="000F3C53">
        <w:rPr>
          <w:rFonts w:eastAsia="Arial Unicode MS"/>
          <w:b w:val="0"/>
          <w:sz w:val="20"/>
          <w:szCs w:val="20"/>
        </w:rPr>
        <w:t>)</w:t>
      </w:r>
      <w:r w:rsidR="00565A1C" w:rsidRPr="000F3C53">
        <w:rPr>
          <w:rFonts w:eastAsia="Arial Unicode MS"/>
          <w:b w:val="0"/>
          <w:sz w:val="20"/>
          <w:szCs w:val="20"/>
        </w:rPr>
        <w:t xml:space="preserve">. Demander aux </w:t>
      </w:r>
      <w:r w:rsidR="00565A1C" w:rsidRPr="000F3C53">
        <w:rPr>
          <w:b w:val="0"/>
          <w:sz w:val="20"/>
          <w:szCs w:val="20"/>
        </w:rPr>
        <w:t>apprenant·e·s de se</w:t>
      </w:r>
      <w:r w:rsidR="00565A1C" w:rsidRPr="000F3C53">
        <w:rPr>
          <w:sz w:val="20"/>
          <w:szCs w:val="20"/>
        </w:rPr>
        <w:t xml:space="preserve"> </w:t>
      </w:r>
      <w:r w:rsidR="00565A1C" w:rsidRPr="000F3C53">
        <w:rPr>
          <w:b w:val="0"/>
          <w:sz w:val="20"/>
          <w:szCs w:val="20"/>
        </w:rPr>
        <w:t>concentrer sur le petit garçon.</w:t>
      </w:r>
      <w:r w:rsidR="00565A1C" w:rsidRPr="000F3C53">
        <w:rPr>
          <w:sz w:val="20"/>
          <w:szCs w:val="20"/>
        </w:rPr>
        <w:t xml:space="preserve"> </w:t>
      </w:r>
    </w:p>
    <w:p w14:paraId="7036F848" w14:textId="77777777" w:rsidR="00CA43F4" w:rsidRDefault="0072009F" w:rsidP="00CA43F4">
      <w:pPr>
        <w:rPr>
          <w:rFonts w:eastAsia="Arial Unicode MS"/>
          <w:i/>
        </w:rPr>
      </w:pPr>
      <w:r w:rsidRPr="0072009F">
        <w:rPr>
          <w:rFonts w:eastAsia="Arial Unicode MS"/>
        </w:rPr>
        <w:t>En binômes</w:t>
      </w:r>
      <w:r>
        <w:rPr>
          <w:rFonts w:eastAsia="Arial Unicode MS"/>
          <w:i/>
        </w:rPr>
        <w:t xml:space="preserve">. </w:t>
      </w:r>
      <w:r w:rsidR="00517142">
        <w:rPr>
          <w:rFonts w:eastAsia="Arial Unicode MS"/>
          <w:i/>
        </w:rPr>
        <w:t xml:space="preserve">Quel est le moment de la journée ? </w:t>
      </w:r>
      <w:r w:rsidR="00CA43F4">
        <w:rPr>
          <w:rFonts w:eastAsia="Arial Unicode MS"/>
          <w:i/>
        </w:rPr>
        <w:t>Quel jour sommes-nous ? Qu’est-ce qui vous permet de dire cela ?</w:t>
      </w:r>
    </w:p>
    <w:p w14:paraId="07DFD6C0" w14:textId="77777777" w:rsidR="0072009F" w:rsidRPr="0072009F" w:rsidRDefault="0072009F" w:rsidP="00CA43F4">
      <w:pPr>
        <w:rPr>
          <w:rFonts w:eastAsia="Arial Unicode MS"/>
        </w:rPr>
      </w:pPr>
      <w:r w:rsidRPr="0072009F">
        <w:rPr>
          <w:rFonts w:eastAsia="Arial Unicode MS"/>
        </w:rPr>
        <w:t xml:space="preserve">Mise en commun à l’oral en grand groupe. </w:t>
      </w:r>
    </w:p>
    <w:p w14:paraId="313E2924" w14:textId="77777777" w:rsidR="00CA43F4" w:rsidRPr="00CA43F4" w:rsidRDefault="00CA43F4" w:rsidP="00806DC1">
      <w:pPr>
        <w:pStyle w:val="Pistecorrection"/>
        <w:rPr>
          <w:b w:val="0"/>
          <w:sz w:val="20"/>
          <w:szCs w:val="20"/>
        </w:rPr>
      </w:pPr>
    </w:p>
    <w:p w14:paraId="38BD160E" w14:textId="77777777" w:rsidR="00806DC1" w:rsidRDefault="00806DC1" w:rsidP="00806DC1">
      <w:pPr>
        <w:pStyle w:val="Pistecorrection"/>
      </w:pPr>
      <w:r w:rsidRPr="00056696">
        <w:t>Pistes de correction / Corrigés :</w:t>
      </w:r>
    </w:p>
    <w:p w14:paraId="4903F7F8" w14:textId="77777777" w:rsidR="001C529C" w:rsidRDefault="0072009F" w:rsidP="00806DC1">
      <w:pPr>
        <w:pStyle w:val="Pistecorrection"/>
        <w:rPr>
          <w:b w:val="0"/>
        </w:rPr>
      </w:pPr>
      <w:r>
        <w:rPr>
          <w:b w:val="0"/>
        </w:rPr>
        <w:t>N</w:t>
      </w:r>
      <w:r w:rsidR="00CA43F4" w:rsidRPr="00517142">
        <w:rPr>
          <w:b w:val="0"/>
        </w:rPr>
        <w:t xml:space="preserve">ous sommes le </w:t>
      </w:r>
      <w:r w:rsidR="00517142" w:rsidRPr="00517142">
        <w:rPr>
          <w:b w:val="0"/>
        </w:rPr>
        <w:t xml:space="preserve">matin du </w:t>
      </w:r>
      <w:r w:rsidR="00CA43F4" w:rsidRPr="00517142">
        <w:rPr>
          <w:b w:val="0"/>
        </w:rPr>
        <w:t xml:space="preserve">24 décembre. Nous pouvons comprendre </w:t>
      </w:r>
      <w:r w:rsidR="002B6DD6">
        <w:rPr>
          <w:b w:val="0"/>
        </w:rPr>
        <w:t>cela,</w:t>
      </w:r>
      <w:r w:rsidR="00CA43F4" w:rsidRPr="00517142">
        <w:rPr>
          <w:b w:val="0"/>
        </w:rPr>
        <w:t xml:space="preserve"> car le petit garçon se lèv</w:t>
      </w:r>
      <w:r w:rsidR="00C622FD">
        <w:rPr>
          <w:b w:val="0"/>
        </w:rPr>
        <w:t xml:space="preserve">e, se dirige vers le calendrier </w:t>
      </w:r>
      <w:r w:rsidR="00CA43F4" w:rsidRPr="00517142">
        <w:rPr>
          <w:b w:val="0"/>
        </w:rPr>
        <w:t>de l’Avent et</w:t>
      </w:r>
      <w:r w:rsidR="00517142" w:rsidRPr="00517142">
        <w:rPr>
          <w:b w:val="0"/>
        </w:rPr>
        <w:t xml:space="preserve"> prend le chocolat à l’intérieur de la pochette du numéro 24. </w:t>
      </w:r>
    </w:p>
    <w:p w14:paraId="384CB99D" w14:textId="77777777" w:rsidR="001C529C" w:rsidRDefault="000F3C53" w:rsidP="001C529C">
      <w:pPr>
        <w:pStyle w:val="Titre3"/>
        <w:numPr>
          <w:ilvl w:val="0"/>
          <w:numId w:val="29"/>
        </w:numPr>
      </w:pPr>
      <w:bookmarkStart w:id="2" w:name="_Toc508195591"/>
      <w:r>
        <w:lastRenderedPageBreak/>
        <w:t>Identifier</w:t>
      </w:r>
      <w:r w:rsidR="001C529C">
        <w:t xml:space="preserve"> des sentiments</w:t>
      </w:r>
      <w:bookmarkEnd w:id="2"/>
    </w:p>
    <w:p w14:paraId="727991AD" w14:textId="77777777" w:rsidR="001C529C" w:rsidRDefault="00CE51EB" w:rsidP="001C529C">
      <w:pPr>
        <w:pStyle w:val="Infosactivit"/>
      </w:pPr>
      <w:r>
        <w:rPr>
          <w:b/>
        </w:rPr>
        <w:t>Repérage visuel</w:t>
      </w:r>
      <w:r w:rsidR="001C529C" w:rsidRPr="008B7852">
        <w:t xml:space="preserve">– </w:t>
      </w:r>
      <w:r>
        <w:t>individuel</w:t>
      </w:r>
      <w:r w:rsidR="001C529C" w:rsidRPr="008B7852">
        <w:t xml:space="preserve"> – 1</w:t>
      </w:r>
      <w:r w:rsidR="001C529C">
        <w:t>0</w:t>
      </w:r>
      <w:r w:rsidR="001C529C" w:rsidRPr="008B7852">
        <w:t xml:space="preserve"> min</w:t>
      </w:r>
      <w:r w:rsidR="00CA3092">
        <w:t xml:space="preserve"> (clip et fiche apprenant)</w:t>
      </w:r>
      <w:r w:rsidR="001C529C">
        <w:t xml:space="preserve"> </w:t>
      </w:r>
    </w:p>
    <w:p w14:paraId="3CD68B4A" w14:textId="77777777" w:rsidR="000F3C53" w:rsidRDefault="002A19C2" w:rsidP="00D01886">
      <w:pPr>
        <w:rPr>
          <w:rFonts w:eastAsia="Arial Unicode MS"/>
          <w:i/>
        </w:rPr>
      </w:pPr>
      <w:r w:rsidRPr="0072009F">
        <w:rPr>
          <w:rFonts w:eastAsia="Arial Unicode MS"/>
        </w:rPr>
        <w:t>Distribuer la fiche apprenant.</w:t>
      </w:r>
      <w:r>
        <w:rPr>
          <w:rFonts w:eastAsia="Arial Unicode MS"/>
          <w:i/>
        </w:rPr>
        <w:t xml:space="preserve"> </w:t>
      </w:r>
    </w:p>
    <w:p w14:paraId="0DAA7006" w14:textId="77777777" w:rsidR="000F3C53" w:rsidRDefault="000F3C53" w:rsidP="00D01886">
      <w:pPr>
        <w:rPr>
          <w:rFonts w:eastAsia="Arial Unicode MS"/>
          <w:i/>
        </w:rPr>
      </w:pPr>
      <w:r>
        <w:rPr>
          <w:rFonts w:eastAsia="Arial Unicode MS"/>
          <w:i/>
        </w:rPr>
        <w:t xml:space="preserve">Vérifier que </w:t>
      </w:r>
      <w:r w:rsidR="001C6ACE">
        <w:rPr>
          <w:rFonts w:eastAsia="Arial Unicode MS"/>
          <w:i/>
        </w:rPr>
        <w:t xml:space="preserve">tous </w:t>
      </w:r>
      <w:r>
        <w:rPr>
          <w:rFonts w:eastAsia="Arial Unicode MS"/>
          <w:i/>
        </w:rPr>
        <w:t xml:space="preserve">les </w:t>
      </w:r>
      <w:r w:rsidRPr="000F3C53">
        <w:rPr>
          <w:rFonts w:eastAsia="Arial Unicode MS"/>
          <w:i/>
        </w:rPr>
        <w:t>apprenant·e·s</w:t>
      </w:r>
      <w:r>
        <w:rPr>
          <w:rFonts w:eastAsia="Arial Unicode MS"/>
          <w:i/>
        </w:rPr>
        <w:t xml:space="preserve"> comprennent les adjectifs proposés dans l’activité 1. </w:t>
      </w:r>
    </w:p>
    <w:p w14:paraId="5E985D5C" w14:textId="77777777" w:rsidR="0072009F" w:rsidRPr="00CE51EB" w:rsidRDefault="0072009F" w:rsidP="00D01886">
      <w:pPr>
        <w:rPr>
          <w:rFonts w:eastAsia="Arial Unicode MS"/>
        </w:rPr>
      </w:pPr>
      <w:r w:rsidRPr="00CE51EB">
        <w:rPr>
          <w:rFonts w:eastAsia="Arial Unicode MS"/>
        </w:rPr>
        <w:t xml:space="preserve">Diffuser à nouveau la même séquence du clip. </w:t>
      </w:r>
    </w:p>
    <w:p w14:paraId="164281B1" w14:textId="77777777" w:rsidR="00D01886" w:rsidRPr="00A95EF1" w:rsidRDefault="0072009F" w:rsidP="00D01886">
      <w:pPr>
        <w:rPr>
          <w:rFonts w:eastAsia="Arial Unicode MS"/>
          <w:i/>
        </w:rPr>
      </w:pPr>
      <w:r w:rsidRPr="0072009F">
        <w:rPr>
          <w:rFonts w:eastAsia="Arial Unicode MS"/>
        </w:rPr>
        <w:t>Individuellement.</w:t>
      </w:r>
      <w:r>
        <w:rPr>
          <w:rFonts w:eastAsia="Arial Unicode MS"/>
          <w:i/>
        </w:rPr>
        <w:t xml:space="preserve"> </w:t>
      </w:r>
      <w:r w:rsidR="00D01886" w:rsidRPr="00A95EF1">
        <w:rPr>
          <w:rFonts w:eastAsia="Arial Unicode MS"/>
          <w:i/>
        </w:rPr>
        <w:t>Faites l’activité 1</w:t>
      </w:r>
      <w:r w:rsidR="00D01886">
        <w:rPr>
          <w:rFonts w:eastAsia="Arial Unicode MS"/>
          <w:i/>
        </w:rPr>
        <w:t xml:space="preserve"> </w:t>
      </w:r>
      <w:r w:rsidR="00D01886" w:rsidRPr="00A95EF1">
        <w:rPr>
          <w:rFonts w:eastAsia="Arial Unicode MS"/>
          <w:i/>
        </w:rPr>
        <w:t xml:space="preserve">: regardez le début du clip et </w:t>
      </w:r>
      <w:r w:rsidR="00D01886">
        <w:rPr>
          <w:rFonts w:eastAsia="Arial Unicode MS"/>
          <w:i/>
        </w:rPr>
        <w:t>coche</w:t>
      </w:r>
      <w:r w:rsidR="00D01886" w:rsidRPr="00A95EF1">
        <w:rPr>
          <w:rFonts w:eastAsia="Arial Unicode MS"/>
          <w:i/>
        </w:rPr>
        <w:t>z les</w:t>
      </w:r>
      <w:r>
        <w:rPr>
          <w:rFonts w:eastAsia="Arial Unicode MS"/>
          <w:i/>
        </w:rPr>
        <w:t xml:space="preserve"> sentiments du petit garçon.</w:t>
      </w:r>
    </w:p>
    <w:p w14:paraId="10763307" w14:textId="77777777" w:rsidR="0072009F" w:rsidRPr="0072009F" w:rsidRDefault="0072009F" w:rsidP="0072009F">
      <w:pPr>
        <w:rPr>
          <w:rFonts w:eastAsia="Arial Unicode MS"/>
        </w:rPr>
      </w:pPr>
      <w:r w:rsidRPr="0072009F">
        <w:rPr>
          <w:rFonts w:eastAsia="Arial Unicode MS"/>
        </w:rPr>
        <w:t xml:space="preserve">Mise en commun à l’oral en grand groupe. </w:t>
      </w:r>
    </w:p>
    <w:p w14:paraId="21905136" w14:textId="77777777" w:rsidR="0072009F" w:rsidRDefault="0072009F" w:rsidP="00D01886">
      <w:pPr>
        <w:pStyle w:val="Pistecorrection"/>
      </w:pPr>
    </w:p>
    <w:p w14:paraId="38884AE7" w14:textId="77777777" w:rsidR="00D01886" w:rsidRDefault="00D01886" w:rsidP="00D01886">
      <w:pPr>
        <w:pStyle w:val="Pistecorrection"/>
      </w:pPr>
      <w:r>
        <w:t>Pistes de correction / Corrigés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4"/>
        <w:gridCol w:w="1954"/>
        <w:gridCol w:w="1954"/>
        <w:gridCol w:w="1955"/>
        <w:gridCol w:w="1955"/>
      </w:tblGrid>
      <w:tr w:rsidR="00D01886" w14:paraId="508A2919" w14:textId="77777777" w:rsidTr="00D01886">
        <w:tc>
          <w:tcPr>
            <w:tcW w:w="1954" w:type="dxa"/>
            <w:hideMark/>
          </w:tcPr>
          <w:p w14:paraId="5FAE41EE" w14:textId="77777777" w:rsidR="00D01886" w:rsidRDefault="00D01886" w:rsidP="00D01886">
            <w:pPr>
              <w:rPr>
                <w:sz w:val="18"/>
                <w:szCs w:val="18"/>
                <w:lang w:val="en-GB"/>
              </w:rPr>
            </w:pPr>
            <w:r>
              <w:rPr>
                <w:sz w:val="18"/>
                <w:szCs w:val="18"/>
                <w:lang w:val="en-GB"/>
              </w:rPr>
              <w:sym w:font="Wingdings" w:char="F0FE"/>
            </w:r>
            <w:r>
              <w:rPr>
                <w:sz w:val="18"/>
                <w:szCs w:val="18"/>
                <w:lang w:val="en-GB"/>
              </w:rPr>
              <w:t xml:space="preserve"> joyeux</w:t>
            </w:r>
          </w:p>
        </w:tc>
        <w:tc>
          <w:tcPr>
            <w:tcW w:w="1954" w:type="dxa"/>
            <w:hideMark/>
          </w:tcPr>
          <w:p w14:paraId="3B242246" w14:textId="77777777" w:rsidR="00D01886" w:rsidRDefault="00D01886" w:rsidP="00D01886">
            <w:pPr>
              <w:rPr>
                <w:sz w:val="18"/>
                <w:szCs w:val="18"/>
                <w:lang w:val="en-GB"/>
              </w:rPr>
            </w:pPr>
            <w:r>
              <w:rPr>
                <w:sz w:val="18"/>
                <w:szCs w:val="18"/>
                <w:lang w:val="en-GB"/>
              </w:rPr>
              <w:sym w:font="Wingdings" w:char="F071"/>
            </w:r>
            <w:r>
              <w:rPr>
                <w:sz w:val="18"/>
                <w:szCs w:val="18"/>
                <w:lang w:val="en-GB"/>
              </w:rPr>
              <w:t xml:space="preserve"> calme</w:t>
            </w:r>
          </w:p>
        </w:tc>
        <w:tc>
          <w:tcPr>
            <w:tcW w:w="1954" w:type="dxa"/>
            <w:hideMark/>
          </w:tcPr>
          <w:p w14:paraId="7443B6F6" w14:textId="77777777" w:rsidR="00D01886" w:rsidRDefault="00D01886" w:rsidP="00D01886">
            <w:pPr>
              <w:rPr>
                <w:sz w:val="18"/>
                <w:szCs w:val="18"/>
                <w:lang w:val="en-GB"/>
              </w:rPr>
            </w:pPr>
            <w:r>
              <w:rPr>
                <w:sz w:val="18"/>
                <w:szCs w:val="18"/>
                <w:lang w:val="en-GB"/>
              </w:rPr>
              <w:sym w:font="Wingdings" w:char="F071"/>
            </w:r>
            <w:r>
              <w:rPr>
                <w:sz w:val="18"/>
                <w:szCs w:val="18"/>
                <w:lang w:val="en-GB"/>
              </w:rPr>
              <w:t xml:space="preserve"> fâché</w:t>
            </w:r>
          </w:p>
        </w:tc>
        <w:tc>
          <w:tcPr>
            <w:tcW w:w="1955" w:type="dxa"/>
            <w:hideMark/>
          </w:tcPr>
          <w:p w14:paraId="64CEEBE8" w14:textId="77777777" w:rsidR="00D01886" w:rsidRDefault="00D01886" w:rsidP="009759D3">
            <w:pPr>
              <w:rPr>
                <w:sz w:val="18"/>
                <w:szCs w:val="18"/>
                <w:lang w:val="en-GB"/>
              </w:rPr>
            </w:pPr>
            <w:r>
              <w:rPr>
                <w:sz w:val="18"/>
                <w:szCs w:val="18"/>
                <w:lang w:val="en-GB"/>
              </w:rPr>
              <w:sym w:font="Wingdings" w:char="F0FE"/>
            </w:r>
            <w:r>
              <w:rPr>
                <w:sz w:val="18"/>
                <w:szCs w:val="18"/>
                <w:lang w:val="en-GB"/>
              </w:rPr>
              <w:t xml:space="preserve"> </w:t>
            </w:r>
            <w:r w:rsidR="009759D3">
              <w:rPr>
                <w:sz w:val="18"/>
                <w:szCs w:val="18"/>
                <w:lang w:val="en-GB"/>
              </w:rPr>
              <w:t>excité</w:t>
            </w:r>
          </w:p>
        </w:tc>
        <w:tc>
          <w:tcPr>
            <w:tcW w:w="1955" w:type="dxa"/>
            <w:hideMark/>
          </w:tcPr>
          <w:p w14:paraId="713D1CE3" w14:textId="77777777" w:rsidR="00D01886" w:rsidRDefault="00D01886" w:rsidP="009759D3">
            <w:pPr>
              <w:rPr>
                <w:sz w:val="18"/>
                <w:szCs w:val="18"/>
                <w:lang w:val="en-GB"/>
              </w:rPr>
            </w:pPr>
          </w:p>
        </w:tc>
      </w:tr>
      <w:tr w:rsidR="00D01886" w14:paraId="5F506F28" w14:textId="77777777" w:rsidTr="00D01886">
        <w:tc>
          <w:tcPr>
            <w:tcW w:w="1954" w:type="dxa"/>
            <w:hideMark/>
          </w:tcPr>
          <w:p w14:paraId="5F578F01" w14:textId="77777777" w:rsidR="00D01886" w:rsidRDefault="00D01886" w:rsidP="00D01886">
            <w:pPr>
              <w:rPr>
                <w:sz w:val="18"/>
                <w:szCs w:val="18"/>
                <w:lang w:val="en-GB"/>
              </w:rPr>
            </w:pPr>
            <w:r>
              <w:rPr>
                <w:sz w:val="18"/>
                <w:szCs w:val="18"/>
                <w:lang w:val="en-GB"/>
              </w:rPr>
              <w:sym w:font="Wingdings" w:char="F0FE"/>
            </w:r>
            <w:r>
              <w:rPr>
                <w:sz w:val="18"/>
                <w:szCs w:val="18"/>
                <w:lang w:val="en-GB"/>
              </w:rPr>
              <w:t xml:space="preserve"> impatient</w:t>
            </w:r>
          </w:p>
        </w:tc>
        <w:tc>
          <w:tcPr>
            <w:tcW w:w="1954" w:type="dxa"/>
            <w:hideMark/>
          </w:tcPr>
          <w:p w14:paraId="3D15FAEC" w14:textId="77777777" w:rsidR="00D01886" w:rsidRDefault="00D01886" w:rsidP="00D01886">
            <w:pPr>
              <w:rPr>
                <w:sz w:val="18"/>
                <w:szCs w:val="18"/>
                <w:lang w:val="en-GB"/>
              </w:rPr>
            </w:pPr>
            <w:r>
              <w:rPr>
                <w:sz w:val="18"/>
                <w:szCs w:val="18"/>
                <w:lang w:val="en-GB"/>
              </w:rPr>
              <w:sym w:font="Wingdings" w:char="F071"/>
            </w:r>
            <w:r>
              <w:rPr>
                <w:sz w:val="18"/>
                <w:szCs w:val="18"/>
                <w:lang w:val="en-GB"/>
              </w:rPr>
              <w:t xml:space="preserve"> triste</w:t>
            </w:r>
          </w:p>
        </w:tc>
        <w:tc>
          <w:tcPr>
            <w:tcW w:w="1954" w:type="dxa"/>
            <w:hideMark/>
          </w:tcPr>
          <w:p w14:paraId="0F47F63F" w14:textId="77777777" w:rsidR="00D01886" w:rsidRDefault="00D01886" w:rsidP="00D01886">
            <w:pPr>
              <w:rPr>
                <w:sz w:val="18"/>
                <w:szCs w:val="18"/>
                <w:lang w:val="en-GB"/>
              </w:rPr>
            </w:pPr>
            <w:r>
              <w:rPr>
                <w:sz w:val="18"/>
                <w:szCs w:val="18"/>
                <w:lang w:val="en-GB"/>
              </w:rPr>
              <w:sym w:font="Wingdings" w:char="F0FE"/>
            </w:r>
            <w:r>
              <w:rPr>
                <w:sz w:val="18"/>
                <w:szCs w:val="18"/>
                <w:lang w:val="en-GB"/>
              </w:rPr>
              <w:t xml:space="preserve"> agité</w:t>
            </w:r>
          </w:p>
        </w:tc>
        <w:tc>
          <w:tcPr>
            <w:tcW w:w="1955" w:type="dxa"/>
            <w:hideMark/>
          </w:tcPr>
          <w:p w14:paraId="56BE7F70" w14:textId="77777777" w:rsidR="00D01886" w:rsidRDefault="00D01886" w:rsidP="00D01886">
            <w:pPr>
              <w:rPr>
                <w:sz w:val="18"/>
                <w:szCs w:val="18"/>
                <w:lang w:val="en-GB"/>
              </w:rPr>
            </w:pPr>
            <w:r>
              <w:rPr>
                <w:sz w:val="18"/>
                <w:szCs w:val="18"/>
                <w:lang w:val="en-GB"/>
              </w:rPr>
              <w:sym w:font="Wingdings" w:char="F071"/>
            </w:r>
            <w:r w:rsidR="00783771">
              <w:rPr>
                <w:sz w:val="18"/>
                <w:szCs w:val="18"/>
                <w:lang w:val="en-GB"/>
              </w:rPr>
              <w:t xml:space="preserve"> </w:t>
            </w:r>
            <w:r>
              <w:rPr>
                <w:sz w:val="18"/>
                <w:szCs w:val="18"/>
                <w:lang w:val="en-GB"/>
              </w:rPr>
              <w:t>malheureux</w:t>
            </w:r>
          </w:p>
        </w:tc>
        <w:tc>
          <w:tcPr>
            <w:tcW w:w="1955" w:type="dxa"/>
            <w:hideMark/>
          </w:tcPr>
          <w:p w14:paraId="652BE080" w14:textId="77777777" w:rsidR="00D01886" w:rsidRDefault="00D01886" w:rsidP="00D01886">
            <w:pPr>
              <w:rPr>
                <w:sz w:val="18"/>
                <w:szCs w:val="18"/>
                <w:lang w:val="en-GB"/>
              </w:rPr>
            </w:pPr>
            <w:r>
              <w:rPr>
                <w:sz w:val="18"/>
                <w:szCs w:val="18"/>
                <w:lang w:val="en-GB"/>
              </w:rPr>
              <w:sym w:font="Wingdings" w:char="F071"/>
            </w:r>
            <w:r w:rsidR="00783771">
              <w:rPr>
                <w:sz w:val="18"/>
                <w:szCs w:val="18"/>
                <w:lang w:val="en-GB"/>
              </w:rPr>
              <w:t xml:space="preserve"> </w:t>
            </w:r>
            <w:r>
              <w:rPr>
                <w:sz w:val="18"/>
                <w:szCs w:val="18"/>
                <w:lang w:val="en-GB"/>
              </w:rPr>
              <w:t>fatigué</w:t>
            </w:r>
          </w:p>
        </w:tc>
      </w:tr>
    </w:tbl>
    <w:p w14:paraId="2BC53783" w14:textId="77777777" w:rsidR="00D01886" w:rsidRDefault="00D01886" w:rsidP="00D01886"/>
    <w:p w14:paraId="47EF583C" w14:textId="77777777" w:rsidR="00192FA6" w:rsidRPr="00192FA6" w:rsidRDefault="00192FA6" w:rsidP="00806DC1">
      <w:pPr>
        <w:pStyle w:val="Pistecorrection"/>
        <w:rPr>
          <w:b w:val="0"/>
          <w:i/>
          <w:sz w:val="20"/>
          <w:szCs w:val="20"/>
        </w:rPr>
      </w:pPr>
      <w:r w:rsidRPr="00192FA6">
        <w:rPr>
          <w:b w:val="0"/>
          <w:sz w:val="20"/>
          <w:szCs w:val="20"/>
        </w:rPr>
        <w:t>En binômes.</w:t>
      </w:r>
      <w:r>
        <w:rPr>
          <w:b w:val="0"/>
          <w:sz w:val="20"/>
          <w:szCs w:val="20"/>
        </w:rPr>
        <w:t xml:space="preserve"> </w:t>
      </w:r>
      <w:r w:rsidR="000F3C53">
        <w:rPr>
          <w:b w:val="0"/>
          <w:i/>
          <w:sz w:val="20"/>
          <w:szCs w:val="20"/>
        </w:rPr>
        <w:t>Imaginez ce que le petit garçon</w:t>
      </w:r>
      <w:r w:rsidR="00BA011A" w:rsidRPr="00192FA6">
        <w:rPr>
          <w:b w:val="0"/>
          <w:i/>
          <w:sz w:val="20"/>
          <w:szCs w:val="20"/>
        </w:rPr>
        <w:t xml:space="preserve"> va faire de sa journée</w:t>
      </w:r>
      <w:r w:rsidR="00CE51EB">
        <w:rPr>
          <w:b w:val="0"/>
          <w:i/>
          <w:sz w:val="20"/>
          <w:szCs w:val="20"/>
        </w:rPr>
        <w:t xml:space="preserve"> du 24 décembre</w:t>
      </w:r>
      <w:r w:rsidR="00BA011A" w:rsidRPr="00192FA6">
        <w:rPr>
          <w:b w:val="0"/>
          <w:i/>
          <w:sz w:val="20"/>
          <w:szCs w:val="20"/>
        </w:rPr>
        <w:t>.</w:t>
      </w:r>
    </w:p>
    <w:p w14:paraId="4418BFC0" w14:textId="77777777" w:rsidR="00192FA6" w:rsidRDefault="00192FA6" w:rsidP="00192FA6">
      <w:pPr>
        <w:pStyle w:val="Pistecorrection"/>
      </w:pPr>
    </w:p>
    <w:p w14:paraId="04810D4F" w14:textId="77777777" w:rsidR="00192FA6" w:rsidRDefault="00192FA6" w:rsidP="00192FA6">
      <w:pPr>
        <w:pStyle w:val="Pistecorrection"/>
      </w:pPr>
      <w:r>
        <w:t>Pistes de correction / Corrigés :</w:t>
      </w:r>
    </w:p>
    <w:p w14:paraId="65E83A08" w14:textId="77777777" w:rsidR="00192FA6" w:rsidRDefault="000F3C53" w:rsidP="00806DC1">
      <w:pPr>
        <w:pStyle w:val="Pistecorrection"/>
        <w:rPr>
          <w:b w:val="0"/>
        </w:rPr>
      </w:pPr>
      <w:r>
        <w:rPr>
          <w:b w:val="0"/>
        </w:rPr>
        <w:t xml:space="preserve">Il </w:t>
      </w:r>
      <w:r w:rsidR="00192FA6" w:rsidRPr="00192FA6">
        <w:rPr>
          <w:b w:val="0"/>
        </w:rPr>
        <w:t>va jouer, il va s’amuser avec ses cousins, il va aider sa mère à préparer le repas</w:t>
      </w:r>
      <w:r w:rsidR="00CE51EB">
        <w:rPr>
          <w:b w:val="0"/>
        </w:rPr>
        <w:t xml:space="preserve"> de Noël</w:t>
      </w:r>
      <w:r w:rsidR="00192FA6" w:rsidRPr="00192FA6">
        <w:rPr>
          <w:b w:val="0"/>
        </w:rPr>
        <w:t>, il va décorer le sapin, il va mettre la table</w:t>
      </w:r>
      <w:r w:rsidR="00923C8F">
        <w:rPr>
          <w:b w:val="0"/>
        </w:rPr>
        <w:t>…</w:t>
      </w:r>
    </w:p>
    <w:p w14:paraId="190736CD" w14:textId="77777777" w:rsidR="00517142" w:rsidRDefault="00BA011A" w:rsidP="00806DC1">
      <w:pPr>
        <w:pStyle w:val="Pistecorrection"/>
        <w:rPr>
          <w:b w:val="0"/>
        </w:rPr>
      </w:pPr>
      <w:r>
        <w:rPr>
          <w:b w:val="0"/>
        </w:rPr>
        <w:t xml:space="preserve"> </w:t>
      </w:r>
    </w:p>
    <w:p w14:paraId="44CE0D8C" w14:textId="77777777" w:rsidR="00777134" w:rsidRDefault="00777134" w:rsidP="00777134">
      <w:pPr>
        <w:pStyle w:val="Titre2"/>
      </w:pPr>
      <w:bookmarkStart w:id="3" w:name="_Toc508195592"/>
      <w:r w:rsidRPr="009168AF">
        <w:t xml:space="preserve">Étape 2 – </w:t>
      </w:r>
      <w:r w:rsidR="000543A7">
        <w:t>À vue d’œil</w:t>
      </w:r>
      <w:bookmarkEnd w:id="3"/>
      <w:r w:rsidR="000543A7">
        <w:t xml:space="preserve"> </w:t>
      </w:r>
    </w:p>
    <w:p w14:paraId="2FEA7ABE" w14:textId="77777777" w:rsidR="00923C8F" w:rsidRDefault="00923C8F" w:rsidP="00923C8F">
      <w:pPr>
        <w:pStyle w:val="Titre3"/>
      </w:pPr>
      <w:bookmarkStart w:id="4" w:name="_Toc508195593"/>
      <w:bookmarkStart w:id="5" w:name="_Toc506799909"/>
      <w:r>
        <w:t>Enrichir son lexique sur le thème de Noël (act</w:t>
      </w:r>
      <w:r w:rsidRPr="006C0EC2">
        <w:t xml:space="preserve">ivité </w:t>
      </w:r>
      <w:r w:rsidR="00E74BBC">
        <w:t>2</w:t>
      </w:r>
      <w:r>
        <w:t>)</w:t>
      </w:r>
      <w:bookmarkEnd w:id="4"/>
    </w:p>
    <w:p w14:paraId="51739E6B" w14:textId="77777777" w:rsidR="00923C8F" w:rsidRPr="00777134" w:rsidRDefault="00923C8F" w:rsidP="00923C8F">
      <w:pPr>
        <w:pStyle w:val="Infosactivit"/>
        <w:rPr>
          <w:rFonts w:eastAsia="Arial Unicode MS"/>
        </w:rPr>
      </w:pPr>
      <w:r w:rsidRPr="00134202">
        <w:rPr>
          <w:b/>
        </w:rPr>
        <w:t>Repérage visuel</w:t>
      </w:r>
      <w:r w:rsidR="00CA3092">
        <w:rPr>
          <w:b/>
        </w:rPr>
        <w:t xml:space="preserve"> et </w:t>
      </w:r>
      <w:r w:rsidR="000F3C53">
        <w:rPr>
          <w:b/>
        </w:rPr>
        <w:t>l</w:t>
      </w:r>
      <w:r w:rsidR="00C96801">
        <w:rPr>
          <w:b/>
        </w:rPr>
        <w:t>exique</w:t>
      </w:r>
      <w:r w:rsidRPr="00134202">
        <w:rPr>
          <w:b/>
        </w:rPr>
        <w:t xml:space="preserve"> </w:t>
      </w:r>
      <w:r w:rsidRPr="00134202">
        <w:t xml:space="preserve">– individuel – </w:t>
      </w:r>
      <w:r>
        <w:t>10</w:t>
      </w:r>
      <w:r w:rsidRPr="00134202">
        <w:t xml:space="preserve"> min (supports : clip et fiche apprenant)</w:t>
      </w:r>
    </w:p>
    <w:p w14:paraId="5B914F14" w14:textId="77777777" w:rsidR="00923C8F" w:rsidRPr="00790DA9" w:rsidRDefault="00923C8F" w:rsidP="00923C8F">
      <w:pPr>
        <w:rPr>
          <w:szCs w:val="20"/>
        </w:rPr>
      </w:pPr>
      <w:r w:rsidRPr="00790DA9">
        <w:rPr>
          <w:szCs w:val="20"/>
        </w:rPr>
        <w:t>Montrer le cl</w:t>
      </w:r>
      <w:r>
        <w:rPr>
          <w:szCs w:val="20"/>
        </w:rPr>
        <w:t xml:space="preserve">ip en entier </w:t>
      </w:r>
      <w:r w:rsidRPr="00790DA9">
        <w:rPr>
          <w:szCs w:val="20"/>
          <w:u w:val="single"/>
        </w:rPr>
        <w:t>sans le son</w:t>
      </w:r>
      <w:r w:rsidRPr="00790DA9">
        <w:rPr>
          <w:szCs w:val="20"/>
        </w:rPr>
        <w:t>.</w:t>
      </w:r>
    </w:p>
    <w:p w14:paraId="709394CB" w14:textId="77777777" w:rsidR="00923C8F" w:rsidRPr="00790DA9" w:rsidRDefault="00923C8F" w:rsidP="00923C8F">
      <w:pPr>
        <w:rPr>
          <w:i/>
          <w:szCs w:val="20"/>
        </w:rPr>
      </w:pPr>
      <w:r w:rsidRPr="00790DA9">
        <w:rPr>
          <w:szCs w:val="20"/>
        </w:rPr>
        <w:t xml:space="preserve">Individuellement. </w:t>
      </w:r>
      <w:r w:rsidR="00BF5201">
        <w:rPr>
          <w:i/>
          <w:szCs w:val="20"/>
        </w:rPr>
        <w:t>Faites l’activité 2</w:t>
      </w:r>
      <w:r w:rsidRPr="00790DA9">
        <w:rPr>
          <w:i/>
          <w:szCs w:val="20"/>
        </w:rPr>
        <w:t xml:space="preserve"> : regardez le clip et entourez, dans le nuage de mots, les objets ou personnes qui sont présents dans la vidéo. </w:t>
      </w:r>
    </w:p>
    <w:p w14:paraId="68C02A7A" w14:textId="77777777" w:rsidR="00923C8F" w:rsidRPr="00790DA9" w:rsidRDefault="00923C8F" w:rsidP="00923C8F">
      <w:pPr>
        <w:rPr>
          <w:szCs w:val="20"/>
        </w:rPr>
      </w:pPr>
      <w:r w:rsidRPr="00790DA9">
        <w:rPr>
          <w:szCs w:val="20"/>
        </w:rPr>
        <w:t>P</w:t>
      </w:r>
      <w:r w:rsidR="007D7DAD">
        <w:rPr>
          <w:szCs w:val="20"/>
        </w:rPr>
        <w:t xml:space="preserve">roposer aux </w:t>
      </w:r>
      <w:r w:rsidRPr="00790DA9">
        <w:rPr>
          <w:szCs w:val="20"/>
        </w:rPr>
        <w:t xml:space="preserve">apprenant·e·s </w:t>
      </w:r>
      <w:r w:rsidR="007D7DAD">
        <w:rPr>
          <w:szCs w:val="20"/>
        </w:rPr>
        <w:t xml:space="preserve">de </w:t>
      </w:r>
      <w:r w:rsidR="007D7DAD" w:rsidRPr="00790DA9">
        <w:rPr>
          <w:szCs w:val="20"/>
        </w:rPr>
        <w:t>compare</w:t>
      </w:r>
      <w:r w:rsidR="007D7DAD">
        <w:rPr>
          <w:szCs w:val="20"/>
        </w:rPr>
        <w:t>r</w:t>
      </w:r>
      <w:r w:rsidR="007D7DAD" w:rsidRPr="00790DA9">
        <w:rPr>
          <w:szCs w:val="20"/>
        </w:rPr>
        <w:t xml:space="preserve"> </w:t>
      </w:r>
      <w:r w:rsidRPr="00790DA9">
        <w:rPr>
          <w:szCs w:val="20"/>
        </w:rPr>
        <w:t xml:space="preserve">leurs réponses puis </w:t>
      </w:r>
      <w:r w:rsidR="007D7DAD">
        <w:rPr>
          <w:szCs w:val="20"/>
        </w:rPr>
        <w:t xml:space="preserve">faire une </w:t>
      </w:r>
      <w:r w:rsidRPr="00790DA9">
        <w:rPr>
          <w:szCs w:val="20"/>
        </w:rPr>
        <w:t>mise en commun à l’oral en groupe</w:t>
      </w:r>
      <w:r w:rsidR="007D7DAD">
        <w:rPr>
          <w:szCs w:val="20"/>
        </w:rPr>
        <w:t xml:space="preserve"> classe</w:t>
      </w:r>
      <w:r w:rsidRPr="00790DA9">
        <w:rPr>
          <w:szCs w:val="20"/>
        </w:rPr>
        <w:t>. Rediffuser le clip en faisant des arrêts sur images si besoin.</w:t>
      </w:r>
    </w:p>
    <w:p w14:paraId="2F2A788B" w14:textId="77777777" w:rsidR="00923C8F" w:rsidRPr="00790DA9" w:rsidRDefault="00923C8F" w:rsidP="00923C8F">
      <w:pPr>
        <w:jc w:val="left"/>
        <w:rPr>
          <w:color w:val="FF0000"/>
          <w:sz w:val="18"/>
          <w:szCs w:val="18"/>
        </w:rPr>
      </w:pPr>
    </w:p>
    <w:p w14:paraId="0B5F2765" w14:textId="77777777" w:rsidR="00E74BBC" w:rsidRDefault="00E74BBC" w:rsidP="00E74BBC">
      <w:pPr>
        <w:pStyle w:val="Pistecorrection"/>
      </w:pPr>
      <w:r>
        <w:t>Pistes de correction / Corrigés :</w:t>
      </w:r>
    </w:p>
    <w:p w14:paraId="5C76F853" w14:textId="77777777" w:rsidR="00E74BBC" w:rsidRPr="00E74BBC" w:rsidRDefault="00E74BBC" w:rsidP="00E74BBC">
      <w:pPr>
        <w:pStyle w:val="Pistecorrection"/>
        <w:rPr>
          <w:b w:val="0"/>
        </w:rPr>
      </w:pPr>
      <w:r w:rsidRPr="00E74BBC">
        <w:rPr>
          <w:b w:val="0"/>
        </w:rPr>
        <w:t>Sapin, guirlandes, boules, cadeaux, bougies</w:t>
      </w:r>
      <w:r w:rsidR="00C96801">
        <w:rPr>
          <w:b w:val="0"/>
        </w:rPr>
        <w:t>, étoile</w:t>
      </w:r>
      <w:r w:rsidRPr="00E74BBC">
        <w:rPr>
          <w:b w:val="0"/>
        </w:rPr>
        <w:t xml:space="preserve">, famille, enfants, bonnet de Noël, calendrier de l’Avent. </w:t>
      </w:r>
    </w:p>
    <w:p w14:paraId="5B216F8D" w14:textId="77777777" w:rsidR="00923C8F" w:rsidRDefault="00923C8F" w:rsidP="00923C8F">
      <w:pPr>
        <w:pStyle w:val="Titre3"/>
        <w:numPr>
          <w:ilvl w:val="0"/>
          <w:numId w:val="0"/>
        </w:numPr>
      </w:pPr>
    </w:p>
    <w:p w14:paraId="2CC1678A" w14:textId="77777777" w:rsidR="006C0EC2" w:rsidRDefault="00BA011A" w:rsidP="008E76C4">
      <w:pPr>
        <w:pStyle w:val="Titre3"/>
      </w:pPr>
      <w:bookmarkStart w:id="6" w:name="_Toc508195594"/>
      <w:r>
        <w:t>Re</w:t>
      </w:r>
      <w:r w:rsidR="00DE4C7F">
        <w:t xml:space="preserve">trouver </w:t>
      </w:r>
      <w:r>
        <w:t>l’ordre</w:t>
      </w:r>
      <w:r w:rsidR="000543A7">
        <w:t xml:space="preserve"> </w:t>
      </w:r>
      <w:r w:rsidR="0076304D">
        <w:t>d</w:t>
      </w:r>
      <w:r w:rsidR="000543A7">
        <w:t xml:space="preserve">es actions </w:t>
      </w:r>
      <w:r w:rsidR="00DE4C7F">
        <w:t>et raconter</w:t>
      </w:r>
      <w:r w:rsidR="000543A7">
        <w:t xml:space="preserve"> (act</w:t>
      </w:r>
      <w:r w:rsidR="006C0EC2" w:rsidRPr="006C0EC2">
        <w:t xml:space="preserve">ivité </w:t>
      </w:r>
      <w:r w:rsidR="00E74BBC">
        <w:t>3</w:t>
      </w:r>
      <w:r w:rsidR="00777134">
        <w:t>)</w:t>
      </w:r>
      <w:bookmarkEnd w:id="5"/>
      <w:bookmarkEnd w:id="6"/>
    </w:p>
    <w:p w14:paraId="12ADE184" w14:textId="77777777" w:rsidR="00777134" w:rsidRPr="00777134" w:rsidRDefault="00134202" w:rsidP="008E76C4">
      <w:pPr>
        <w:pStyle w:val="Infosactivit"/>
        <w:rPr>
          <w:rFonts w:eastAsia="Arial Unicode MS"/>
        </w:rPr>
      </w:pPr>
      <w:r w:rsidRPr="00134202">
        <w:rPr>
          <w:b/>
        </w:rPr>
        <w:t>Repérage visuel</w:t>
      </w:r>
      <w:r w:rsidR="00CA3092">
        <w:rPr>
          <w:b/>
        </w:rPr>
        <w:t xml:space="preserve"> et </w:t>
      </w:r>
      <w:r w:rsidR="00DB325D">
        <w:rPr>
          <w:b/>
        </w:rPr>
        <w:t>p</w:t>
      </w:r>
      <w:r w:rsidR="002C7C74">
        <w:rPr>
          <w:b/>
        </w:rPr>
        <w:t>roduction orale</w:t>
      </w:r>
      <w:r w:rsidR="00777134" w:rsidRPr="00134202">
        <w:rPr>
          <w:b/>
        </w:rPr>
        <w:t xml:space="preserve"> </w:t>
      </w:r>
      <w:r w:rsidR="005F575A" w:rsidRPr="00134202">
        <w:t xml:space="preserve">– </w:t>
      </w:r>
      <w:r w:rsidRPr="00134202">
        <w:t>individuel</w:t>
      </w:r>
      <w:r w:rsidR="00CA3092">
        <w:t xml:space="preserve"> puis en </w:t>
      </w:r>
      <w:r w:rsidR="00287C34">
        <w:t>petits groupes</w:t>
      </w:r>
      <w:r w:rsidR="00777134" w:rsidRPr="00134202">
        <w:t xml:space="preserve"> – </w:t>
      </w:r>
      <w:r w:rsidR="00287C34">
        <w:t>20</w:t>
      </w:r>
      <w:r w:rsidR="00777134" w:rsidRPr="00134202">
        <w:t xml:space="preserve"> min (support</w:t>
      </w:r>
      <w:r w:rsidRPr="00134202">
        <w:t>s</w:t>
      </w:r>
      <w:r w:rsidR="00777134" w:rsidRPr="00134202">
        <w:t xml:space="preserve"> : </w:t>
      </w:r>
      <w:r w:rsidR="00566E50" w:rsidRPr="00134202">
        <w:t>clip</w:t>
      </w:r>
      <w:r w:rsidRPr="00134202">
        <w:t xml:space="preserve"> et fiche apprenant</w:t>
      </w:r>
      <w:r w:rsidR="00777134" w:rsidRPr="00134202">
        <w:t>)</w:t>
      </w:r>
    </w:p>
    <w:p w14:paraId="33B14A43" w14:textId="77777777" w:rsidR="002A19C2" w:rsidRDefault="002A19C2" w:rsidP="002A19C2">
      <w:pPr>
        <w:rPr>
          <w:rFonts w:eastAsia="Arial Unicode MS"/>
        </w:rPr>
      </w:pPr>
      <w:r>
        <w:rPr>
          <w:rFonts w:eastAsia="Arial Unicode MS"/>
        </w:rPr>
        <w:t>Demander aux apprenant·e·s d</w:t>
      </w:r>
      <w:r w:rsidR="00BF5201">
        <w:rPr>
          <w:rFonts w:eastAsia="Arial Unicode MS"/>
        </w:rPr>
        <w:t>e lire les items de l’activité 3</w:t>
      </w:r>
      <w:r>
        <w:rPr>
          <w:rFonts w:eastAsia="Arial Unicode MS"/>
        </w:rPr>
        <w:t>.</w:t>
      </w:r>
    </w:p>
    <w:p w14:paraId="337AC6DB" w14:textId="77777777" w:rsidR="002A19C2" w:rsidRDefault="002A19C2" w:rsidP="002A19C2">
      <w:pPr>
        <w:rPr>
          <w:rFonts w:eastAsia="Arial Unicode MS"/>
        </w:rPr>
      </w:pPr>
      <w:r>
        <w:rPr>
          <w:rFonts w:eastAsia="Arial Unicode MS"/>
        </w:rPr>
        <w:t xml:space="preserve">Montrer le clip </w:t>
      </w:r>
      <w:r w:rsidR="006E286B">
        <w:rPr>
          <w:rFonts w:eastAsia="Arial Unicode MS"/>
        </w:rPr>
        <w:t>(jusqu’à 2’11)</w:t>
      </w:r>
      <w:r w:rsidR="00937E3D">
        <w:rPr>
          <w:rFonts w:eastAsia="Arial Unicode MS"/>
        </w:rPr>
        <w:t xml:space="preserve"> </w:t>
      </w:r>
      <w:r w:rsidR="00937E3D" w:rsidRPr="008079BB">
        <w:rPr>
          <w:rFonts w:eastAsia="Arial Unicode MS"/>
          <w:u w:val="single"/>
        </w:rPr>
        <w:t xml:space="preserve">avec </w:t>
      </w:r>
      <w:r w:rsidR="00DB325D" w:rsidRPr="008079BB">
        <w:rPr>
          <w:rFonts w:eastAsia="Arial Unicode MS"/>
          <w:u w:val="single"/>
        </w:rPr>
        <w:t xml:space="preserve">le son en </w:t>
      </w:r>
      <w:r w:rsidR="00937E3D" w:rsidRPr="008079BB">
        <w:rPr>
          <w:rFonts w:eastAsia="Arial Unicode MS"/>
          <w:u w:val="single"/>
        </w:rPr>
        <w:t>volume réduit</w:t>
      </w:r>
      <w:r w:rsidR="00BF5201">
        <w:rPr>
          <w:rFonts w:eastAsia="Arial Unicode MS"/>
        </w:rPr>
        <w:t>.</w:t>
      </w:r>
    </w:p>
    <w:p w14:paraId="082B8339" w14:textId="77777777" w:rsidR="002A19C2" w:rsidRDefault="002A19C2" w:rsidP="002A19C2">
      <w:pPr>
        <w:rPr>
          <w:rFonts w:eastAsia="Arial Unicode MS"/>
        </w:rPr>
      </w:pPr>
      <w:r>
        <w:rPr>
          <w:rFonts w:eastAsia="Arial Unicode MS"/>
        </w:rPr>
        <w:t xml:space="preserve">Individuellement. </w:t>
      </w:r>
      <w:r w:rsidR="00BF5201">
        <w:rPr>
          <w:rFonts w:eastAsia="Arial Unicode MS"/>
          <w:i/>
        </w:rPr>
        <w:t>Faites l’activité 3</w:t>
      </w:r>
      <w:r>
        <w:rPr>
          <w:rFonts w:eastAsia="Arial Unicode MS"/>
          <w:i/>
        </w:rPr>
        <w:t xml:space="preserve"> : remettez </w:t>
      </w:r>
      <w:r w:rsidR="00BF5201">
        <w:rPr>
          <w:rFonts w:eastAsia="Arial Unicode MS"/>
          <w:i/>
        </w:rPr>
        <w:t>dans l’ordre les activités de la journée du petit garçon.</w:t>
      </w:r>
    </w:p>
    <w:p w14:paraId="0855D603" w14:textId="77777777" w:rsidR="002A19C2" w:rsidRDefault="002A19C2" w:rsidP="002A19C2">
      <w:pPr>
        <w:rPr>
          <w:rFonts w:eastAsia="Arial Unicode MS"/>
        </w:rPr>
      </w:pPr>
      <w:r>
        <w:rPr>
          <w:rFonts w:eastAsia="Arial Unicode MS"/>
        </w:rPr>
        <w:t>Inviter les apprenant·e·s à comparer leurs réponses à celles de leur voisin·e.</w:t>
      </w:r>
    </w:p>
    <w:p w14:paraId="5FFFDC52" w14:textId="77777777" w:rsidR="002A19C2" w:rsidRDefault="002A19C2" w:rsidP="002A19C2">
      <w:pPr>
        <w:rPr>
          <w:rFonts w:eastAsia="Arial Unicode MS"/>
        </w:rPr>
      </w:pPr>
      <w:r>
        <w:rPr>
          <w:rFonts w:eastAsia="Arial Unicode MS"/>
        </w:rPr>
        <w:t>Mise en commun à l’oral.</w:t>
      </w:r>
    </w:p>
    <w:p w14:paraId="75B42E92" w14:textId="77777777" w:rsidR="002A19C2" w:rsidRDefault="002A19C2" w:rsidP="002A19C2">
      <w:pPr>
        <w:rPr>
          <w:rFonts w:eastAsia="Arial Unicode MS"/>
        </w:rPr>
      </w:pPr>
    </w:p>
    <w:p w14:paraId="1C6B8FC0" w14:textId="77777777" w:rsidR="0026095A" w:rsidRDefault="0026095A" w:rsidP="0026095A">
      <w:pPr>
        <w:pStyle w:val="Pistecorrection"/>
      </w:pPr>
      <w:r w:rsidRPr="00A953C2">
        <w:t>Pistes de correction / Corrigés :</w:t>
      </w:r>
    </w:p>
    <w:p w14:paraId="65768433" w14:textId="77777777" w:rsidR="008A40D7" w:rsidRDefault="008A40D7" w:rsidP="0026095A">
      <w:pPr>
        <w:pStyle w:val="Pistecorrection"/>
        <w:rPr>
          <w:b w:val="0"/>
        </w:rPr>
        <w:sectPr w:rsidR="008A40D7" w:rsidSect="00554B94">
          <w:type w:val="continuous"/>
          <w:pgSz w:w="11900" w:h="16840"/>
          <w:pgMar w:top="1417" w:right="1134" w:bottom="1134" w:left="1134" w:header="708" w:footer="284" w:gutter="0"/>
          <w:cols w:space="708"/>
          <w:docGrid w:linePitch="360"/>
        </w:sectPr>
      </w:pPr>
    </w:p>
    <w:p w14:paraId="0EBA955C" w14:textId="77777777" w:rsidR="00083E2F" w:rsidRPr="005D7170" w:rsidRDefault="00083E2F" w:rsidP="00083E2F">
      <w:pPr>
        <w:rPr>
          <w:sz w:val="18"/>
          <w:szCs w:val="18"/>
        </w:rPr>
      </w:pPr>
      <w:r>
        <w:rPr>
          <w:sz w:val="18"/>
          <w:szCs w:val="18"/>
        </w:rPr>
        <w:lastRenderedPageBreak/>
        <w:t>1</w:t>
      </w:r>
      <w:r w:rsidR="00023FEC">
        <w:rPr>
          <w:sz w:val="18"/>
          <w:szCs w:val="18"/>
        </w:rPr>
        <w:t xml:space="preserve">. </w:t>
      </w:r>
      <w:r>
        <w:rPr>
          <w:sz w:val="18"/>
          <w:szCs w:val="18"/>
        </w:rPr>
        <w:t xml:space="preserve">Se </w:t>
      </w:r>
      <w:r w:rsidRPr="005D7170">
        <w:rPr>
          <w:sz w:val="18"/>
          <w:szCs w:val="18"/>
        </w:rPr>
        <w:t>réveille</w:t>
      </w:r>
      <w:r>
        <w:rPr>
          <w:sz w:val="18"/>
          <w:szCs w:val="18"/>
        </w:rPr>
        <w:t>r</w:t>
      </w:r>
      <w:r w:rsidRPr="005D7170">
        <w:rPr>
          <w:sz w:val="18"/>
          <w:szCs w:val="18"/>
        </w:rPr>
        <w:t>.</w:t>
      </w:r>
    </w:p>
    <w:p w14:paraId="2700B56D" w14:textId="77777777" w:rsidR="00083E2F" w:rsidRPr="005D7170" w:rsidRDefault="00083E2F" w:rsidP="00083E2F">
      <w:pPr>
        <w:rPr>
          <w:sz w:val="18"/>
          <w:szCs w:val="18"/>
        </w:rPr>
      </w:pPr>
      <w:r>
        <w:rPr>
          <w:sz w:val="18"/>
          <w:szCs w:val="18"/>
        </w:rPr>
        <w:t>5</w:t>
      </w:r>
      <w:r w:rsidR="00023FEC">
        <w:rPr>
          <w:sz w:val="18"/>
          <w:szCs w:val="18"/>
        </w:rPr>
        <w:t xml:space="preserve">. </w:t>
      </w:r>
      <w:r>
        <w:rPr>
          <w:sz w:val="18"/>
          <w:szCs w:val="18"/>
        </w:rPr>
        <w:t>Aller chercher</w:t>
      </w:r>
      <w:r w:rsidRPr="005D7170">
        <w:rPr>
          <w:sz w:val="18"/>
          <w:szCs w:val="18"/>
        </w:rPr>
        <w:t xml:space="preserve"> un sapin dans le jardin.</w:t>
      </w:r>
    </w:p>
    <w:p w14:paraId="613CE99E" w14:textId="77777777" w:rsidR="00083E2F" w:rsidRPr="005D7170" w:rsidRDefault="00083E2F" w:rsidP="00083E2F">
      <w:pPr>
        <w:rPr>
          <w:sz w:val="18"/>
          <w:szCs w:val="18"/>
        </w:rPr>
      </w:pPr>
      <w:r>
        <w:rPr>
          <w:sz w:val="18"/>
          <w:szCs w:val="18"/>
        </w:rPr>
        <w:t>8</w:t>
      </w:r>
      <w:r w:rsidR="00023FEC">
        <w:rPr>
          <w:sz w:val="18"/>
          <w:szCs w:val="18"/>
        </w:rPr>
        <w:t xml:space="preserve">. </w:t>
      </w:r>
      <w:r>
        <w:rPr>
          <w:sz w:val="18"/>
          <w:szCs w:val="18"/>
        </w:rPr>
        <w:t>Se laver.</w:t>
      </w:r>
    </w:p>
    <w:p w14:paraId="78DB3620" w14:textId="77777777" w:rsidR="00083E2F" w:rsidRPr="005D7170" w:rsidRDefault="00083E2F" w:rsidP="00083E2F">
      <w:pPr>
        <w:rPr>
          <w:sz w:val="18"/>
          <w:szCs w:val="18"/>
        </w:rPr>
      </w:pPr>
      <w:r>
        <w:rPr>
          <w:sz w:val="18"/>
          <w:szCs w:val="18"/>
        </w:rPr>
        <w:t>2</w:t>
      </w:r>
      <w:r w:rsidR="00023FEC">
        <w:rPr>
          <w:sz w:val="18"/>
          <w:szCs w:val="18"/>
        </w:rPr>
        <w:t xml:space="preserve">. </w:t>
      </w:r>
      <w:r>
        <w:rPr>
          <w:sz w:val="18"/>
          <w:szCs w:val="18"/>
        </w:rPr>
        <w:t xml:space="preserve">Passer </w:t>
      </w:r>
      <w:r w:rsidRPr="005D7170">
        <w:rPr>
          <w:sz w:val="18"/>
          <w:szCs w:val="18"/>
        </w:rPr>
        <w:t>l’aspirateur.</w:t>
      </w:r>
    </w:p>
    <w:p w14:paraId="0CB860C4" w14:textId="77777777" w:rsidR="00083E2F" w:rsidRPr="005D7170" w:rsidRDefault="00083E2F" w:rsidP="00083E2F">
      <w:pPr>
        <w:rPr>
          <w:sz w:val="18"/>
          <w:szCs w:val="18"/>
        </w:rPr>
      </w:pPr>
      <w:r>
        <w:rPr>
          <w:sz w:val="18"/>
          <w:szCs w:val="18"/>
        </w:rPr>
        <w:lastRenderedPageBreak/>
        <w:t>11</w:t>
      </w:r>
      <w:r w:rsidR="00023FEC">
        <w:rPr>
          <w:sz w:val="18"/>
          <w:szCs w:val="18"/>
        </w:rPr>
        <w:t xml:space="preserve">. </w:t>
      </w:r>
      <w:r>
        <w:rPr>
          <w:sz w:val="18"/>
          <w:szCs w:val="18"/>
        </w:rPr>
        <w:t>Jouer</w:t>
      </w:r>
      <w:r w:rsidRPr="005D7170">
        <w:rPr>
          <w:sz w:val="18"/>
          <w:szCs w:val="18"/>
        </w:rPr>
        <w:t xml:space="preserve"> aux cartes.</w:t>
      </w:r>
    </w:p>
    <w:p w14:paraId="1864EB7D" w14:textId="77777777" w:rsidR="00083E2F" w:rsidRPr="005D7170" w:rsidRDefault="00083E2F" w:rsidP="00083E2F">
      <w:pPr>
        <w:rPr>
          <w:sz w:val="18"/>
          <w:szCs w:val="18"/>
        </w:rPr>
      </w:pPr>
      <w:r>
        <w:rPr>
          <w:sz w:val="18"/>
          <w:szCs w:val="18"/>
        </w:rPr>
        <w:t>12</w:t>
      </w:r>
      <w:r w:rsidR="00023FEC">
        <w:rPr>
          <w:sz w:val="18"/>
          <w:szCs w:val="18"/>
        </w:rPr>
        <w:t xml:space="preserve">. </w:t>
      </w:r>
      <w:r>
        <w:rPr>
          <w:sz w:val="18"/>
          <w:szCs w:val="18"/>
        </w:rPr>
        <w:t>Regarder</w:t>
      </w:r>
      <w:r w:rsidRPr="005D7170">
        <w:rPr>
          <w:sz w:val="18"/>
          <w:szCs w:val="18"/>
        </w:rPr>
        <w:t xml:space="preserve"> par la fenêtre.</w:t>
      </w:r>
    </w:p>
    <w:p w14:paraId="72AADB4C" w14:textId="77777777" w:rsidR="00083E2F" w:rsidRPr="005D7170" w:rsidRDefault="00083E2F" w:rsidP="00083E2F">
      <w:pPr>
        <w:rPr>
          <w:sz w:val="18"/>
          <w:szCs w:val="18"/>
        </w:rPr>
      </w:pPr>
      <w:r>
        <w:rPr>
          <w:sz w:val="18"/>
          <w:szCs w:val="18"/>
        </w:rPr>
        <w:t>9</w:t>
      </w:r>
      <w:r w:rsidR="00023FEC">
        <w:rPr>
          <w:sz w:val="18"/>
          <w:szCs w:val="18"/>
        </w:rPr>
        <w:t xml:space="preserve">. </w:t>
      </w:r>
      <w:r>
        <w:rPr>
          <w:sz w:val="18"/>
          <w:szCs w:val="18"/>
        </w:rPr>
        <w:t>Se coiffer.</w:t>
      </w:r>
    </w:p>
    <w:p w14:paraId="1FABD7FD" w14:textId="77777777" w:rsidR="00083E2F" w:rsidRPr="005D7170" w:rsidRDefault="00083E2F" w:rsidP="00083E2F">
      <w:pPr>
        <w:rPr>
          <w:sz w:val="18"/>
          <w:szCs w:val="18"/>
        </w:rPr>
      </w:pPr>
      <w:r>
        <w:rPr>
          <w:sz w:val="18"/>
          <w:szCs w:val="18"/>
        </w:rPr>
        <w:t>7</w:t>
      </w:r>
      <w:r w:rsidR="00023FEC">
        <w:rPr>
          <w:sz w:val="18"/>
          <w:szCs w:val="18"/>
        </w:rPr>
        <w:t xml:space="preserve">. </w:t>
      </w:r>
      <w:r>
        <w:rPr>
          <w:sz w:val="18"/>
          <w:szCs w:val="18"/>
        </w:rPr>
        <w:t xml:space="preserve">Préparer </w:t>
      </w:r>
      <w:r w:rsidRPr="005D7170">
        <w:rPr>
          <w:sz w:val="18"/>
          <w:szCs w:val="18"/>
        </w:rPr>
        <w:t>le repas.</w:t>
      </w:r>
    </w:p>
    <w:p w14:paraId="1E89D59C" w14:textId="77777777" w:rsidR="00083E2F" w:rsidRPr="005D7170" w:rsidRDefault="00083E2F" w:rsidP="00083E2F">
      <w:pPr>
        <w:rPr>
          <w:sz w:val="18"/>
          <w:szCs w:val="18"/>
        </w:rPr>
      </w:pPr>
      <w:r>
        <w:rPr>
          <w:sz w:val="18"/>
          <w:szCs w:val="18"/>
        </w:rPr>
        <w:t>10</w:t>
      </w:r>
      <w:r w:rsidR="00023FEC">
        <w:rPr>
          <w:sz w:val="18"/>
          <w:szCs w:val="18"/>
        </w:rPr>
        <w:t xml:space="preserve">. </w:t>
      </w:r>
      <w:r>
        <w:rPr>
          <w:sz w:val="18"/>
          <w:szCs w:val="18"/>
        </w:rPr>
        <w:t xml:space="preserve">Se </w:t>
      </w:r>
      <w:r w:rsidRPr="005D7170">
        <w:rPr>
          <w:sz w:val="18"/>
          <w:szCs w:val="18"/>
        </w:rPr>
        <w:t>parfume</w:t>
      </w:r>
      <w:r>
        <w:rPr>
          <w:sz w:val="18"/>
          <w:szCs w:val="18"/>
        </w:rPr>
        <w:t>r</w:t>
      </w:r>
      <w:r w:rsidRPr="005D7170">
        <w:rPr>
          <w:sz w:val="18"/>
          <w:szCs w:val="18"/>
        </w:rPr>
        <w:t>.</w:t>
      </w:r>
    </w:p>
    <w:p w14:paraId="28D48D34" w14:textId="77777777" w:rsidR="00083E2F" w:rsidRPr="005D7170" w:rsidRDefault="00083E2F" w:rsidP="00083E2F">
      <w:pPr>
        <w:rPr>
          <w:sz w:val="18"/>
          <w:szCs w:val="18"/>
        </w:rPr>
      </w:pPr>
      <w:r>
        <w:rPr>
          <w:sz w:val="18"/>
          <w:szCs w:val="18"/>
        </w:rPr>
        <w:lastRenderedPageBreak/>
        <w:t>3</w:t>
      </w:r>
      <w:r w:rsidR="00023FEC">
        <w:rPr>
          <w:sz w:val="18"/>
          <w:szCs w:val="18"/>
        </w:rPr>
        <w:t xml:space="preserve">. </w:t>
      </w:r>
      <w:r>
        <w:rPr>
          <w:sz w:val="18"/>
          <w:szCs w:val="18"/>
        </w:rPr>
        <w:t>Repasser</w:t>
      </w:r>
      <w:r w:rsidRPr="005D7170">
        <w:rPr>
          <w:sz w:val="18"/>
          <w:szCs w:val="18"/>
        </w:rPr>
        <w:t xml:space="preserve"> ses vêtements.</w:t>
      </w:r>
    </w:p>
    <w:p w14:paraId="7D39BAF6" w14:textId="77777777" w:rsidR="00083E2F" w:rsidRPr="005D7170" w:rsidRDefault="00083E2F" w:rsidP="00083E2F">
      <w:pPr>
        <w:rPr>
          <w:sz w:val="18"/>
          <w:szCs w:val="18"/>
        </w:rPr>
      </w:pPr>
      <w:r>
        <w:rPr>
          <w:sz w:val="18"/>
          <w:szCs w:val="18"/>
        </w:rPr>
        <w:t>6</w:t>
      </w:r>
      <w:r w:rsidR="00023FEC">
        <w:rPr>
          <w:sz w:val="18"/>
          <w:szCs w:val="18"/>
        </w:rPr>
        <w:t xml:space="preserve">. </w:t>
      </w:r>
      <w:r>
        <w:rPr>
          <w:sz w:val="18"/>
          <w:szCs w:val="18"/>
        </w:rPr>
        <w:t>Décorer le sapin.</w:t>
      </w:r>
    </w:p>
    <w:p w14:paraId="2AC65C9D" w14:textId="77777777" w:rsidR="00083E2F" w:rsidRPr="005D7170" w:rsidRDefault="00083E2F" w:rsidP="00083E2F">
      <w:pPr>
        <w:rPr>
          <w:sz w:val="18"/>
          <w:szCs w:val="18"/>
        </w:rPr>
      </w:pPr>
      <w:r>
        <w:rPr>
          <w:sz w:val="18"/>
          <w:szCs w:val="18"/>
        </w:rPr>
        <w:t>13</w:t>
      </w:r>
      <w:r w:rsidR="00023FEC">
        <w:rPr>
          <w:sz w:val="18"/>
          <w:szCs w:val="18"/>
        </w:rPr>
        <w:t xml:space="preserve">. </w:t>
      </w:r>
      <w:r>
        <w:rPr>
          <w:sz w:val="18"/>
          <w:szCs w:val="18"/>
        </w:rPr>
        <w:t>Regarder</w:t>
      </w:r>
      <w:r w:rsidRPr="005D7170">
        <w:rPr>
          <w:sz w:val="18"/>
          <w:szCs w:val="18"/>
        </w:rPr>
        <w:t xml:space="preserve"> l’horloge.</w:t>
      </w:r>
    </w:p>
    <w:p w14:paraId="16DBC695" w14:textId="77777777" w:rsidR="00083E2F" w:rsidRDefault="00083E2F" w:rsidP="00083E2F">
      <w:pPr>
        <w:rPr>
          <w:sz w:val="18"/>
          <w:szCs w:val="18"/>
        </w:rPr>
      </w:pPr>
      <w:r>
        <w:rPr>
          <w:sz w:val="18"/>
          <w:szCs w:val="18"/>
        </w:rPr>
        <w:t>4</w:t>
      </w:r>
      <w:r w:rsidR="00023FEC">
        <w:rPr>
          <w:sz w:val="18"/>
          <w:szCs w:val="18"/>
        </w:rPr>
        <w:t xml:space="preserve">. </w:t>
      </w:r>
      <w:r>
        <w:rPr>
          <w:sz w:val="18"/>
          <w:szCs w:val="18"/>
        </w:rPr>
        <w:t>Nettoyer</w:t>
      </w:r>
      <w:r w:rsidRPr="005D7170">
        <w:rPr>
          <w:sz w:val="18"/>
          <w:szCs w:val="18"/>
        </w:rPr>
        <w:t xml:space="preserve"> les cadres des photos.</w:t>
      </w:r>
    </w:p>
    <w:p w14:paraId="085E09EA" w14:textId="77777777" w:rsidR="00023FEC" w:rsidRDefault="00023FEC" w:rsidP="00083E2F">
      <w:pPr>
        <w:rPr>
          <w:szCs w:val="20"/>
        </w:rPr>
        <w:sectPr w:rsidR="00023FEC" w:rsidSect="00023FEC">
          <w:type w:val="continuous"/>
          <w:pgSz w:w="11900" w:h="16840"/>
          <w:pgMar w:top="1417" w:right="1134" w:bottom="1134" w:left="1134" w:header="708" w:footer="284" w:gutter="0"/>
          <w:cols w:num="3" w:space="708"/>
          <w:docGrid w:linePitch="360"/>
        </w:sectPr>
      </w:pPr>
    </w:p>
    <w:p w14:paraId="1AAF09F0" w14:textId="77777777" w:rsidR="00083E2F" w:rsidRDefault="00083E2F" w:rsidP="00083E2F">
      <w:pPr>
        <w:rPr>
          <w:szCs w:val="20"/>
        </w:rPr>
      </w:pPr>
    </w:p>
    <w:p w14:paraId="481CEAF1" w14:textId="77777777" w:rsidR="00083E2F" w:rsidRDefault="00083E2F" w:rsidP="00083E2F">
      <w:pPr>
        <w:rPr>
          <w:rFonts w:eastAsia="Arial Unicode MS"/>
        </w:rPr>
      </w:pPr>
      <w:r>
        <w:rPr>
          <w:szCs w:val="20"/>
        </w:rPr>
        <w:t>Consti</w:t>
      </w:r>
      <w:r w:rsidR="000F3C53">
        <w:rPr>
          <w:szCs w:val="20"/>
        </w:rPr>
        <w:t xml:space="preserve">tuer des binômes. Demander aux </w:t>
      </w:r>
      <w:r>
        <w:rPr>
          <w:rFonts w:eastAsia="Arial Unicode MS"/>
        </w:rPr>
        <w:t>apprenant·e·s de raconter la jou</w:t>
      </w:r>
      <w:r w:rsidR="000F3C53">
        <w:rPr>
          <w:rFonts w:eastAsia="Arial Unicode MS"/>
        </w:rPr>
        <w:t>rnée de l’enfant en conjuguant</w:t>
      </w:r>
      <w:r>
        <w:rPr>
          <w:rFonts w:eastAsia="Arial Unicode MS"/>
        </w:rPr>
        <w:t xml:space="preserve"> les verbes au passé composé </w:t>
      </w:r>
      <w:r w:rsidR="000F3C53">
        <w:rPr>
          <w:rFonts w:eastAsia="Arial Unicode MS"/>
        </w:rPr>
        <w:t xml:space="preserve">et </w:t>
      </w:r>
      <w:r>
        <w:rPr>
          <w:rFonts w:eastAsia="Arial Unicode MS"/>
        </w:rPr>
        <w:t xml:space="preserve">en respectant l’ordre des activités. Chacun s’exprime à tour de rôle. </w:t>
      </w:r>
    </w:p>
    <w:p w14:paraId="186E0694" w14:textId="77777777" w:rsidR="00083E2F" w:rsidRPr="006E286B" w:rsidRDefault="00083E2F" w:rsidP="00083E2F">
      <w:pPr>
        <w:rPr>
          <w:szCs w:val="20"/>
        </w:rPr>
      </w:pPr>
    </w:p>
    <w:p w14:paraId="4FFF2C3D" w14:textId="77777777" w:rsidR="00083E2F" w:rsidRDefault="00083E2F" w:rsidP="00083E2F">
      <w:pPr>
        <w:pStyle w:val="Pistecorrection"/>
      </w:pPr>
      <w:r w:rsidRPr="00A953C2">
        <w:t>Pistes de correction / Corrigés :</w:t>
      </w:r>
    </w:p>
    <w:p w14:paraId="0B50FD26" w14:textId="77777777" w:rsidR="00083E2F" w:rsidRDefault="00083E2F" w:rsidP="00083E2F">
      <w:pPr>
        <w:rPr>
          <w:szCs w:val="20"/>
        </w:rPr>
      </w:pPr>
      <w:r w:rsidRPr="00494B4E">
        <w:rPr>
          <w:sz w:val="18"/>
          <w:szCs w:val="18"/>
        </w:rPr>
        <w:t>Il s’est réveillé, il a passé l’aspirateur, il a repassé ses vêtements, il a nettoyé les cadres des photos, il est allé chercher un sapin dans le jardin, il a décoré le sapin, il a préparé le repas, il s’est lavé, il s’est coiffé, il s’est parfumé, il a joué aux cartes, il a regardé par la fenêtre, il a regardé l’horloge</w:t>
      </w:r>
      <w:r>
        <w:rPr>
          <w:sz w:val="18"/>
          <w:szCs w:val="18"/>
        </w:rPr>
        <w:t>.</w:t>
      </w:r>
    </w:p>
    <w:p w14:paraId="3D0C5E3E" w14:textId="77777777" w:rsidR="00083E2F" w:rsidRDefault="00083E2F" w:rsidP="00083E2F">
      <w:pPr>
        <w:rPr>
          <w:szCs w:val="20"/>
        </w:rPr>
      </w:pPr>
    </w:p>
    <w:p w14:paraId="1E883649" w14:textId="77777777" w:rsidR="00F16F07" w:rsidRDefault="00083E2F" w:rsidP="00083E2F">
      <w:pPr>
        <w:rPr>
          <w:i/>
          <w:szCs w:val="20"/>
        </w:rPr>
      </w:pPr>
      <w:r>
        <w:rPr>
          <w:szCs w:val="20"/>
        </w:rPr>
        <w:lastRenderedPageBreak/>
        <w:t xml:space="preserve">En petits groupes. </w:t>
      </w:r>
      <w:r w:rsidR="000F3C53" w:rsidRPr="001C6ACE">
        <w:rPr>
          <w:i/>
          <w:szCs w:val="20"/>
        </w:rPr>
        <w:t xml:space="preserve">Comparez avec vos hypothèses de l’activité 1. </w:t>
      </w:r>
    </w:p>
    <w:p w14:paraId="6A97461D" w14:textId="77777777" w:rsidR="0076304D" w:rsidRDefault="0076304D" w:rsidP="00083E2F">
      <w:pPr>
        <w:rPr>
          <w:i/>
          <w:szCs w:val="20"/>
        </w:rPr>
      </w:pPr>
    </w:p>
    <w:p w14:paraId="4869BE32" w14:textId="77777777" w:rsidR="000F3C53" w:rsidRDefault="00C622FD" w:rsidP="00083E2F">
      <w:pPr>
        <w:rPr>
          <w:i/>
          <w:szCs w:val="20"/>
        </w:rPr>
      </w:pPr>
      <w:r>
        <w:rPr>
          <w:i/>
          <w:szCs w:val="20"/>
        </w:rPr>
        <w:t>Et vous ?</w:t>
      </w:r>
      <w:r w:rsidR="000F3C53">
        <w:rPr>
          <w:i/>
          <w:szCs w:val="20"/>
        </w:rPr>
        <w:t xml:space="preserve"> Que faisiez-vous au même âge le jour du réveillon de Noël ?</w:t>
      </w:r>
      <w:r>
        <w:rPr>
          <w:i/>
          <w:szCs w:val="20"/>
        </w:rPr>
        <w:t xml:space="preserve"> </w:t>
      </w:r>
      <w:r w:rsidR="000F3C53">
        <w:rPr>
          <w:i/>
          <w:szCs w:val="20"/>
        </w:rPr>
        <w:t>Que ne faisiez-vous pas ce jour-là ?</w:t>
      </w:r>
    </w:p>
    <w:p w14:paraId="1BB26114" w14:textId="77777777" w:rsidR="001C6ACE" w:rsidRDefault="001C6ACE" w:rsidP="00083E2F">
      <w:pPr>
        <w:rPr>
          <w:i/>
          <w:szCs w:val="20"/>
        </w:rPr>
      </w:pPr>
      <w:r>
        <w:rPr>
          <w:i/>
          <w:szCs w:val="20"/>
        </w:rPr>
        <w:t xml:space="preserve">Comparez dans le groupe. </w:t>
      </w:r>
    </w:p>
    <w:p w14:paraId="2542F8BC" w14:textId="77777777" w:rsidR="000F3C53" w:rsidRDefault="000F3C53" w:rsidP="00083E2F">
      <w:pPr>
        <w:rPr>
          <w:sz w:val="18"/>
          <w:szCs w:val="18"/>
        </w:rPr>
      </w:pPr>
    </w:p>
    <w:p w14:paraId="154D0E2E" w14:textId="77777777" w:rsidR="00083E2F" w:rsidRDefault="00083E2F" w:rsidP="00083E2F">
      <w:pPr>
        <w:pStyle w:val="Pistecorrection"/>
      </w:pPr>
      <w:r w:rsidRPr="00A953C2">
        <w:t>Pistes de correction / Corrigés :</w:t>
      </w:r>
    </w:p>
    <w:p w14:paraId="4825B1EF" w14:textId="77777777" w:rsidR="00083E2F" w:rsidRPr="00287C34" w:rsidRDefault="00C367BA" w:rsidP="00083E2F">
      <w:pPr>
        <w:rPr>
          <w:sz w:val="18"/>
          <w:szCs w:val="18"/>
        </w:rPr>
      </w:pPr>
      <w:r>
        <w:rPr>
          <w:sz w:val="18"/>
          <w:szCs w:val="18"/>
        </w:rPr>
        <w:t>J’avais imaginé qu’il allait décorer le sapin, jouer aux cartes mais je n’avais pas imaginé qu’il allait faire le ménage, repasser ses vêtements</w:t>
      </w:r>
      <w:r w:rsidR="00083E2F">
        <w:rPr>
          <w:sz w:val="18"/>
          <w:szCs w:val="18"/>
        </w:rPr>
        <w:t xml:space="preserve">. </w:t>
      </w:r>
    </w:p>
    <w:p w14:paraId="6927F2A4" w14:textId="77777777" w:rsidR="00083E2F" w:rsidRPr="00827AAF" w:rsidRDefault="00083E2F" w:rsidP="00827AAF">
      <w:pPr>
        <w:rPr>
          <w:sz w:val="18"/>
          <w:szCs w:val="18"/>
        </w:rPr>
      </w:pPr>
      <w:r>
        <w:rPr>
          <w:sz w:val="18"/>
          <w:szCs w:val="18"/>
        </w:rPr>
        <w:t xml:space="preserve">Le jour du réveillon de Noël, je prenais le dernier chocolat dans le calendrier de l’Avent, je décorais le sapin, je jouais aux cartes. Je ne repassais pas, </w:t>
      </w:r>
      <w:r w:rsidR="00ED116C">
        <w:rPr>
          <w:sz w:val="18"/>
          <w:szCs w:val="18"/>
        </w:rPr>
        <w:t>je ne faisais</w:t>
      </w:r>
      <w:r>
        <w:rPr>
          <w:sz w:val="18"/>
          <w:szCs w:val="18"/>
        </w:rPr>
        <w:t xml:space="preserve"> pas le ménage, je ne préparais pas le repas….</w:t>
      </w:r>
    </w:p>
    <w:p w14:paraId="3C946F18" w14:textId="77777777" w:rsidR="00083E2F" w:rsidRDefault="00083E2F" w:rsidP="00083E2F">
      <w:pPr>
        <w:pStyle w:val="Pistecorrection"/>
      </w:pPr>
    </w:p>
    <w:p w14:paraId="2576CCAE" w14:textId="77777777" w:rsidR="00083E2F" w:rsidRDefault="00083E2F" w:rsidP="00083E2F">
      <w:pPr>
        <w:pStyle w:val="Titre3"/>
      </w:pPr>
      <w:bookmarkStart w:id="7" w:name="_Toc508195595"/>
      <w:r>
        <w:t>Faire des hypothèses à partir du clip</w:t>
      </w:r>
      <w:bookmarkEnd w:id="7"/>
    </w:p>
    <w:p w14:paraId="5996E455" w14:textId="77777777" w:rsidR="00083E2F" w:rsidRPr="00777134" w:rsidRDefault="00152369" w:rsidP="00083E2F">
      <w:pPr>
        <w:pStyle w:val="Infosactivit"/>
        <w:rPr>
          <w:rFonts w:eastAsia="Arial Unicode MS"/>
        </w:rPr>
      </w:pPr>
      <w:r>
        <w:rPr>
          <w:b/>
        </w:rPr>
        <w:t>Repérage visuel et p</w:t>
      </w:r>
      <w:r w:rsidR="00083E2F">
        <w:rPr>
          <w:b/>
        </w:rPr>
        <w:t>roduction orale</w:t>
      </w:r>
      <w:r w:rsidR="00083E2F" w:rsidRPr="00134202">
        <w:rPr>
          <w:b/>
        </w:rPr>
        <w:t xml:space="preserve"> </w:t>
      </w:r>
      <w:r w:rsidR="00083E2F" w:rsidRPr="00134202">
        <w:t xml:space="preserve">– </w:t>
      </w:r>
      <w:r>
        <w:t>groupe classe</w:t>
      </w:r>
      <w:r w:rsidR="00083E2F" w:rsidRPr="00134202">
        <w:t xml:space="preserve"> – </w:t>
      </w:r>
      <w:r w:rsidR="00083E2F">
        <w:t>10</w:t>
      </w:r>
      <w:r w:rsidR="00083E2F" w:rsidRPr="00134202">
        <w:t xml:space="preserve"> min (support : clip)</w:t>
      </w:r>
    </w:p>
    <w:p w14:paraId="0CC288C5" w14:textId="77777777" w:rsidR="00083E2F" w:rsidRPr="00752555" w:rsidRDefault="00083E2F" w:rsidP="00083E2F">
      <w:pPr>
        <w:pStyle w:val="Pistecorrection"/>
        <w:rPr>
          <w:b w:val="0"/>
          <w:sz w:val="20"/>
          <w:szCs w:val="20"/>
        </w:rPr>
      </w:pPr>
      <w:r w:rsidRPr="00752555">
        <w:rPr>
          <w:b w:val="0"/>
          <w:sz w:val="20"/>
          <w:szCs w:val="20"/>
        </w:rPr>
        <w:t>Diffuser le clip (</w:t>
      </w:r>
      <w:r>
        <w:rPr>
          <w:b w:val="0"/>
          <w:sz w:val="20"/>
          <w:szCs w:val="20"/>
        </w:rPr>
        <w:t xml:space="preserve">de </w:t>
      </w:r>
      <w:r w:rsidRPr="00752555">
        <w:rPr>
          <w:b w:val="0"/>
          <w:sz w:val="20"/>
          <w:szCs w:val="20"/>
        </w:rPr>
        <w:t>2’12 à 2’2</w:t>
      </w:r>
      <w:r w:rsidR="00152369">
        <w:rPr>
          <w:b w:val="0"/>
          <w:sz w:val="20"/>
          <w:szCs w:val="20"/>
        </w:rPr>
        <w:t>5</w:t>
      </w:r>
      <w:r w:rsidRPr="00752555">
        <w:rPr>
          <w:b w:val="0"/>
          <w:sz w:val="20"/>
          <w:szCs w:val="20"/>
        </w:rPr>
        <w:t>)</w:t>
      </w:r>
      <w:r w:rsidR="009160CC">
        <w:rPr>
          <w:b w:val="0"/>
          <w:sz w:val="20"/>
          <w:szCs w:val="20"/>
        </w:rPr>
        <w:t xml:space="preserve"> </w:t>
      </w:r>
      <w:r w:rsidR="009160CC" w:rsidRPr="009160CC">
        <w:rPr>
          <w:b w:val="0"/>
          <w:sz w:val="20"/>
          <w:szCs w:val="20"/>
          <w:u w:val="single"/>
        </w:rPr>
        <w:t>sans le son</w:t>
      </w:r>
      <w:r w:rsidRPr="00752555">
        <w:rPr>
          <w:b w:val="0"/>
          <w:sz w:val="20"/>
          <w:szCs w:val="20"/>
        </w:rPr>
        <w:t>.</w:t>
      </w:r>
    </w:p>
    <w:p w14:paraId="1E0592A9" w14:textId="77777777" w:rsidR="00083E2F" w:rsidRPr="00752555" w:rsidRDefault="00083E2F" w:rsidP="00083E2F">
      <w:pPr>
        <w:pStyle w:val="Pistecorrection"/>
        <w:rPr>
          <w:b w:val="0"/>
          <w:i/>
          <w:sz w:val="20"/>
          <w:szCs w:val="20"/>
        </w:rPr>
      </w:pPr>
      <w:r w:rsidRPr="00752555">
        <w:rPr>
          <w:b w:val="0"/>
          <w:sz w:val="20"/>
          <w:szCs w:val="20"/>
        </w:rPr>
        <w:t>En groupe classe.</w:t>
      </w:r>
      <w:r>
        <w:rPr>
          <w:b w:val="0"/>
          <w:i/>
          <w:sz w:val="20"/>
          <w:szCs w:val="20"/>
        </w:rPr>
        <w:t xml:space="preserve"> </w:t>
      </w:r>
      <w:r w:rsidRPr="00752555">
        <w:rPr>
          <w:b w:val="0"/>
          <w:i/>
          <w:sz w:val="20"/>
          <w:szCs w:val="20"/>
        </w:rPr>
        <w:t xml:space="preserve">Qui est cet homme ? </w:t>
      </w:r>
      <w:r>
        <w:rPr>
          <w:b w:val="0"/>
          <w:i/>
          <w:sz w:val="20"/>
          <w:szCs w:val="20"/>
        </w:rPr>
        <w:t xml:space="preserve">Qu’est-ce qui vous permet de dire cela ? </w:t>
      </w:r>
      <w:r w:rsidRPr="00752555">
        <w:rPr>
          <w:b w:val="0"/>
          <w:i/>
          <w:sz w:val="20"/>
          <w:szCs w:val="20"/>
        </w:rPr>
        <w:t>Qui sont les autres personnes</w:t>
      </w:r>
      <w:r w:rsidR="00152369">
        <w:rPr>
          <w:b w:val="0"/>
          <w:i/>
          <w:sz w:val="20"/>
          <w:szCs w:val="20"/>
        </w:rPr>
        <w:t> </w:t>
      </w:r>
      <w:r w:rsidRPr="00752555">
        <w:rPr>
          <w:b w:val="0"/>
          <w:i/>
          <w:sz w:val="20"/>
          <w:szCs w:val="20"/>
        </w:rPr>
        <w:t>? Quelles sont ses relations</w:t>
      </w:r>
      <w:r w:rsidR="00152369" w:rsidRPr="00752555">
        <w:rPr>
          <w:b w:val="0"/>
          <w:i/>
          <w:sz w:val="20"/>
          <w:szCs w:val="20"/>
        </w:rPr>
        <w:t xml:space="preserve"> </w:t>
      </w:r>
      <w:r w:rsidRPr="00752555">
        <w:rPr>
          <w:b w:val="0"/>
          <w:i/>
          <w:sz w:val="20"/>
          <w:szCs w:val="20"/>
        </w:rPr>
        <w:t xml:space="preserve">avec </w:t>
      </w:r>
      <w:r w:rsidR="00152369">
        <w:rPr>
          <w:b w:val="0"/>
          <w:i/>
          <w:sz w:val="20"/>
          <w:szCs w:val="20"/>
        </w:rPr>
        <w:t>c</w:t>
      </w:r>
      <w:r w:rsidRPr="00752555">
        <w:rPr>
          <w:b w:val="0"/>
          <w:i/>
          <w:sz w:val="20"/>
          <w:szCs w:val="20"/>
        </w:rPr>
        <w:t xml:space="preserve">es personnes ? </w:t>
      </w:r>
    </w:p>
    <w:p w14:paraId="56D80D7F" w14:textId="77777777" w:rsidR="00083E2F" w:rsidRDefault="00083E2F" w:rsidP="00083E2F">
      <w:pPr>
        <w:pStyle w:val="Pistecorrection"/>
      </w:pPr>
    </w:p>
    <w:p w14:paraId="398AB281" w14:textId="77777777" w:rsidR="00083E2F" w:rsidRDefault="00083E2F" w:rsidP="00083E2F">
      <w:pPr>
        <w:pStyle w:val="Pistecorrection"/>
      </w:pPr>
      <w:r w:rsidRPr="00A953C2">
        <w:t>Pistes de correction / Corrigés :</w:t>
      </w:r>
    </w:p>
    <w:p w14:paraId="18EED1E3" w14:textId="77777777" w:rsidR="00083E2F" w:rsidRDefault="00083E2F" w:rsidP="00083E2F">
      <w:pPr>
        <w:pStyle w:val="Pistecorrection"/>
        <w:rPr>
          <w:b w:val="0"/>
        </w:rPr>
      </w:pPr>
      <w:r w:rsidRPr="00752555">
        <w:rPr>
          <w:b w:val="0"/>
        </w:rPr>
        <w:t xml:space="preserve">Je pense que cet homme est le petit garçon devenu adulte. Il porte les mêmes lunettes et le même bonnet de Noël que l’enfant et il est dans la même maison. Je pense que les personnes </w:t>
      </w:r>
      <w:r>
        <w:rPr>
          <w:b w:val="0"/>
        </w:rPr>
        <w:t xml:space="preserve">qui arrivent sont ses filles et leurs maris ainsi que ses </w:t>
      </w:r>
      <w:r w:rsidRPr="00752555">
        <w:rPr>
          <w:b w:val="0"/>
        </w:rPr>
        <w:t xml:space="preserve">petits-enfants qui viennent fêter Noël avec lui. </w:t>
      </w:r>
    </w:p>
    <w:p w14:paraId="1CF6AED5" w14:textId="77777777" w:rsidR="00083E2F" w:rsidRDefault="00083E2F" w:rsidP="00083E2F">
      <w:pPr>
        <w:pStyle w:val="Pistecorrection"/>
        <w:rPr>
          <w:b w:val="0"/>
        </w:rPr>
      </w:pPr>
    </w:p>
    <w:p w14:paraId="3E9DF227" w14:textId="77777777" w:rsidR="00083E2F" w:rsidRPr="002C7C74" w:rsidRDefault="00083E2F" w:rsidP="00083E2F">
      <w:pPr>
        <w:pStyle w:val="Pistecorrection"/>
        <w:rPr>
          <w:b w:val="0"/>
          <w:sz w:val="20"/>
          <w:szCs w:val="20"/>
        </w:rPr>
      </w:pPr>
      <w:r w:rsidRPr="002C7C74">
        <w:rPr>
          <w:b w:val="0"/>
          <w:sz w:val="20"/>
          <w:szCs w:val="20"/>
        </w:rPr>
        <w:t>Reprendre la diffusion du clip (</w:t>
      </w:r>
      <w:r>
        <w:rPr>
          <w:b w:val="0"/>
          <w:sz w:val="20"/>
          <w:szCs w:val="20"/>
        </w:rPr>
        <w:t xml:space="preserve">de </w:t>
      </w:r>
      <w:r w:rsidRPr="002C7C74">
        <w:rPr>
          <w:b w:val="0"/>
          <w:sz w:val="20"/>
          <w:szCs w:val="20"/>
        </w:rPr>
        <w:t>3’04 jusqu’à la fin)</w:t>
      </w:r>
    </w:p>
    <w:p w14:paraId="4C5F94AA" w14:textId="77777777" w:rsidR="00083E2F" w:rsidRDefault="00083E2F" w:rsidP="00083E2F">
      <w:pPr>
        <w:pStyle w:val="Pistecorrection"/>
        <w:rPr>
          <w:b w:val="0"/>
          <w:i/>
          <w:sz w:val="20"/>
          <w:szCs w:val="20"/>
        </w:rPr>
      </w:pPr>
      <w:r w:rsidRPr="002C7C74">
        <w:rPr>
          <w:b w:val="0"/>
          <w:sz w:val="20"/>
          <w:szCs w:val="20"/>
        </w:rPr>
        <w:t>En groupe classe.</w:t>
      </w:r>
      <w:r w:rsidRPr="002C7C74">
        <w:rPr>
          <w:b w:val="0"/>
          <w:i/>
          <w:sz w:val="20"/>
          <w:szCs w:val="20"/>
        </w:rPr>
        <w:t xml:space="preserve"> Qui est cet homme</w:t>
      </w:r>
      <w:r>
        <w:rPr>
          <w:b w:val="0"/>
          <w:i/>
          <w:sz w:val="20"/>
          <w:szCs w:val="20"/>
        </w:rPr>
        <w:t xml:space="preserve"> </w:t>
      </w:r>
      <w:r w:rsidRPr="002C7C74">
        <w:rPr>
          <w:b w:val="0"/>
          <w:i/>
          <w:sz w:val="20"/>
          <w:szCs w:val="20"/>
        </w:rPr>
        <w:t>? Quelle est la relation entre les deux hommes ?</w:t>
      </w:r>
      <w:r>
        <w:rPr>
          <w:b w:val="0"/>
          <w:i/>
          <w:sz w:val="20"/>
          <w:szCs w:val="20"/>
        </w:rPr>
        <w:t xml:space="preserve"> </w:t>
      </w:r>
      <w:r w:rsidRPr="002C7C74">
        <w:rPr>
          <w:b w:val="0"/>
          <w:i/>
          <w:sz w:val="20"/>
          <w:szCs w:val="20"/>
        </w:rPr>
        <w:t xml:space="preserve">Quelle est la réaction de l’homme et de ses filles ? Pourquoi ont-ils cette réaction ? </w:t>
      </w:r>
    </w:p>
    <w:p w14:paraId="09D71713" w14:textId="77777777" w:rsidR="00083E2F" w:rsidRDefault="00083E2F" w:rsidP="00083E2F">
      <w:pPr>
        <w:pStyle w:val="Pistecorrection"/>
        <w:rPr>
          <w:b w:val="0"/>
        </w:rPr>
      </w:pPr>
      <w:r>
        <w:rPr>
          <w:b w:val="0"/>
        </w:rPr>
        <w:t xml:space="preserve"> </w:t>
      </w:r>
    </w:p>
    <w:p w14:paraId="1B9CFB29" w14:textId="77777777" w:rsidR="00083E2F" w:rsidRDefault="00083E2F" w:rsidP="00083E2F">
      <w:pPr>
        <w:pStyle w:val="Pistecorrection"/>
      </w:pPr>
      <w:r w:rsidRPr="00752555">
        <w:rPr>
          <w:b w:val="0"/>
        </w:rPr>
        <w:t xml:space="preserve"> </w:t>
      </w:r>
      <w:r w:rsidRPr="00A953C2">
        <w:t>Pistes de correction / Corrigés :</w:t>
      </w:r>
    </w:p>
    <w:p w14:paraId="705C23C4" w14:textId="77777777" w:rsidR="00083E2F" w:rsidRPr="002C7C74" w:rsidRDefault="00083E2F" w:rsidP="00083E2F">
      <w:pPr>
        <w:pStyle w:val="Pistecorrection"/>
        <w:rPr>
          <w:b w:val="0"/>
        </w:rPr>
      </w:pPr>
      <w:r w:rsidRPr="002C7C74">
        <w:rPr>
          <w:b w:val="0"/>
        </w:rPr>
        <w:t xml:space="preserve">Je pense que l’homme qui rentre dans la maison est son frère. Le père se lève quand il le voit et ses filles sourient. Ils sont heureux, soulagés et émus qu’il soit venu. On peut imaginer qu’ils ne se sont pas vus depuis très longtemps. </w:t>
      </w:r>
    </w:p>
    <w:p w14:paraId="19D5082C" w14:textId="77777777" w:rsidR="002A19C2" w:rsidRDefault="002A19C2" w:rsidP="0026095A">
      <w:pPr>
        <w:pStyle w:val="Pistecorrectiontexte"/>
      </w:pPr>
    </w:p>
    <w:p w14:paraId="1CA73E1A" w14:textId="77777777" w:rsidR="00FF0A63" w:rsidRPr="00686E1C" w:rsidRDefault="00926984" w:rsidP="00FF0A63">
      <w:pPr>
        <w:pStyle w:val="Titre2"/>
      </w:pPr>
      <w:bookmarkStart w:id="8" w:name="_Toc508195596"/>
      <w:r>
        <w:t>Étape 3</w:t>
      </w:r>
      <w:r w:rsidR="00FF0A63" w:rsidRPr="009168AF">
        <w:t xml:space="preserve">– </w:t>
      </w:r>
      <w:r w:rsidR="001C23A6">
        <w:t>Au creux de l’oreille</w:t>
      </w:r>
      <w:bookmarkEnd w:id="8"/>
    </w:p>
    <w:p w14:paraId="5706352C" w14:textId="77777777" w:rsidR="006C0EC2" w:rsidRDefault="00E70518" w:rsidP="008E76C4">
      <w:pPr>
        <w:pStyle w:val="Titre3"/>
      </w:pPr>
      <w:bookmarkStart w:id="9" w:name="_Toc506799911"/>
      <w:bookmarkStart w:id="10" w:name="_Toc508195597"/>
      <w:r>
        <w:t>Repérer les mots de la chanson</w:t>
      </w:r>
      <w:r w:rsidR="00134202">
        <w:t xml:space="preserve"> (activité</w:t>
      </w:r>
      <w:r>
        <w:t xml:space="preserve"> 4</w:t>
      </w:r>
      <w:r w:rsidR="00134202">
        <w:t>)</w:t>
      </w:r>
      <w:bookmarkEnd w:id="9"/>
      <w:bookmarkEnd w:id="10"/>
    </w:p>
    <w:p w14:paraId="2432CF00" w14:textId="77777777" w:rsidR="00FF0A63" w:rsidRPr="00FF0A63" w:rsidRDefault="001C23A6" w:rsidP="008E76C4">
      <w:pPr>
        <w:pStyle w:val="Infosactivit"/>
        <w:rPr>
          <w:rFonts w:eastAsia="Arial Unicode MS"/>
        </w:rPr>
      </w:pPr>
      <w:r w:rsidRPr="000543A7">
        <w:rPr>
          <w:b/>
        </w:rPr>
        <w:t>Compréhension</w:t>
      </w:r>
      <w:r w:rsidR="00FF0A63" w:rsidRPr="000543A7">
        <w:rPr>
          <w:b/>
        </w:rPr>
        <w:t xml:space="preserve"> orale</w:t>
      </w:r>
      <w:r w:rsidR="005F575A" w:rsidRPr="000543A7">
        <w:rPr>
          <w:b/>
        </w:rPr>
        <w:t xml:space="preserve"> </w:t>
      </w:r>
      <w:r w:rsidR="005F575A" w:rsidRPr="000543A7">
        <w:t xml:space="preserve">– </w:t>
      </w:r>
      <w:r w:rsidR="00814669">
        <w:t>en binômes</w:t>
      </w:r>
      <w:r w:rsidR="00CA3092">
        <w:t xml:space="preserve"> puis </w:t>
      </w:r>
      <w:r w:rsidRPr="000543A7">
        <w:t>individuel</w:t>
      </w:r>
      <w:r w:rsidR="005F575A">
        <w:t xml:space="preserve"> </w:t>
      </w:r>
      <w:r w:rsidR="00FF0A63">
        <w:t xml:space="preserve">– </w:t>
      </w:r>
      <w:r w:rsidR="00814669">
        <w:t>15</w:t>
      </w:r>
      <w:r w:rsidR="00FF0A63">
        <w:t xml:space="preserve"> min (support</w:t>
      </w:r>
      <w:r>
        <w:t>s</w:t>
      </w:r>
      <w:r w:rsidR="00FF0A63">
        <w:t xml:space="preserve"> : </w:t>
      </w:r>
      <w:r>
        <w:t>clip</w:t>
      </w:r>
      <w:r w:rsidR="0098738B" w:rsidRPr="0098738B">
        <w:t xml:space="preserve"> </w:t>
      </w:r>
      <w:r w:rsidR="0098738B">
        <w:t>et fiche apprenant</w:t>
      </w:r>
      <w:r w:rsidR="00FF0A63">
        <w:t>)</w:t>
      </w:r>
    </w:p>
    <w:p w14:paraId="4C3BE9B2" w14:textId="77777777" w:rsidR="00DC54F4" w:rsidRDefault="00DC54F4" w:rsidP="00E70518">
      <w:pPr>
        <w:rPr>
          <w:rFonts w:eastAsia="Arial Unicode MS"/>
        </w:rPr>
      </w:pPr>
      <w:r>
        <w:t xml:space="preserve">Demander aux </w:t>
      </w:r>
      <w:r>
        <w:rPr>
          <w:rFonts w:eastAsia="Arial Unicode MS"/>
        </w:rPr>
        <w:t xml:space="preserve">apprenant·e·s de reprendre la fiche apprenant. </w:t>
      </w:r>
    </w:p>
    <w:p w14:paraId="3181426F" w14:textId="77777777" w:rsidR="00DC54F4" w:rsidRDefault="00DC54F4" w:rsidP="00E70518">
      <w:pPr>
        <w:rPr>
          <w:rFonts w:eastAsia="Arial Unicode MS"/>
        </w:rPr>
      </w:pPr>
      <w:r>
        <w:rPr>
          <w:rFonts w:eastAsia="Arial Unicode MS"/>
        </w:rPr>
        <w:t xml:space="preserve">En binômes. Les inviter à lire le couplet de la chanson de l’activité 4 et d’essayer de compléter les paroles. </w:t>
      </w:r>
    </w:p>
    <w:p w14:paraId="46DE5DF6" w14:textId="77777777" w:rsidR="00DC54F4" w:rsidRDefault="00DC54F4" w:rsidP="00E70518">
      <w:pPr>
        <w:rPr>
          <w:rFonts w:eastAsia="Arial Unicode MS"/>
        </w:rPr>
      </w:pPr>
      <w:r>
        <w:rPr>
          <w:rFonts w:eastAsia="Arial Unicode MS"/>
        </w:rPr>
        <w:t>Leur préciser que tous les mots sont des rimes du mot « Noël ».</w:t>
      </w:r>
    </w:p>
    <w:p w14:paraId="5BC784B3" w14:textId="77777777" w:rsidR="00DC54F4" w:rsidRDefault="00DC54F4" w:rsidP="00E70518">
      <w:pPr>
        <w:rPr>
          <w:rFonts w:eastAsia="Arial Unicode MS"/>
        </w:rPr>
      </w:pPr>
      <w:r>
        <w:rPr>
          <w:rFonts w:eastAsia="Arial Unicode MS"/>
        </w:rPr>
        <w:t xml:space="preserve">En binômes. </w:t>
      </w:r>
      <w:r w:rsidRPr="00C85F53">
        <w:rPr>
          <w:rFonts w:eastAsia="Arial Unicode MS"/>
          <w:i/>
          <w:iCs/>
        </w:rPr>
        <w:t>Complétez les phrases avec des mots qui riment avec « Noël ».</w:t>
      </w:r>
    </w:p>
    <w:p w14:paraId="103ABB2B" w14:textId="36169AA7" w:rsidR="00C85F53" w:rsidRDefault="00C85F53" w:rsidP="00E70518">
      <w:pPr>
        <w:rPr>
          <w:rFonts w:eastAsia="Arial Unicode MS"/>
        </w:rPr>
      </w:pPr>
      <w:r>
        <w:rPr>
          <w:rFonts w:eastAsia="Arial Unicode MS"/>
        </w:rPr>
        <w:t>Inviter les appren</w:t>
      </w:r>
      <w:r w:rsidR="000D6D4C">
        <w:rPr>
          <w:rFonts w:eastAsia="Arial Unicode MS"/>
        </w:rPr>
        <w:t>ants à comparer leurs réponses</w:t>
      </w:r>
      <w:r>
        <w:rPr>
          <w:rFonts w:eastAsia="Arial Unicode MS"/>
        </w:rPr>
        <w:t>.</w:t>
      </w:r>
    </w:p>
    <w:p w14:paraId="382B28ED" w14:textId="77777777" w:rsidR="00152369" w:rsidRDefault="00152369" w:rsidP="00E70518"/>
    <w:p w14:paraId="6ACDF0CD" w14:textId="77777777" w:rsidR="00E70518" w:rsidRDefault="001C529C" w:rsidP="00E70518">
      <w:r>
        <w:t>F</w:t>
      </w:r>
      <w:r w:rsidR="00E70518">
        <w:t xml:space="preserve">aire écouter le clip en entier </w:t>
      </w:r>
      <w:r w:rsidR="00E70518" w:rsidRPr="00790DA9">
        <w:rPr>
          <w:u w:val="single"/>
        </w:rPr>
        <w:t>avec le son</w:t>
      </w:r>
      <w:r w:rsidR="00E70518">
        <w:t>.</w:t>
      </w:r>
    </w:p>
    <w:p w14:paraId="799BC71B" w14:textId="77777777" w:rsidR="00E70518" w:rsidRPr="00790DA9" w:rsidRDefault="00E70518" w:rsidP="00E70518">
      <w:r>
        <w:t>Individuellement.</w:t>
      </w:r>
      <w:r w:rsidR="00790DA9">
        <w:t xml:space="preserve"> </w:t>
      </w:r>
      <w:r w:rsidRPr="00E70518">
        <w:rPr>
          <w:i/>
        </w:rPr>
        <w:t xml:space="preserve">Faites l’activité 4 : écoutez la chanson </w:t>
      </w:r>
      <w:r w:rsidR="00DC54F4">
        <w:rPr>
          <w:i/>
        </w:rPr>
        <w:t xml:space="preserve">et complétez les phrases avec </w:t>
      </w:r>
      <w:r w:rsidR="001B3517">
        <w:rPr>
          <w:i/>
        </w:rPr>
        <w:t>l</w:t>
      </w:r>
      <w:r w:rsidRPr="00E70518">
        <w:rPr>
          <w:i/>
        </w:rPr>
        <w:t xml:space="preserve">es mots entendus. </w:t>
      </w:r>
    </w:p>
    <w:p w14:paraId="68324088" w14:textId="77777777" w:rsidR="00B9576F" w:rsidDel="00152369" w:rsidRDefault="00B9576F" w:rsidP="00B9576F">
      <w:r w:rsidDel="00152369">
        <w:t xml:space="preserve">Si les </w:t>
      </w:r>
      <w:r w:rsidRPr="001C6ACE" w:rsidDel="00152369">
        <w:t>apprenant·e·s</w:t>
      </w:r>
      <w:r w:rsidDel="00152369">
        <w:t xml:space="preserve"> ont trop de difficultés à </w:t>
      </w:r>
      <w:r>
        <w:t>trouver</w:t>
      </w:r>
      <w:r w:rsidDel="00152369">
        <w:t xml:space="preserve"> les réponses, leur proposer les mots écrits au tableau. </w:t>
      </w:r>
    </w:p>
    <w:p w14:paraId="6AE286A2" w14:textId="77777777" w:rsidR="00E70518" w:rsidRDefault="00E70518" w:rsidP="00E70518">
      <w:r>
        <w:t>Comparez ensuite vos réponses avec celles de votre voisin</w:t>
      </w:r>
      <w:r w:rsidR="00152369">
        <w:t>·</w:t>
      </w:r>
      <w:r>
        <w:t xml:space="preserve">e. </w:t>
      </w:r>
    </w:p>
    <w:p w14:paraId="0F53DDE8" w14:textId="77777777" w:rsidR="006C0EC2" w:rsidRDefault="006C0EC2"/>
    <w:p w14:paraId="1F74B3DF" w14:textId="77777777" w:rsidR="0043576F" w:rsidRDefault="0043576F" w:rsidP="0043576F">
      <w:pPr>
        <w:pStyle w:val="Pistecorrection"/>
      </w:pPr>
      <w:r w:rsidRPr="00A953C2">
        <w:t>Pistes de correction / Corrigés :</w:t>
      </w:r>
    </w:p>
    <w:p w14:paraId="5B253A64" w14:textId="77777777" w:rsidR="001B3517" w:rsidRDefault="00814669" w:rsidP="0043576F">
      <w:pPr>
        <w:pStyle w:val="Pistecorrection"/>
        <w:rPr>
          <w:b w:val="0"/>
        </w:rPr>
      </w:pPr>
      <w:r w:rsidRPr="00814669">
        <w:rPr>
          <w:b w:val="0"/>
        </w:rPr>
        <w:t xml:space="preserve">Rappelle, belle, éternel, Père Noël, ciel, étincelles, appels, Noël. </w:t>
      </w:r>
      <w:bookmarkStart w:id="11" w:name="_GoBack"/>
      <w:bookmarkEnd w:id="11"/>
    </w:p>
    <w:p w14:paraId="3E3DFA00" w14:textId="77777777" w:rsidR="00C85F53" w:rsidRPr="00814669" w:rsidRDefault="00C85F53" w:rsidP="0043576F">
      <w:pPr>
        <w:pStyle w:val="Pistecorrection"/>
        <w:rPr>
          <w:b w:val="0"/>
        </w:rPr>
      </w:pPr>
    </w:p>
    <w:p w14:paraId="6AACAC83" w14:textId="77777777" w:rsidR="003D36FA" w:rsidRPr="00686E1C" w:rsidRDefault="003D36FA" w:rsidP="003D36FA">
      <w:pPr>
        <w:pStyle w:val="Titre2"/>
      </w:pPr>
      <w:bookmarkStart w:id="12" w:name="_Toc508195598"/>
      <w:r w:rsidRPr="009168AF">
        <w:t xml:space="preserve">Étape </w:t>
      </w:r>
      <w:r w:rsidR="00926984">
        <w:t>4</w:t>
      </w:r>
      <w:r w:rsidRPr="009168AF">
        <w:t xml:space="preserve"> – </w:t>
      </w:r>
      <w:r w:rsidRPr="00CF2A57">
        <w:t>Un temps de réflexion</w:t>
      </w:r>
      <w:bookmarkEnd w:id="12"/>
      <w:r>
        <w:t xml:space="preserve"> </w:t>
      </w:r>
    </w:p>
    <w:p w14:paraId="7D63079C" w14:textId="77777777" w:rsidR="003D36FA" w:rsidRDefault="003D36FA" w:rsidP="003D36FA">
      <w:pPr>
        <w:pStyle w:val="Titre3"/>
      </w:pPr>
      <w:bookmarkStart w:id="13" w:name="_Toc508195599"/>
      <w:r>
        <w:t>Raconter des souvenirs d’enfance</w:t>
      </w:r>
      <w:bookmarkEnd w:id="13"/>
    </w:p>
    <w:p w14:paraId="5B27ECB2" w14:textId="77777777" w:rsidR="003D36FA" w:rsidRPr="00FF0A63" w:rsidRDefault="003D36FA" w:rsidP="003D36FA">
      <w:pPr>
        <w:pStyle w:val="Infosactivit"/>
        <w:rPr>
          <w:rFonts w:eastAsia="Arial Unicode MS"/>
        </w:rPr>
      </w:pPr>
      <w:r>
        <w:rPr>
          <w:b/>
        </w:rPr>
        <w:t>Production orale</w:t>
      </w:r>
      <w:r w:rsidRPr="00B43886">
        <w:rPr>
          <w:b/>
        </w:rPr>
        <w:t xml:space="preserve"> </w:t>
      </w:r>
      <w:r w:rsidRPr="00B43886">
        <w:t>–</w:t>
      </w:r>
      <w:r>
        <w:t xml:space="preserve"> petits groupes</w:t>
      </w:r>
      <w:r w:rsidR="00CA3092">
        <w:t xml:space="preserve"> puis </w:t>
      </w:r>
      <w:r>
        <w:t xml:space="preserve">groupe-classe – 10 min </w:t>
      </w:r>
    </w:p>
    <w:p w14:paraId="25B060C7" w14:textId="77777777" w:rsidR="003D36FA" w:rsidRDefault="003D36FA" w:rsidP="003D36FA">
      <w:pPr>
        <w:rPr>
          <w:i/>
          <w:szCs w:val="20"/>
        </w:rPr>
      </w:pPr>
      <w:r>
        <w:rPr>
          <w:szCs w:val="20"/>
        </w:rPr>
        <w:t xml:space="preserve">En petits groupes. </w:t>
      </w:r>
      <w:r>
        <w:rPr>
          <w:i/>
          <w:szCs w:val="20"/>
        </w:rPr>
        <w:t>Racontez vos souvenirs d’enfance lors de la fête de Noël. Avec qui passiez-vous cette journée ? Quelles activités faisiez-vous le 24 décembre</w:t>
      </w:r>
      <w:r w:rsidR="00341507">
        <w:rPr>
          <w:i/>
          <w:szCs w:val="20"/>
        </w:rPr>
        <w:t> ?</w:t>
      </w:r>
      <w:r>
        <w:rPr>
          <w:i/>
          <w:szCs w:val="20"/>
        </w:rPr>
        <w:t xml:space="preserve"> Que mangiez-vous ? Aimiez-vous cette fête ? </w:t>
      </w:r>
    </w:p>
    <w:p w14:paraId="7A7D6C49" w14:textId="77777777" w:rsidR="003D36FA" w:rsidRDefault="003D36FA" w:rsidP="003D36FA">
      <w:pPr>
        <w:rPr>
          <w:i/>
          <w:szCs w:val="20"/>
        </w:rPr>
      </w:pPr>
    </w:p>
    <w:p w14:paraId="38B01CFD" w14:textId="77777777" w:rsidR="003D36FA" w:rsidRDefault="003D36FA" w:rsidP="003D36FA">
      <w:pPr>
        <w:rPr>
          <w:rFonts w:eastAsia="Arial Unicode MS"/>
        </w:rPr>
      </w:pPr>
      <w:r>
        <w:rPr>
          <w:rFonts w:eastAsia="Arial Unicode MS"/>
        </w:rPr>
        <w:t xml:space="preserve">Inviter les apprenant·e·s à utiliser l’imparfait pour décrire les activités dans le passé. Leur proposer d’utiliser le lexique de Noël vu dans l’activité 2. </w:t>
      </w:r>
    </w:p>
    <w:p w14:paraId="5754E21C" w14:textId="77777777" w:rsidR="00B13F9D" w:rsidRPr="00192FA6" w:rsidRDefault="00B13F9D" w:rsidP="00B13F9D">
      <w:pPr>
        <w:rPr>
          <w:i/>
          <w:szCs w:val="20"/>
        </w:rPr>
      </w:pPr>
      <w:r>
        <w:rPr>
          <w:rFonts w:eastAsia="Arial Unicode MS"/>
        </w:rPr>
        <w:t xml:space="preserve">Préciser aux apprenant·e·s que s’ils ne fêtaient pas Noël quand ils étaient enfants, ils peuvent choisir une autre fête à l’occasion de laquelle la famille se réunissait. </w:t>
      </w:r>
    </w:p>
    <w:p w14:paraId="6E7341F5" w14:textId="77777777" w:rsidR="003D36FA" w:rsidRDefault="003D36FA" w:rsidP="003D36FA">
      <w:pPr>
        <w:rPr>
          <w:rFonts w:eastAsia="Arial Unicode MS"/>
        </w:rPr>
      </w:pPr>
      <w:r>
        <w:rPr>
          <w:szCs w:val="20"/>
        </w:rPr>
        <w:t xml:space="preserve">Mise en commun en groupe classe. </w:t>
      </w:r>
      <w:r w:rsidRPr="00E74BBC">
        <w:rPr>
          <w:szCs w:val="20"/>
        </w:rPr>
        <w:t>Les</w:t>
      </w:r>
      <w:r>
        <w:rPr>
          <w:i/>
          <w:szCs w:val="20"/>
        </w:rPr>
        <w:t xml:space="preserve"> </w:t>
      </w:r>
      <w:r>
        <w:rPr>
          <w:rFonts w:eastAsia="Arial Unicode MS"/>
        </w:rPr>
        <w:t>apprenant·e·s prennent la parole pour répondre aux questions et échanger sur le sujet.</w:t>
      </w:r>
    </w:p>
    <w:p w14:paraId="56B64286" w14:textId="77777777" w:rsidR="003D36FA" w:rsidRDefault="003D36FA" w:rsidP="003D36FA">
      <w:pPr>
        <w:rPr>
          <w:sz w:val="18"/>
          <w:szCs w:val="18"/>
        </w:rPr>
      </w:pPr>
    </w:p>
    <w:p w14:paraId="2922E586" w14:textId="77777777" w:rsidR="003D36FA" w:rsidRDefault="003D36FA" w:rsidP="003D36FA">
      <w:pPr>
        <w:pStyle w:val="Pistecorrection"/>
      </w:pPr>
      <w:r>
        <w:t>Pistes de correction / Corrigés :</w:t>
      </w:r>
    </w:p>
    <w:p w14:paraId="3ACC0D29" w14:textId="77777777" w:rsidR="003D36FA" w:rsidRPr="001C529C" w:rsidRDefault="003D36FA" w:rsidP="003D36FA">
      <w:pPr>
        <w:pStyle w:val="Pistecorrection"/>
        <w:rPr>
          <w:b w:val="0"/>
        </w:rPr>
      </w:pPr>
      <w:r w:rsidRPr="001C529C">
        <w:rPr>
          <w:b w:val="0"/>
        </w:rPr>
        <w:t>Quand j’étais enfant, je passais le 24 décembre</w:t>
      </w:r>
      <w:r>
        <w:rPr>
          <w:b w:val="0"/>
        </w:rPr>
        <w:t xml:space="preserve"> avec toute ma famille. Nous jouions</w:t>
      </w:r>
      <w:r w:rsidRPr="001C529C">
        <w:rPr>
          <w:b w:val="0"/>
        </w:rPr>
        <w:t xml:space="preserve"> </w:t>
      </w:r>
      <w:r>
        <w:rPr>
          <w:b w:val="0"/>
        </w:rPr>
        <w:t xml:space="preserve">dans la neige </w:t>
      </w:r>
      <w:r w:rsidRPr="001C529C">
        <w:rPr>
          <w:b w:val="0"/>
        </w:rPr>
        <w:t xml:space="preserve">avec mes cousins, on attendait les cadeaux avec impatience, </w:t>
      </w:r>
      <w:r>
        <w:rPr>
          <w:b w:val="0"/>
        </w:rPr>
        <w:t xml:space="preserve">on décorait la maison avec des bougies, on mettait des boules et des guirlandes dans le sapin. Mes cousins et moi étions </w:t>
      </w:r>
      <w:r w:rsidRPr="001C529C">
        <w:rPr>
          <w:b w:val="0"/>
        </w:rPr>
        <w:t>très énervés</w:t>
      </w:r>
      <w:r>
        <w:rPr>
          <w:b w:val="0"/>
        </w:rPr>
        <w:t>, nous courions, nous riions, nous aidions</w:t>
      </w:r>
      <w:r w:rsidRPr="001C529C">
        <w:rPr>
          <w:b w:val="0"/>
        </w:rPr>
        <w:t xml:space="preserve"> nos parents à préparer le repas. </w:t>
      </w:r>
      <w:r w:rsidR="002C7C74">
        <w:rPr>
          <w:b w:val="0"/>
        </w:rPr>
        <w:t xml:space="preserve">On mangeait de la dinde aux marrons et de la bûche au chocolat. J’adorais cette fête parce que je recevais beaucoup de cadeaux et toute ma famille était réunie. </w:t>
      </w:r>
    </w:p>
    <w:p w14:paraId="4121C2AC" w14:textId="77777777" w:rsidR="00CF2A57" w:rsidRDefault="00CF2A57" w:rsidP="001C23A6">
      <w:pPr>
        <w:pStyle w:val="Pistecorrectiontexte"/>
      </w:pPr>
    </w:p>
    <w:p w14:paraId="47362616" w14:textId="77777777" w:rsidR="001C23A6" w:rsidRPr="00686E1C" w:rsidRDefault="001C23A6" w:rsidP="001C23A6">
      <w:pPr>
        <w:pStyle w:val="Titre2"/>
      </w:pPr>
      <w:bookmarkStart w:id="14" w:name="_Toc508195600"/>
      <w:r w:rsidRPr="009168AF">
        <w:t xml:space="preserve">Étape </w:t>
      </w:r>
      <w:r w:rsidR="00783771">
        <w:t>5</w:t>
      </w:r>
      <w:r w:rsidRPr="009168AF">
        <w:t xml:space="preserve"> – </w:t>
      </w:r>
      <w:r>
        <w:t>Au cœur de l’action</w:t>
      </w:r>
      <w:bookmarkEnd w:id="14"/>
    </w:p>
    <w:p w14:paraId="035FFF86" w14:textId="77777777" w:rsidR="00041868" w:rsidRDefault="00AE7DAB" w:rsidP="00041868">
      <w:pPr>
        <w:pStyle w:val="Titre3"/>
      </w:pPr>
      <w:bookmarkStart w:id="15" w:name="_Toc508195601"/>
      <w:r>
        <w:t>Jouer une scène de retrouvaille</w:t>
      </w:r>
      <w:r w:rsidR="00666D21">
        <w:t>s f</w:t>
      </w:r>
      <w:r>
        <w:t>amiliale</w:t>
      </w:r>
      <w:r w:rsidR="00666D21">
        <w:t>s</w:t>
      </w:r>
      <w:bookmarkEnd w:id="15"/>
      <w:r w:rsidR="00041868">
        <w:t xml:space="preserve"> </w:t>
      </w:r>
    </w:p>
    <w:p w14:paraId="14DA6FE1" w14:textId="77777777" w:rsidR="00041868" w:rsidRPr="00FF0A63" w:rsidRDefault="00DE0E1E" w:rsidP="00041868">
      <w:pPr>
        <w:pStyle w:val="Infosactivit"/>
        <w:rPr>
          <w:rFonts w:eastAsia="Arial Unicode MS"/>
        </w:rPr>
      </w:pPr>
      <w:r>
        <w:rPr>
          <w:b/>
        </w:rPr>
        <w:t>Production orale</w:t>
      </w:r>
      <w:r w:rsidR="00041868" w:rsidRPr="000543A7">
        <w:rPr>
          <w:b/>
        </w:rPr>
        <w:t xml:space="preserve"> </w:t>
      </w:r>
      <w:r w:rsidR="00041868" w:rsidRPr="000543A7">
        <w:t xml:space="preserve">– binômes – </w:t>
      </w:r>
      <w:r w:rsidR="001A49C8">
        <w:t>20</w:t>
      </w:r>
      <w:r w:rsidR="00041868" w:rsidRPr="000543A7">
        <w:t xml:space="preserve"> min </w:t>
      </w:r>
    </w:p>
    <w:p w14:paraId="1B02C70F" w14:textId="77777777" w:rsidR="00E228FC" w:rsidRDefault="00E228FC" w:rsidP="00E228FC">
      <w:pPr>
        <w:rPr>
          <w:rFonts w:eastAsia="Arial Unicode MS"/>
        </w:rPr>
      </w:pPr>
      <w:r w:rsidRPr="00E228FC">
        <w:rPr>
          <w:rFonts w:eastAsia="Arial Unicode MS"/>
        </w:rPr>
        <w:t xml:space="preserve">Demander aux apprenants de travailler en binômes. </w:t>
      </w:r>
    </w:p>
    <w:p w14:paraId="549B4664" w14:textId="77777777" w:rsidR="00E228FC" w:rsidRPr="00E228FC" w:rsidRDefault="00E228FC" w:rsidP="00E228FC">
      <w:pPr>
        <w:rPr>
          <w:rFonts w:eastAsia="Arial Unicode MS"/>
        </w:rPr>
      </w:pPr>
      <w:r>
        <w:rPr>
          <w:rFonts w:eastAsia="Arial Unicode MS"/>
        </w:rPr>
        <w:t xml:space="preserve">Expliquer aux apprenants qu’ils vont imaginer </w:t>
      </w:r>
      <w:r w:rsidR="001A49C8">
        <w:rPr>
          <w:rFonts w:eastAsia="Arial Unicode MS"/>
        </w:rPr>
        <w:t xml:space="preserve">puis jouer </w:t>
      </w:r>
      <w:r>
        <w:rPr>
          <w:rFonts w:eastAsia="Arial Unicode MS"/>
        </w:rPr>
        <w:t>la scène de retrouvailles entre les deux frères</w:t>
      </w:r>
      <w:r w:rsidR="001A49C8">
        <w:rPr>
          <w:rFonts w:eastAsia="Arial Unicode MS"/>
        </w:rPr>
        <w:t xml:space="preserve"> du clip</w:t>
      </w:r>
      <w:r>
        <w:rPr>
          <w:rFonts w:eastAsia="Arial Unicode MS"/>
        </w:rPr>
        <w:t xml:space="preserve">. </w:t>
      </w:r>
    </w:p>
    <w:p w14:paraId="63E85027" w14:textId="77777777" w:rsidR="00790DA9" w:rsidRDefault="00E738DC" w:rsidP="00E228FC">
      <w:pPr>
        <w:rPr>
          <w:rFonts w:eastAsia="Arial Unicode MS"/>
          <w:i/>
        </w:rPr>
      </w:pPr>
      <w:r>
        <w:rPr>
          <w:rFonts w:eastAsia="Arial Unicode MS"/>
        </w:rPr>
        <w:t>En binômes</w:t>
      </w:r>
      <w:r w:rsidR="00E228FC" w:rsidRPr="00E228FC">
        <w:rPr>
          <w:rFonts w:eastAsia="Arial Unicode MS"/>
        </w:rPr>
        <w:t xml:space="preserve">. </w:t>
      </w:r>
      <w:r w:rsidR="00E228FC" w:rsidRPr="00E228FC">
        <w:rPr>
          <w:rFonts w:eastAsia="Arial Unicode MS"/>
          <w:i/>
        </w:rPr>
        <w:t xml:space="preserve">Vous n’avez pas vu votre frère </w:t>
      </w:r>
      <w:r w:rsidR="00790DA9">
        <w:rPr>
          <w:rFonts w:eastAsia="Arial Unicode MS"/>
          <w:i/>
        </w:rPr>
        <w:t xml:space="preserve">depuis </w:t>
      </w:r>
      <w:r w:rsidR="00E228FC" w:rsidRPr="00E228FC">
        <w:rPr>
          <w:rFonts w:eastAsia="Arial Unicode MS"/>
          <w:i/>
        </w:rPr>
        <w:t>plusieurs années. Vous le retrouvez à l’occasion du réveillon de Noël. Vous parlez de vos vies, de tout ce qui s’est passé pendant</w:t>
      </w:r>
      <w:r w:rsidR="00666D21">
        <w:rPr>
          <w:rFonts w:eastAsia="Arial Unicode MS"/>
          <w:i/>
        </w:rPr>
        <w:t xml:space="preserve"> ces années.</w:t>
      </w:r>
    </w:p>
    <w:p w14:paraId="6257E299" w14:textId="77777777" w:rsidR="00E228FC" w:rsidRPr="00E228FC" w:rsidRDefault="00E228FC" w:rsidP="00E228FC">
      <w:pPr>
        <w:rPr>
          <w:rFonts w:eastAsia="Arial Unicode MS"/>
        </w:rPr>
      </w:pPr>
      <w:r w:rsidRPr="00E228FC">
        <w:rPr>
          <w:rFonts w:eastAsia="Arial Unicode MS"/>
        </w:rPr>
        <w:t>Inviter les apprenants à utiliser le passé composé pour évoquer les différents</w:t>
      </w:r>
      <w:r>
        <w:rPr>
          <w:rFonts w:eastAsia="Arial Unicode MS"/>
        </w:rPr>
        <w:t xml:space="preserve"> événements marquants de leur vie</w:t>
      </w:r>
      <w:r w:rsidRPr="00E228FC">
        <w:rPr>
          <w:rFonts w:eastAsia="Arial Unicode MS"/>
        </w:rPr>
        <w:t xml:space="preserve">. Une fois le dialogue terminé, chaque apprenant change de partenaire et de rôle et ainsi de suite. </w:t>
      </w:r>
    </w:p>
    <w:p w14:paraId="609D0024" w14:textId="77777777" w:rsidR="00E228FC" w:rsidRPr="00E228FC" w:rsidRDefault="00E228FC" w:rsidP="00E228FC">
      <w:pPr>
        <w:rPr>
          <w:rFonts w:eastAsia="Arial Unicode MS"/>
        </w:rPr>
      </w:pPr>
      <w:r w:rsidRPr="00E228FC">
        <w:rPr>
          <w:rFonts w:eastAsia="Arial Unicode MS"/>
        </w:rPr>
        <w:t>Mise en commun à l’oral : un binôme choisi au hasard improvise une scène devant les autres.</w:t>
      </w:r>
    </w:p>
    <w:p w14:paraId="021B48E3" w14:textId="77777777" w:rsidR="001A49C8" w:rsidRDefault="001A49C8" w:rsidP="001A49C8"/>
    <w:p w14:paraId="6BC7DDD7" w14:textId="77777777" w:rsidR="001A49C8" w:rsidRDefault="001A49C8" w:rsidP="001A49C8">
      <w:pPr>
        <w:pStyle w:val="Pistecorrection"/>
      </w:pPr>
      <w:r>
        <w:t>Pistes de correction / Corrigés :</w:t>
      </w:r>
    </w:p>
    <w:p w14:paraId="6D9675D8" w14:textId="77777777" w:rsidR="001A49C8" w:rsidRDefault="001A49C8" w:rsidP="001A49C8">
      <w:pPr>
        <w:rPr>
          <w:sz w:val="18"/>
          <w:szCs w:val="18"/>
        </w:rPr>
      </w:pPr>
      <w:r>
        <w:rPr>
          <w:sz w:val="18"/>
          <w:szCs w:val="18"/>
        </w:rPr>
        <w:t>Les deux frères.</w:t>
      </w:r>
    </w:p>
    <w:p w14:paraId="4033D03C" w14:textId="77777777" w:rsidR="001A49C8" w:rsidRDefault="001A49C8" w:rsidP="001A49C8">
      <w:pPr>
        <w:pStyle w:val="Pardeliste"/>
        <w:numPr>
          <w:ilvl w:val="0"/>
          <w:numId w:val="33"/>
        </w:numPr>
        <w:rPr>
          <w:sz w:val="18"/>
          <w:szCs w:val="18"/>
        </w:rPr>
      </w:pPr>
      <w:r>
        <w:rPr>
          <w:sz w:val="18"/>
          <w:szCs w:val="18"/>
        </w:rPr>
        <w:t>Mon frère, tu es venu finalement ! Merci d’avoir répondu à mon invitation.</w:t>
      </w:r>
      <w:r w:rsidR="001B0E7E" w:rsidRPr="001B0E7E">
        <w:rPr>
          <w:sz w:val="18"/>
          <w:szCs w:val="18"/>
        </w:rPr>
        <w:t xml:space="preserve"> </w:t>
      </w:r>
      <w:r w:rsidR="001B0E7E">
        <w:rPr>
          <w:sz w:val="18"/>
          <w:szCs w:val="18"/>
        </w:rPr>
        <w:t>Comme je suis content de te voir !</w:t>
      </w:r>
    </w:p>
    <w:p w14:paraId="1EC875E0" w14:textId="77777777" w:rsidR="001A49C8" w:rsidRDefault="001A49C8" w:rsidP="001A49C8">
      <w:pPr>
        <w:pStyle w:val="Pardeliste"/>
        <w:numPr>
          <w:ilvl w:val="0"/>
          <w:numId w:val="33"/>
        </w:numPr>
        <w:rPr>
          <w:sz w:val="18"/>
          <w:szCs w:val="18"/>
        </w:rPr>
      </w:pPr>
      <w:r>
        <w:rPr>
          <w:sz w:val="18"/>
          <w:szCs w:val="18"/>
        </w:rPr>
        <w:t>Oui, j’ai hésité, ça fait tellement longtemps qu’on ne s’est pas vus.</w:t>
      </w:r>
    </w:p>
    <w:p w14:paraId="0B5ED151" w14:textId="77777777" w:rsidR="001A49C8" w:rsidRDefault="001A49C8" w:rsidP="001A49C8">
      <w:pPr>
        <w:pStyle w:val="Pardeliste"/>
        <w:numPr>
          <w:ilvl w:val="0"/>
          <w:numId w:val="33"/>
        </w:numPr>
        <w:rPr>
          <w:sz w:val="18"/>
          <w:szCs w:val="18"/>
        </w:rPr>
      </w:pPr>
      <w:r>
        <w:rPr>
          <w:sz w:val="18"/>
          <w:szCs w:val="18"/>
        </w:rPr>
        <w:t>Oui…</w:t>
      </w:r>
      <w:r w:rsidR="00C64007">
        <w:rPr>
          <w:sz w:val="18"/>
          <w:szCs w:val="18"/>
        </w:rPr>
        <w:t xml:space="preserve"> </w:t>
      </w:r>
      <w:r w:rsidR="001C6ACE">
        <w:rPr>
          <w:sz w:val="18"/>
          <w:szCs w:val="18"/>
        </w:rPr>
        <w:t>Noël est une bonne occasion pour se réconcilier.</w:t>
      </w:r>
      <w:r>
        <w:rPr>
          <w:sz w:val="18"/>
          <w:szCs w:val="18"/>
        </w:rPr>
        <w:t xml:space="preserve"> </w:t>
      </w:r>
    </w:p>
    <w:p w14:paraId="4F90DA14" w14:textId="77777777" w:rsidR="001B0E7E" w:rsidRDefault="001B0E7E" w:rsidP="001A49C8">
      <w:pPr>
        <w:pStyle w:val="Pardeliste"/>
        <w:numPr>
          <w:ilvl w:val="0"/>
          <w:numId w:val="33"/>
        </w:numPr>
        <w:rPr>
          <w:sz w:val="18"/>
          <w:szCs w:val="18"/>
        </w:rPr>
      </w:pPr>
      <w:r>
        <w:rPr>
          <w:sz w:val="18"/>
          <w:szCs w:val="18"/>
        </w:rPr>
        <w:t>Tu as raison, tu as bien fait</w:t>
      </w:r>
      <w:r w:rsidR="001C6ACE">
        <w:rPr>
          <w:sz w:val="18"/>
          <w:szCs w:val="18"/>
        </w:rPr>
        <w:t xml:space="preserve"> de m’écrire</w:t>
      </w:r>
      <w:r>
        <w:rPr>
          <w:sz w:val="18"/>
          <w:szCs w:val="18"/>
        </w:rPr>
        <w:t>. C’est ridicule de ne plus se parler.</w:t>
      </w:r>
    </w:p>
    <w:p w14:paraId="030B2050" w14:textId="77777777" w:rsidR="001A49C8" w:rsidRDefault="001B0E7E" w:rsidP="001A49C8">
      <w:pPr>
        <w:pStyle w:val="Pardeliste"/>
        <w:numPr>
          <w:ilvl w:val="0"/>
          <w:numId w:val="33"/>
        </w:numPr>
        <w:rPr>
          <w:sz w:val="18"/>
          <w:szCs w:val="18"/>
        </w:rPr>
      </w:pPr>
      <w:r>
        <w:rPr>
          <w:sz w:val="18"/>
          <w:szCs w:val="18"/>
        </w:rPr>
        <w:t>Alors,</w:t>
      </w:r>
      <w:r w:rsidR="001C6ACE">
        <w:rPr>
          <w:sz w:val="18"/>
          <w:szCs w:val="18"/>
        </w:rPr>
        <w:t xml:space="preserve"> raconte-moi, que deviens-tu ? T</w:t>
      </w:r>
      <w:r>
        <w:rPr>
          <w:sz w:val="18"/>
          <w:szCs w:val="18"/>
        </w:rPr>
        <w:t xml:space="preserve">u habites toujours à Lyon ? </w:t>
      </w:r>
    </w:p>
    <w:p w14:paraId="5CE357E1" w14:textId="77777777" w:rsidR="001B0E7E" w:rsidRDefault="001B0E7E" w:rsidP="001B0E7E">
      <w:pPr>
        <w:pStyle w:val="Pardeliste"/>
        <w:numPr>
          <w:ilvl w:val="0"/>
          <w:numId w:val="33"/>
        </w:numPr>
        <w:rPr>
          <w:sz w:val="18"/>
          <w:szCs w:val="18"/>
        </w:rPr>
      </w:pPr>
      <w:r w:rsidRPr="001B0E7E">
        <w:rPr>
          <w:sz w:val="18"/>
          <w:szCs w:val="18"/>
        </w:rPr>
        <w:t>Non, j’ai déménagé</w:t>
      </w:r>
      <w:r w:rsidR="00100441">
        <w:rPr>
          <w:sz w:val="18"/>
          <w:szCs w:val="18"/>
        </w:rPr>
        <w:t xml:space="preserve"> à Marseille </w:t>
      </w:r>
      <w:r w:rsidRPr="001B0E7E">
        <w:rPr>
          <w:sz w:val="18"/>
          <w:szCs w:val="18"/>
        </w:rPr>
        <w:t xml:space="preserve">il y a 3 ans. </w:t>
      </w:r>
      <w:r>
        <w:rPr>
          <w:sz w:val="18"/>
          <w:szCs w:val="18"/>
        </w:rPr>
        <w:t xml:space="preserve">J’ai rencontré une </w:t>
      </w:r>
      <w:r w:rsidR="00341507">
        <w:rPr>
          <w:sz w:val="18"/>
          <w:szCs w:val="18"/>
        </w:rPr>
        <w:t>Marseillaise</w:t>
      </w:r>
      <w:r>
        <w:rPr>
          <w:sz w:val="18"/>
          <w:szCs w:val="18"/>
        </w:rPr>
        <w:t xml:space="preserve"> et nous avons décidé de vivre là-bas ensemble. </w:t>
      </w:r>
    </w:p>
    <w:p w14:paraId="18AF4323" w14:textId="77777777" w:rsidR="001B0E7E" w:rsidRDefault="001B0E7E" w:rsidP="001B0E7E">
      <w:pPr>
        <w:pStyle w:val="Pardeliste"/>
        <w:numPr>
          <w:ilvl w:val="0"/>
          <w:numId w:val="33"/>
        </w:numPr>
        <w:rPr>
          <w:sz w:val="18"/>
          <w:szCs w:val="18"/>
        </w:rPr>
      </w:pPr>
      <w:r>
        <w:rPr>
          <w:sz w:val="18"/>
          <w:szCs w:val="18"/>
        </w:rPr>
        <w:t>Très bien. Tu as donc dû changer de travail ?</w:t>
      </w:r>
    </w:p>
    <w:p w14:paraId="16AF4B84" w14:textId="77777777" w:rsidR="00DE0E1E" w:rsidRDefault="001B0E7E" w:rsidP="00DE0E1E">
      <w:pPr>
        <w:pStyle w:val="Pardeliste"/>
        <w:numPr>
          <w:ilvl w:val="0"/>
          <w:numId w:val="33"/>
        </w:numPr>
        <w:rPr>
          <w:sz w:val="18"/>
          <w:szCs w:val="18"/>
        </w:rPr>
      </w:pPr>
      <w:r>
        <w:rPr>
          <w:sz w:val="18"/>
          <w:szCs w:val="18"/>
        </w:rPr>
        <w:t xml:space="preserve">Oui, j’ai démissionné </w:t>
      </w:r>
      <w:r w:rsidR="00DE0E1E">
        <w:rPr>
          <w:sz w:val="18"/>
          <w:szCs w:val="18"/>
        </w:rPr>
        <w:t>[…]</w:t>
      </w:r>
    </w:p>
    <w:p w14:paraId="5DF0CA76" w14:textId="77777777" w:rsidR="001B0E7E" w:rsidRPr="001B0E7E" w:rsidRDefault="001B0E7E" w:rsidP="001C6ACE">
      <w:pPr>
        <w:pStyle w:val="Pardeliste"/>
        <w:rPr>
          <w:sz w:val="18"/>
          <w:szCs w:val="18"/>
        </w:rPr>
      </w:pPr>
    </w:p>
    <w:p w14:paraId="799403F4" w14:textId="77777777" w:rsidR="001A49C8" w:rsidRDefault="001A49C8" w:rsidP="001A49C8">
      <w:pPr>
        <w:pStyle w:val="Pardeliste"/>
        <w:rPr>
          <w:sz w:val="18"/>
          <w:szCs w:val="18"/>
        </w:rPr>
      </w:pPr>
    </w:p>
    <w:p w14:paraId="3E68A7D8" w14:textId="77777777" w:rsidR="00041868" w:rsidRDefault="00041868" w:rsidP="00A30844">
      <w:pPr>
        <w:pStyle w:val="Pistecorrectiontexte"/>
      </w:pPr>
    </w:p>
    <w:sectPr w:rsidR="00041868" w:rsidSect="00554B94">
      <w:type w:val="continuous"/>
      <w:pgSz w:w="11900" w:h="16840"/>
      <w:pgMar w:top="1417" w:right="1134" w:bottom="1134" w:left="1134" w:header="708"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26BE2C" w14:textId="77777777" w:rsidR="002657D9" w:rsidRDefault="002657D9" w:rsidP="0026095A">
      <w:r>
        <w:separator/>
      </w:r>
    </w:p>
  </w:endnote>
  <w:endnote w:type="continuationSeparator" w:id="0">
    <w:p w14:paraId="0D118226" w14:textId="77777777" w:rsidR="002657D9" w:rsidRDefault="002657D9" w:rsidP="00260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EFF" w:usb1="C000605B" w:usb2="00000029" w:usb3="00000000" w:csb0="000101FF" w:csb1="00000000"/>
  </w:font>
  <w:font w:name="MS Mincho">
    <w:panose1 w:val="02020609040205080304"/>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 w:name="MS Gothic">
    <w:panose1 w:val="020B0609070205080204"/>
    <w:charset w:val="80"/>
    <w:family w:val="auto"/>
    <w:pitch w:val="variable"/>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Lucida Grande">
    <w:panose1 w:val="020B0600040502020204"/>
    <w:charset w:val="00"/>
    <w:family w:val="auto"/>
    <w:pitch w:val="variable"/>
    <w:sig w:usb0="E1000AEF" w:usb1="5000A1FF" w:usb2="00000000" w:usb3="00000000" w:csb0="000001BF" w:csb1="00000000"/>
  </w:font>
  <w:font w:name="ＭＳ 明朝">
    <w:charset w:val="80"/>
    <w:family w:val="auto"/>
    <w:pitch w:val="variable"/>
    <w:sig w:usb0="E00002FF" w:usb1="6AC7FDFB" w:usb2="08000012" w:usb3="00000000" w:csb0="0002009F" w:csb1="00000000"/>
  </w:font>
  <w:font w:name="Cordia New">
    <w:altName w:val="Angsana New"/>
    <w:panose1 w:val="00000000000000000000"/>
    <w:charset w:val="DE"/>
    <w:family w:val="roman"/>
    <w:notTrueType/>
    <w:pitch w:val="variable"/>
    <w:sig w:usb0="01000001" w:usb1="00000000" w:usb2="00000000" w:usb3="00000000" w:csb0="00010000"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Angsana New">
    <w:panose1 w:val="02020603050405020304"/>
    <w:charset w:val="00"/>
    <w:family w:val="auto"/>
    <w:pitch w:val="variable"/>
    <w:sig w:usb0="81000003" w:usb1="00000000" w:usb2="00000000" w:usb3="00000000" w:csb0="0001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4A0" w:firstRow="1" w:lastRow="0" w:firstColumn="1" w:lastColumn="0" w:noHBand="0" w:noVBand="1"/>
    </w:tblPr>
    <w:tblGrid>
      <w:gridCol w:w="4361"/>
      <w:gridCol w:w="1560"/>
      <w:gridCol w:w="3927"/>
    </w:tblGrid>
    <w:tr w:rsidR="00FF0A63" w:rsidRPr="009168AF" w14:paraId="483F6AA4" w14:textId="77777777" w:rsidTr="009168AF">
      <w:trPr>
        <w:trHeight w:val="74"/>
      </w:trPr>
      <w:tc>
        <w:tcPr>
          <w:tcW w:w="2214" w:type="pct"/>
          <w:tcBorders>
            <w:bottom w:val="single" w:sz="4" w:space="0" w:color="A6A6A6"/>
          </w:tcBorders>
          <w:shd w:val="clear" w:color="auto" w:fill="auto"/>
          <w:vAlign w:val="center"/>
        </w:tcPr>
        <w:p w14:paraId="1C36072B" w14:textId="77777777" w:rsidR="00FF0A63" w:rsidRPr="009168AF" w:rsidRDefault="00FF0A63" w:rsidP="00895ED3">
          <w:pPr>
            <w:pStyle w:val="Pieddepagefiche"/>
          </w:pPr>
          <w:r w:rsidRPr="009168AF">
            <w:t xml:space="preserve">Fiche réalisée par : </w:t>
          </w:r>
          <w:r w:rsidR="00C67337">
            <w:t>Noémie Le Stume</w:t>
          </w:r>
        </w:p>
      </w:tc>
      <w:tc>
        <w:tcPr>
          <w:tcW w:w="792" w:type="pct"/>
          <w:vMerge w:val="restart"/>
          <w:shd w:val="clear" w:color="auto" w:fill="auto"/>
          <w:vAlign w:val="center"/>
        </w:tcPr>
        <w:p w14:paraId="5FBDCD78" w14:textId="77777777" w:rsidR="00FF0A63" w:rsidRPr="009168AF" w:rsidRDefault="00FF0A63" w:rsidP="009168AF">
          <w:pPr>
            <w:pStyle w:val="Pieddepagefiche"/>
            <w:jc w:val="center"/>
            <w:rPr>
              <w:b/>
              <w:bCs/>
              <w:szCs w:val="18"/>
            </w:rPr>
          </w:pPr>
          <w:r w:rsidRPr="009168AF">
            <w:rPr>
              <w:szCs w:val="18"/>
            </w:rPr>
            <w:t xml:space="preserve">Page </w:t>
          </w:r>
          <w:r w:rsidRPr="009168AF">
            <w:rPr>
              <w:b/>
              <w:bCs/>
              <w:szCs w:val="18"/>
            </w:rPr>
            <w:fldChar w:fldCharType="begin"/>
          </w:r>
          <w:r w:rsidRPr="009168AF">
            <w:rPr>
              <w:b/>
              <w:bCs/>
              <w:szCs w:val="18"/>
            </w:rPr>
            <w:instrText>PAGE</w:instrText>
          </w:r>
          <w:r w:rsidRPr="009168AF">
            <w:rPr>
              <w:b/>
              <w:bCs/>
              <w:szCs w:val="18"/>
            </w:rPr>
            <w:fldChar w:fldCharType="separate"/>
          </w:r>
          <w:r w:rsidR="00CA69DE">
            <w:rPr>
              <w:b/>
              <w:bCs/>
              <w:noProof/>
              <w:szCs w:val="18"/>
            </w:rPr>
            <w:t>1</w:t>
          </w:r>
          <w:r w:rsidRPr="009168AF">
            <w:rPr>
              <w:b/>
              <w:bCs/>
              <w:szCs w:val="18"/>
            </w:rPr>
            <w:fldChar w:fldCharType="end"/>
          </w:r>
          <w:r w:rsidRPr="009168AF">
            <w:rPr>
              <w:szCs w:val="18"/>
            </w:rPr>
            <w:t xml:space="preserve"> sur </w:t>
          </w:r>
          <w:r w:rsidRPr="009168AF">
            <w:rPr>
              <w:b/>
              <w:bCs/>
              <w:szCs w:val="18"/>
            </w:rPr>
            <w:fldChar w:fldCharType="begin"/>
          </w:r>
          <w:r w:rsidRPr="009168AF">
            <w:rPr>
              <w:b/>
              <w:bCs/>
              <w:szCs w:val="18"/>
            </w:rPr>
            <w:instrText>NUMPAGES</w:instrText>
          </w:r>
          <w:r w:rsidRPr="009168AF">
            <w:rPr>
              <w:b/>
              <w:bCs/>
              <w:szCs w:val="18"/>
            </w:rPr>
            <w:fldChar w:fldCharType="separate"/>
          </w:r>
          <w:r w:rsidR="00CA69DE">
            <w:rPr>
              <w:b/>
              <w:bCs/>
              <w:noProof/>
              <w:szCs w:val="18"/>
            </w:rPr>
            <w:t>4</w:t>
          </w:r>
          <w:r w:rsidRPr="009168AF">
            <w:rPr>
              <w:b/>
              <w:bCs/>
              <w:szCs w:val="18"/>
            </w:rPr>
            <w:fldChar w:fldCharType="end"/>
          </w:r>
        </w:p>
      </w:tc>
      <w:tc>
        <w:tcPr>
          <w:tcW w:w="1994" w:type="pct"/>
          <w:tcBorders>
            <w:bottom w:val="single" w:sz="4" w:space="0" w:color="A6A6A6"/>
          </w:tcBorders>
          <w:shd w:val="clear" w:color="auto" w:fill="auto"/>
          <w:vAlign w:val="center"/>
        </w:tcPr>
        <w:p w14:paraId="0F804E10" w14:textId="77777777" w:rsidR="00FF0A63" w:rsidRPr="009168AF" w:rsidRDefault="009D2E1A" w:rsidP="009168AF">
          <w:pPr>
            <w:pStyle w:val="Pieddepagefiche"/>
            <w:jc w:val="right"/>
          </w:pPr>
          <w:r>
            <w:t>enseigner.tv5monde.com</w:t>
          </w:r>
        </w:p>
      </w:tc>
    </w:tr>
    <w:tr w:rsidR="00FF0A63" w:rsidRPr="009168AF" w14:paraId="0530C73D" w14:textId="77777777" w:rsidTr="009168AF">
      <w:trPr>
        <w:trHeight w:val="74"/>
      </w:trPr>
      <w:tc>
        <w:tcPr>
          <w:tcW w:w="2214" w:type="pct"/>
          <w:tcBorders>
            <w:top w:val="single" w:sz="4" w:space="0" w:color="A6A6A6"/>
          </w:tcBorders>
          <w:shd w:val="clear" w:color="auto" w:fill="auto"/>
          <w:vAlign w:val="center"/>
        </w:tcPr>
        <w:p w14:paraId="43EB0393" w14:textId="77777777" w:rsidR="00FF0A63" w:rsidRPr="009168AF" w:rsidRDefault="00895ED3" w:rsidP="0026095A">
          <w:pPr>
            <w:pStyle w:val="Pieddepagefiche"/>
          </w:pPr>
          <w:r>
            <w:t>CAVILAM – Alliance française</w:t>
          </w:r>
        </w:p>
      </w:tc>
      <w:tc>
        <w:tcPr>
          <w:tcW w:w="792" w:type="pct"/>
          <w:vMerge/>
          <w:shd w:val="clear" w:color="auto" w:fill="auto"/>
          <w:vAlign w:val="center"/>
        </w:tcPr>
        <w:p w14:paraId="29F4EAC2" w14:textId="77777777" w:rsidR="00FF0A63" w:rsidRPr="009168AF" w:rsidRDefault="00FF0A63" w:rsidP="0026095A">
          <w:pPr>
            <w:pStyle w:val="Pieddepagefiche"/>
          </w:pPr>
        </w:p>
      </w:tc>
      <w:tc>
        <w:tcPr>
          <w:tcW w:w="1994" w:type="pct"/>
          <w:tcBorders>
            <w:top w:val="single" w:sz="4" w:space="0" w:color="A6A6A6"/>
          </w:tcBorders>
          <w:shd w:val="clear" w:color="auto" w:fill="auto"/>
          <w:vAlign w:val="center"/>
        </w:tcPr>
        <w:p w14:paraId="33DECB7A" w14:textId="77777777" w:rsidR="00FF0A63" w:rsidRPr="009168AF" w:rsidRDefault="002657D9" w:rsidP="009168AF">
          <w:pPr>
            <w:pStyle w:val="Pieddepagefiche"/>
            <w:jc w:val="right"/>
            <w:rPr>
              <w:szCs w:val="18"/>
            </w:rPr>
          </w:pPr>
          <w:r>
            <w:fldChar w:fldCharType="begin"/>
          </w:r>
          <w:r>
            <w:instrText xml:space="preserve"> STYLEREF  "Mise en ligne"  \* MERGEFORMAT </w:instrText>
          </w:r>
          <w:r>
            <w:fldChar w:fldCharType="separate"/>
          </w:r>
          <w:r w:rsidR="00CA69DE">
            <w:rPr>
              <w:noProof/>
            </w:rPr>
            <w:t>Mars 2018</w:t>
          </w:r>
          <w:r>
            <w:rPr>
              <w:noProof/>
            </w:rPr>
            <w:fldChar w:fldCharType="end"/>
          </w:r>
        </w:p>
      </w:tc>
    </w:tr>
  </w:tbl>
  <w:p w14:paraId="3B582050" w14:textId="77777777" w:rsidR="00FF0A63" w:rsidRDefault="00FF0A63" w:rsidP="00204A25">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E30EE7" w14:textId="77777777" w:rsidR="002657D9" w:rsidRDefault="002657D9" w:rsidP="0026095A">
      <w:r>
        <w:separator/>
      </w:r>
    </w:p>
  </w:footnote>
  <w:footnote w:type="continuationSeparator" w:id="0">
    <w:p w14:paraId="317C65CC" w14:textId="77777777" w:rsidR="002657D9" w:rsidRDefault="002657D9" w:rsidP="0026095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right"/>
      <w:tblLook w:val="04A0" w:firstRow="1" w:lastRow="0" w:firstColumn="1" w:lastColumn="0" w:noHBand="0" w:noVBand="1"/>
    </w:tblPr>
    <w:tblGrid>
      <w:gridCol w:w="3175"/>
      <w:gridCol w:w="554"/>
    </w:tblGrid>
    <w:tr w:rsidR="00FF0A63" w:rsidRPr="009168AF" w14:paraId="6CCDD250" w14:textId="77777777" w:rsidTr="00FB18EF">
      <w:trPr>
        <w:trHeight w:val="71"/>
        <w:jc w:val="right"/>
      </w:trPr>
      <w:tc>
        <w:tcPr>
          <w:tcW w:w="3175" w:type="dxa"/>
          <w:shd w:val="clear" w:color="auto" w:fill="auto"/>
        </w:tcPr>
        <w:p w14:paraId="07969751" w14:textId="77777777" w:rsidR="00FF0A63" w:rsidRPr="009168AF" w:rsidRDefault="00FF0A63" w:rsidP="00FB18EF">
          <w:pPr>
            <w:pStyle w:val="En-tte"/>
            <w:jc w:val="right"/>
            <w:rPr>
              <w:color w:val="A6A6A6"/>
              <w:sz w:val="16"/>
            </w:rPr>
          </w:pPr>
          <w:r w:rsidRPr="009168AF">
            <w:rPr>
              <w:color w:val="A6A6A6"/>
              <w:sz w:val="16"/>
            </w:rPr>
            <w:fldChar w:fldCharType="begin"/>
          </w:r>
          <w:r w:rsidRPr="009168AF">
            <w:rPr>
              <w:color w:val="A6A6A6"/>
              <w:sz w:val="16"/>
            </w:rPr>
            <w:instrText xml:space="preserve"> STYLEREF "Titre;Titre fiche" \* MERGEFORMAT </w:instrText>
          </w:r>
          <w:r w:rsidRPr="009168AF">
            <w:rPr>
              <w:color w:val="A6A6A6"/>
              <w:sz w:val="16"/>
            </w:rPr>
            <w:fldChar w:fldCharType="separate"/>
          </w:r>
          <w:r w:rsidR="00CA69DE">
            <w:rPr>
              <w:noProof/>
              <w:color w:val="A6A6A6"/>
              <w:sz w:val="16"/>
            </w:rPr>
            <w:t>Julien Clerc – « On attendait Noël »</w:t>
          </w:r>
          <w:r w:rsidRPr="009168AF">
            <w:rPr>
              <w:color w:val="A6A6A6"/>
              <w:sz w:val="16"/>
            </w:rPr>
            <w:fldChar w:fldCharType="end"/>
          </w:r>
        </w:p>
      </w:tc>
      <w:tc>
        <w:tcPr>
          <w:tcW w:w="0" w:type="auto"/>
          <w:shd w:val="clear" w:color="auto" w:fill="auto"/>
          <w:vAlign w:val="center"/>
        </w:tcPr>
        <w:p w14:paraId="3737A550" w14:textId="77777777" w:rsidR="00FF0A63" w:rsidRPr="009168AF" w:rsidRDefault="00FF0A63" w:rsidP="009168AF">
          <w:pPr>
            <w:jc w:val="right"/>
          </w:pPr>
          <w:r>
            <w:rPr>
              <w:noProof/>
              <w:lang w:eastAsia="fr-FR"/>
            </w:rPr>
            <w:drawing>
              <wp:inline distT="0" distB="0" distL="0" distR="0" wp14:anchorId="24108A80" wp14:editId="299E1656">
                <wp:extent cx="214630" cy="214630"/>
                <wp:effectExtent l="0" t="0" r="0" b="0"/>
                <wp:docPr id="1" name="Image 7" descr="SYSTEME:Users:vmoisan:Desktop:Gabarit BNF:A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SYSTEME:Users:vmoisan:Desktop:Gabarit BNF:A2.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630" cy="214630"/>
                        </a:xfrm>
                        <a:prstGeom prst="rect">
                          <a:avLst/>
                        </a:prstGeom>
                        <a:noFill/>
                        <a:ln>
                          <a:noFill/>
                        </a:ln>
                      </pic:spPr>
                    </pic:pic>
                  </a:graphicData>
                </a:graphic>
              </wp:inline>
            </w:drawing>
          </w:r>
        </w:p>
      </w:tc>
    </w:tr>
  </w:tbl>
  <w:p w14:paraId="2F0A489D" w14:textId="77777777" w:rsidR="00FF0A63" w:rsidRDefault="004D56AE" w:rsidP="00204A25">
    <w:pPr>
      <w:pStyle w:val="En-tte"/>
    </w:pPr>
    <w:r>
      <w:rPr>
        <w:noProof/>
        <w:lang w:eastAsia="fr-FR"/>
      </w:rPr>
      <w:drawing>
        <wp:anchor distT="0" distB="0" distL="114300" distR="114300" simplePos="0" relativeHeight="251661824" behindDoc="1" locked="0" layoutInCell="0" allowOverlap="1" wp14:anchorId="30CB9FCF" wp14:editId="0EBE9561">
          <wp:simplePos x="0" y="0"/>
          <wp:positionH relativeFrom="page">
            <wp:align>center</wp:align>
          </wp:positionH>
          <wp:positionV relativeFrom="page">
            <wp:posOffset>-36195</wp:posOffset>
          </wp:positionV>
          <wp:extent cx="7997825" cy="825500"/>
          <wp:effectExtent l="0" t="0" r="0" b="1270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998381" cy="827209"/>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5" type="#_x0000_t75" style="width:63.65pt;height:34.7pt" o:bullet="t">
        <v:imagedata r:id="rId1" o:title="Fleche"/>
      </v:shape>
    </w:pict>
  </w:numPicBullet>
  <w:abstractNum w:abstractNumId="0">
    <w:nsid w:val="FFFFFF1D"/>
    <w:multiLevelType w:val="multilevel"/>
    <w:tmpl w:val="796CBD6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D125F1"/>
    <w:multiLevelType w:val="multilevel"/>
    <w:tmpl w:val="B73286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0B3A61E0"/>
    <w:multiLevelType w:val="multilevel"/>
    <w:tmpl w:val="DE54D02E"/>
    <w:lvl w:ilvl="0">
      <w:start w:val="1"/>
      <w:numFmt w:val="bullet"/>
      <w:lvlText w:val=""/>
      <w:lvlJc w:val="left"/>
      <w:pPr>
        <w:ind w:left="0" w:firstLine="18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0EE62F42"/>
    <w:multiLevelType w:val="multilevel"/>
    <w:tmpl w:val="FAECC642"/>
    <w:lvl w:ilvl="0">
      <w:start w:val="1"/>
      <w:numFmt w:val="bullet"/>
      <w:lvlText w:val=""/>
      <w:lvlJc w:val="left"/>
      <w:pPr>
        <w:ind w:left="187" w:firstLine="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12197837"/>
    <w:multiLevelType w:val="hybridMultilevel"/>
    <w:tmpl w:val="4678D09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BC47468"/>
    <w:multiLevelType w:val="multilevel"/>
    <w:tmpl w:val="5B2E8A94"/>
    <w:lvl w:ilvl="0">
      <w:start w:val="1"/>
      <w:numFmt w:val="bullet"/>
      <w:lvlText w:val=""/>
      <w:lvlPicBulletId w:val="0"/>
      <w:lvlJc w:val="right"/>
      <w:pPr>
        <w:ind w:left="187" w:firstLine="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nsid w:val="1CF46557"/>
    <w:multiLevelType w:val="hybridMultilevel"/>
    <w:tmpl w:val="EE502422"/>
    <w:lvl w:ilvl="0" w:tplc="FFFFFFFF">
      <w:numFmt w:val="bullet"/>
      <w:pStyle w:val="Listedepouces"/>
      <w:lvlText w:val=""/>
      <w:lvlJc w:val="left"/>
      <w:pPr>
        <w:tabs>
          <w:tab w:val="num" w:pos="397"/>
        </w:tabs>
        <w:ind w:left="397" w:hanging="397"/>
      </w:pPr>
      <w:rPr>
        <w:rFonts w:ascii="Symbol" w:hAnsi="Symbol" w:hint="default"/>
        <w:color w:val="333399"/>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7">
    <w:nsid w:val="1CF767C2"/>
    <w:multiLevelType w:val="hybridMultilevel"/>
    <w:tmpl w:val="27F8A8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7D6024C"/>
    <w:multiLevelType w:val="hybridMultilevel"/>
    <w:tmpl w:val="81262AB0"/>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nsid w:val="2D3F7B6B"/>
    <w:multiLevelType w:val="multilevel"/>
    <w:tmpl w:val="9BBCE048"/>
    <w:lvl w:ilvl="0">
      <w:start w:val="1"/>
      <w:numFmt w:val="bullet"/>
      <w:lvlText w:val=""/>
      <w:lvlPicBulletId w:val="0"/>
      <w:lvlJc w:val="righ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nsid w:val="38DD3A85"/>
    <w:multiLevelType w:val="hybridMultilevel"/>
    <w:tmpl w:val="86804E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F7D58A0"/>
    <w:multiLevelType w:val="hybridMultilevel"/>
    <w:tmpl w:val="900A76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0DB51AC"/>
    <w:multiLevelType w:val="hybridMultilevel"/>
    <w:tmpl w:val="E10289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DA501C6"/>
    <w:multiLevelType w:val="multilevel"/>
    <w:tmpl w:val="3AC4EC9A"/>
    <w:lvl w:ilvl="0">
      <w:start w:val="1"/>
      <w:numFmt w:val="bullet"/>
      <w:lvlText w:val=""/>
      <w:lvlPicBulletId w:val="0"/>
      <w:lvlJc w:val="right"/>
      <w:pPr>
        <w:ind w:left="414" w:hanging="227"/>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nsid w:val="52EB5B64"/>
    <w:multiLevelType w:val="hybridMultilevel"/>
    <w:tmpl w:val="3FCE3E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56C4770F"/>
    <w:multiLevelType w:val="multilevel"/>
    <w:tmpl w:val="71BCB2D8"/>
    <w:lvl w:ilvl="0">
      <w:start w:val="1"/>
      <w:numFmt w:val="bullet"/>
      <w:lvlText w:val=""/>
      <w:lvlPicBulletId w:val="0"/>
      <w:lvlJc w:val="right"/>
      <w:pPr>
        <w:ind w:left="414" w:hanging="17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nsid w:val="5AB46997"/>
    <w:multiLevelType w:val="hybridMultilevel"/>
    <w:tmpl w:val="A47C94C0"/>
    <w:lvl w:ilvl="0" w:tplc="05C0E896">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5F626B36"/>
    <w:multiLevelType w:val="multilevel"/>
    <w:tmpl w:val="CE74B980"/>
    <w:lvl w:ilvl="0">
      <w:start w:val="1"/>
      <w:numFmt w:val="bullet"/>
      <w:lvlText w:val=""/>
      <w:lvlPicBulletId w:val="0"/>
      <w:lvlJc w:val="right"/>
      <w:pPr>
        <w:ind w:left="0" w:firstLine="187"/>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nsid w:val="674511F6"/>
    <w:multiLevelType w:val="hybridMultilevel"/>
    <w:tmpl w:val="EF72725A"/>
    <w:lvl w:ilvl="0" w:tplc="9EA6ADDA">
      <w:start w:val="4"/>
      <w:numFmt w:val="bullet"/>
      <w:lvlText w:val="-"/>
      <w:lvlJc w:val="left"/>
      <w:pPr>
        <w:ind w:left="720" w:hanging="360"/>
      </w:pPr>
      <w:rPr>
        <w:rFonts w:ascii="Tahoma" w:eastAsia="MS Mincho" w:hAnsi="Tahoma" w:cs="Tahoma"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nsid w:val="6B4B577B"/>
    <w:multiLevelType w:val="hybridMultilevel"/>
    <w:tmpl w:val="7F464406"/>
    <w:lvl w:ilvl="0" w:tplc="040C0001">
      <w:start w:val="1"/>
      <w:numFmt w:val="bullet"/>
      <w:lvlText w:val=""/>
      <w:lvlJc w:val="left"/>
      <w:pPr>
        <w:ind w:left="1117" w:hanging="360"/>
      </w:pPr>
      <w:rPr>
        <w:rFonts w:ascii="Symbol" w:hAnsi="Symbol" w:hint="default"/>
      </w:rPr>
    </w:lvl>
    <w:lvl w:ilvl="1" w:tplc="040C0003" w:tentative="1">
      <w:start w:val="1"/>
      <w:numFmt w:val="bullet"/>
      <w:lvlText w:val="o"/>
      <w:lvlJc w:val="left"/>
      <w:pPr>
        <w:ind w:left="1837" w:hanging="360"/>
      </w:pPr>
      <w:rPr>
        <w:rFonts w:ascii="Courier New" w:hAnsi="Courier New" w:cs="Courier New" w:hint="default"/>
      </w:rPr>
    </w:lvl>
    <w:lvl w:ilvl="2" w:tplc="040C0005" w:tentative="1">
      <w:start w:val="1"/>
      <w:numFmt w:val="bullet"/>
      <w:lvlText w:val=""/>
      <w:lvlJc w:val="left"/>
      <w:pPr>
        <w:ind w:left="2557" w:hanging="360"/>
      </w:pPr>
      <w:rPr>
        <w:rFonts w:ascii="Wingdings" w:hAnsi="Wingdings" w:hint="default"/>
      </w:rPr>
    </w:lvl>
    <w:lvl w:ilvl="3" w:tplc="040C0001" w:tentative="1">
      <w:start w:val="1"/>
      <w:numFmt w:val="bullet"/>
      <w:lvlText w:val=""/>
      <w:lvlJc w:val="left"/>
      <w:pPr>
        <w:ind w:left="3277" w:hanging="360"/>
      </w:pPr>
      <w:rPr>
        <w:rFonts w:ascii="Symbol" w:hAnsi="Symbol" w:hint="default"/>
      </w:rPr>
    </w:lvl>
    <w:lvl w:ilvl="4" w:tplc="040C0003" w:tentative="1">
      <w:start w:val="1"/>
      <w:numFmt w:val="bullet"/>
      <w:lvlText w:val="o"/>
      <w:lvlJc w:val="left"/>
      <w:pPr>
        <w:ind w:left="3997" w:hanging="360"/>
      </w:pPr>
      <w:rPr>
        <w:rFonts w:ascii="Courier New" w:hAnsi="Courier New" w:cs="Courier New" w:hint="default"/>
      </w:rPr>
    </w:lvl>
    <w:lvl w:ilvl="5" w:tplc="040C0005" w:tentative="1">
      <w:start w:val="1"/>
      <w:numFmt w:val="bullet"/>
      <w:lvlText w:val=""/>
      <w:lvlJc w:val="left"/>
      <w:pPr>
        <w:ind w:left="4717" w:hanging="360"/>
      </w:pPr>
      <w:rPr>
        <w:rFonts w:ascii="Wingdings" w:hAnsi="Wingdings" w:hint="default"/>
      </w:rPr>
    </w:lvl>
    <w:lvl w:ilvl="6" w:tplc="040C0001" w:tentative="1">
      <w:start w:val="1"/>
      <w:numFmt w:val="bullet"/>
      <w:lvlText w:val=""/>
      <w:lvlJc w:val="left"/>
      <w:pPr>
        <w:ind w:left="5437" w:hanging="360"/>
      </w:pPr>
      <w:rPr>
        <w:rFonts w:ascii="Symbol" w:hAnsi="Symbol" w:hint="default"/>
      </w:rPr>
    </w:lvl>
    <w:lvl w:ilvl="7" w:tplc="040C0003" w:tentative="1">
      <w:start w:val="1"/>
      <w:numFmt w:val="bullet"/>
      <w:lvlText w:val="o"/>
      <w:lvlJc w:val="left"/>
      <w:pPr>
        <w:ind w:left="6157" w:hanging="360"/>
      </w:pPr>
      <w:rPr>
        <w:rFonts w:ascii="Courier New" w:hAnsi="Courier New" w:cs="Courier New" w:hint="default"/>
      </w:rPr>
    </w:lvl>
    <w:lvl w:ilvl="8" w:tplc="040C0005" w:tentative="1">
      <w:start w:val="1"/>
      <w:numFmt w:val="bullet"/>
      <w:lvlText w:val=""/>
      <w:lvlJc w:val="left"/>
      <w:pPr>
        <w:ind w:left="6877" w:hanging="360"/>
      </w:pPr>
      <w:rPr>
        <w:rFonts w:ascii="Wingdings" w:hAnsi="Wingdings" w:hint="default"/>
      </w:rPr>
    </w:lvl>
  </w:abstractNum>
  <w:abstractNum w:abstractNumId="20">
    <w:nsid w:val="6BCB24F0"/>
    <w:multiLevelType w:val="hybridMultilevel"/>
    <w:tmpl w:val="AF307864"/>
    <w:lvl w:ilvl="0" w:tplc="F7C612BA">
      <w:start w:val="1"/>
      <w:numFmt w:val="bullet"/>
      <w:pStyle w:val="Listeobjectifs"/>
      <w:lvlText w:val=""/>
      <w:lvlJc w:val="left"/>
      <w:pPr>
        <w:ind w:left="360" w:hanging="173"/>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6C247308"/>
    <w:multiLevelType w:val="multilevel"/>
    <w:tmpl w:val="BBCC1B86"/>
    <w:lvl w:ilvl="0">
      <w:start w:val="1"/>
      <w:numFmt w:val="bullet"/>
      <w:lvlText w:val=""/>
      <w:lvlJc w:val="left"/>
      <w:pPr>
        <w:ind w:left="244" w:hanging="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nsid w:val="6E2C5A18"/>
    <w:multiLevelType w:val="multilevel"/>
    <w:tmpl w:val="0E0AD410"/>
    <w:lvl w:ilvl="0">
      <w:start w:val="1"/>
      <w:numFmt w:val="bullet"/>
      <w:lvlText w:val=""/>
      <w:lvlJc w:val="left"/>
      <w:pPr>
        <w:tabs>
          <w:tab w:val="num" w:pos="187"/>
        </w:tabs>
        <w:ind w:left="187" w:firstLine="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nsid w:val="6E515C3A"/>
    <w:multiLevelType w:val="hybridMultilevel"/>
    <w:tmpl w:val="A7D4E9F4"/>
    <w:lvl w:ilvl="0" w:tplc="F83E1BF2">
      <w:start w:val="1"/>
      <w:numFmt w:val="bullet"/>
      <w:lvlText w:val=""/>
      <w:lvlJc w:val="left"/>
      <w:pPr>
        <w:ind w:left="400" w:hanging="213"/>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7C215BE6"/>
    <w:multiLevelType w:val="hybridMultilevel"/>
    <w:tmpl w:val="6BECDE7E"/>
    <w:lvl w:ilvl="0" w:tplc="32429CA0">
      <w:start w:val="1"/>
      <w:numFmt w:val="bullet"/>
      <w:pStyle w:val="Titre3"/>
      <w:lvlText w:val=""/>
      <w:lvlPicBulletId w:val="0"/>
      <w:lvlJc w:val="right"/>
      <w:pPr>
        <w:ind w:left="414" w:hanging="113"/>
      </w:pPr>
      <w:rPr>
        <w:rFonts w:ascii="Symbol" w:hAnsi="Symbol"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7"/>
  </w:num>
  <w:num w:numId="4">
    <w:abstractNumId w:val="20"/>
  </w:num>
  <w:num w:numId="5">
    <w:abstractNumId w:val="14"/>
  </w:num>
  <w:num w:numId="6">
    <w:abstractNumId w:val="20"/>
  </w:num>
  <w:num w:numId="7">
    <w:abstractNumId w:val="11"/>
  </w:num>
  <w:num w:numId="8">
    <w:abstractNumId w:val="4"/>
  </w:num>
  <w:num w:numId="9">
    <w:abstractNumId w:val="12"/>
  </w:num>
  <w:num w:numId="10">
    <w:abstractNumId w:val="0"/>
  </w:num>
  <w:num w:numId="11">
    <w:abstractNumId w:val="23"/>
  </w:num>
  <w:num w:numId="12">
    <w:abstractNumId w:val="1"/>
  </w:num>
  <w:num w:numId="13">
    <w:abstractNumId w:val="21"/>
  </w:num>
  <w:num w:numId="14">
    <w:abstractNumId w:val="20"/>
    <w:lvlOverride w:ilvl="0">
      <w:startOverride w:val="1"/>
    </w:lvlOverride>
  </w:num>
  <w:num w:numId="15">
    <w:abstractNumId w:val="2"/>
  </w:num>
  <w:num w:numId="16">
    <w:abstractNumId w:val="20"/>
  </w:num>
  <w:num w:numId="17">
    <w:abstractNumId w:val="22"/>
  </w:num>
  <w:num w:numId="18">
    <w:abstractNumId w:val="20"/>
    <w:lvlOverride w:ilvl="0">
      <w:startOverride w:val="1"/>
    </w:lvlOverride>
  </w:num>
  <w:num w:numId="19">
    <w:abstractNumId w:val="3"/>
  </w:num>
  <w:num w:numId="20">
    <w:abstractNumId w:val="20"/>
    <w:lvlOverride w:ilvl="0">
      <w:startOverride w:val="1"/>
    </w:lvlOverride>
  </w:num>
  <w:num w:numId="21">
    <w:abstractNumId w:val="24"/>
  </w:num>
  <w:num w:numId="22">
    <w:abstractNumId w:val="9"/>
  </w:num>
  <w:num w:numId="23">
    <w:abstractNumId w:val="17"/>
  </w:num>
  <w:num w:numId="24">
    <w:abstractNumId w:val="5"/>
  </w:num>
  <w:num w:numId="25">
    <w:abstractNumId w:val="24"/>
  </w:num>
  <w:num w:numId="26">
    <w:abstractNumId w:val="13"/>
  </w:num>
  <w:num w:numId="27">
    <w:abstractNumId w:val="24"/>
  </w:num>
  <w:num w:numId="28">
    <w:abstractNumId w:val="15"/>
  </w:num>
  <w:num w:numId="29">
    <w:abstractNumId w:val="24"/>
    <w:lvlOverride w:ilvl="0">
      <w:startOverride w:val="1"/>
    </w:lvlOverride>
  </w:num>
  <w:num w:numId="30">
    <w:abstractNumId w:val="10"/>
  </w:num>
  <w:num w:numId="31">
    <w:abstractNumId w:val="19"/>
  </w:num>
  <w:num w:numId="32">
    <w:abstractNumId w:val="8"/>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6"/>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2B5"/>
    <w:rsid w:val="00014258"/>
    <w:rsid w:val="00017367"/>
    <w:rsid w:val="00023FEC"/>
    <w:rsid w:val="00040F43"/>
    <w:rsid w:val="00041868"/>
    <w:rsid w:val="000543A7"/>
    <w:rsid w:val="00054D50"/>
    <w:rsid w:val="00056696"/>
    <w:rsid w:val="00076CFD"/>
    <w:rsid w:val="00083E2F"/>
    <w:rsid w:val="000A28AF"/>
    <w:rsid w:val="000B27B7"/>
    <w:rsid w:val="000B496A"/>
    <w:rsid w:val="000B4AA7"/>
    <w:rsid w:val="000C1A82"/>
    <w:rsid w:val="000C6DAA"/>
    <w:rsid w:val="000D49E7"/>
    <w:rsid w:val="000D6D4C"/>
    <w:rsid w:val="000E7777"/>
    <w:rsid w:val="000F3C53"/>
    <w:rsid w:val="000F542B"/>
    <w:rsid w:val="000F7B59"/>
    <w:rsid w:val="00100441"/>
    <w:rsid w:val="00105891"/>
    <w:rsid w:val="0011199A"/>
    <w:rsid w:val="00134202"/>
    <w:rsid w:val="0014706A"/>
    <w:rsid w:val="00151E06"/>
    <w:rsid w:val="00152369"/>
    <w:rsid w:val="001553E1"/>
    <w:rsid w:val="00163F89"/>
    <w:rsid w:val="00175936"/>
    <w:rsid w:val="00192FA6"/>
    <w:rsid w:val="001A49C8"/>
    <w:rsid w:val="001B0E7E"/>
    <w:rsid w:val="001B3517"/>
    <w:rsid w:val="001B5808"/>
    <w:rsid w:val="001C23A6"/>
    <w:rsid w:val="001C529C"/>
    <w:rsid w:val="001C6ACE"/>
    <w:rsid w:val="001D7185"/>
    <w:rsid w:val="001F1F35"/>
    <w:rsid w:val="00201B32"/>
    <w:rsid w:val="00203910"/>
    <w:rsid w:val="00204A25"/>
    <w:rsid w:val="00210E7F"/>
    <w:rsid w:val="00212CE3"/>
    <w:rsid w:val="0021562B"/>
    <w:rsid w:val="002173DD"/>
    <w:rsid w:val="00236A35"/>
    <w:rsid w:val="00254915"/>
    <w:rsid w:val="0026095A"/>
    <w:rsid w:val="0026198B"/>
    <w:rsid w:val="002657D9"/>
    <w:rsid w:val="0028089B"/>
    <w:rsid w:val="00287C34"/>
    <w:rsid w:val="00290FAC"/>
    <w:rsid w:val="00296AD8"/>
    <w:rsid w:val="002A19C2"/>
    <w:rsid w:val="002A2080"/>
    <w:rsid w:val="002B6B25"/>
    <w:rsid w:val="002B6DD6"/>
    <w:rsid w:val="002C7C74"/>
    <w:rsid w:val="002D5511"/>
    <w:rsid w:val="002E077B"/>
    <w:rsid w:val="00313CA3"/>
    <w:rsid w:val="00316ACA"/>
    <w:rsid w:val="0033115A"/>
    <w:rsid w:val="00341507"/>
    <w:rsid w:val="003423C8"/>
    <w:rsid w:val="003917E6"/>
    <w:rsid w:val="003932A5"/>
    <w:rsid w:val="00393640"/>
    <w:rsid w:val="0039726E"/>
    <w:rsid w:val="003A17DD"/>
    <w:rsid w:val="003A78AA"/>
    <w:rsid w:val="003D36FA"/>
    <w:rsid w:val="003E2F83"/>
    <w:rsid w:val="00422800"/>
    <w:rsid w:val="0043576F"/>
    <w:rsid w:val="00436E87"/>
    <w:rsid w:val="00456712"/>
    <w:rsid w:val="0047202C"/>
    <w:rsid w:val="004826B4"/>
    <w:rsid w:val="00493750"/>
    <w:rsid w:val="00494B4E"/>
    <w:rsid w:val="004A3A55"/>
    <w:rsid w:val="004A606A"/>
    <w:rsid w:val="004C4527"/>
    <w:rsid w:val="004C6AC7"/>
    <w:rsid w:val="004D0C82"/>
    <w:rsid w:val="004D56AE"/>
    <w:rsid w:val="004E567A"/>
    <w:rsid w:val="004F1231"/>
    <w:rsid w:val="004F46B4"/>
    <w:rsid w:val="00500540"/>
    <w:rsid w:val="0050589A"/>
    <w:rsid w:val="00517142"/>
    <w:rsid w:val="00537FCA"/>
    <w:rsid w:val="0054102F"/>
    <w:rsid w:val="00542888"/>
    <w:rsid w:val="00545DBC"/>
    <w:rsid w:val="0055307B"/>
    <w:rsid w:val="00554B94"/>
    <w:rsid w:val="00565A1C"/>
    <w:rsid w:val="00566396"/>
    <w:rsid w:val="00566E50"/>
    <w:rsid w:val="00583E15"/>
    <w:rsid w:val="005949EC"/>
    <w:rsid w:val="00595A23"/>
    <w:rsid w:val="005B2478"/>
    <w:rsid w:val="005B76BD"/>
    <w:rsid w:val="005D2B3F"/>
    <w:rsid w:val="005D7170"/>
    <w:rsid w:val="005E14F4"/>
    <w:rsid w:val="005E230A"/>
    <w:rsid w:val="005F575A"/>
    <w:rsid w:val="005F72EB"/>
    <w:rsid w:val="0060174A"/>
    <w:rsid w:val="00623659"/>
    <w:rsid w:val="0064247A"/>
    <w:rsid w:val="00666D21"/>
    <w:rsid w:val="006702DC"/>
    <w:rsid w:val="00694941"/>
    <w:rsid w:val="006A3BE5"/>
    <w:rsid w:val="006C0EC2"/>
    <w:rsid w:val="006C35F1"/>
    <w:rsid w:val="006E286B"/>
    <w:rsid w:val="006E38DE"/>
    <w:rsid w:val="006E795A"/>
    <w:rsid w:val="00701893"/>
    <w:rsid w:val="00705CD5"/>
    <w:rsid w:val="0072009F"/>
    <w:rsid w:val="00752555"/>
    <w:rsid w:val="00753884"/>
    <w:rsid w:val="0076304D"/>
    <w:rsid w:val="00765D4B"/>
    <w:rsid w:val="00777134"/>
    <w:rsid w:val="00783771"/>
    <w:rsid w:val="00790C3B"/>
    <w:rsid w:val="00790DA9"/>
    <w:rsid w:val="0079272C"/>
    <w:rsid w:val="007C072C"/>
    <w:rsid w:val="007C11FE"/>
    <w:rsid w:val="007D7DAD"/>
    <w:rsid w:val="0080661A"/>
    <w:rsid w:val="00806DC1"/>
    <w:rsid w:val="008079BB"/>
    <w:rsid w:val="00814669"/>
    <w:rsid w:val="00827AAF"/>
    <w:rsid w:val="00835886"/>
    <w:rsid w:val="00845019"/>
    <w:rsid w:val="0089534C"/>
    <w:rsid w:val="00895ED3"/>
    <w:rsid w:val="008A40D7"/>
    <w:rsid w:val="008B4244"/>
    <w:rsid w:val="008B65AD"/>
    <w:rsid w:val="008B7852"/>
    <w:rsid w:val="008C032B"/>
    <w:rsid w:val="008D1BFD"/>
    <w:rsid w:val="008E642B"/>
    <w:rsid w:val="008E76C4"/>
    <w:rsid w:val="008E7784"/>
    <w:rsid w:val="008F4037"/>
    <w:rsid w:val="008F52C5"/>
    <w:rsid w:val="00910CFF"/>
    <w:rsid w:val="009160CC"/>
    <w:rsid w:val="009168AF"/>
    <w:rsid w:val="00923C8F"/>
    <w:rsid w:val="00926984"/>
    <w:rsid w:val="00933E8B"/>
    <w:rsid w:val="00937E3D"/>
    <w:rsid w:val="009429C0"/>
    <w:rsid w:val="0096345A"/>
    <w:rsid w:val="009759D3"/>
    <w:rsid w:val="00976448"/>
    <w:rsid w:val="00980EB4"/>
    <w:rsid w:val="0098738B"/>
    <w:rsid w:val="00987769"/>
    <w:rsid w:val="00990D61"/>
    <w:rsid w:val="009C0580"/>
    <w:rsid w:val="009C68EB"/>
    <w:rsid w:val="009D0942"/>
    <w:rsid w:val="009D2E1A"/>
    <w:rsid w:val="009D3B09"/>
    <w:rsid w:val="009D6DA9"/>
    <w:rsid w:val="009E4AF1"/>
    <w:rsid w:val="009F7B4B"/>
    <w:rsid w:val="00A046C5"/>
    <w:rsid w:val="00A1280A"/>
    <w:rsid w:val="00A23DEF"/>
    <w:rsid w:val="00A30844"/>
    <w:rsid w:val="00A534CD"/>
    <w:rsid w:val="00A54064"/>
    <w:rsid w:val="00A81258"/>
    <w:rsid w:val="00A911CE"/>
    <w:rsid w:val="00AD0296"/>
    <w:rsid w:val="00AE048E"/>
    <w:rsid w:val="00AE7DAB"/>
    <w:rsid w:val="00B036D4"/>
    <w:rsid w:val="00B13F9D"/>
    <w:rsid w:val="00B43886"/>
    <w:rsid w:val="00B53272"/>
    <w:rsid w:val="00B57716"/>
    <w:rsid w:val="00B717F1"/>
    <w:rsid w:val="00B9576F"/>
    <w:rsid w:val="00BA011A"/>
    <w:rsid w:val="00BB2440"/>
    <w:rsid w:val="00BB6BA1"/>
    <w:rsid w:val="00BC4E94"/>
    <w:rsid w:val="00BD2709"/>
    <w:rsid w:val="00BF5201"/>
    <w:rsid w:val="00C20517"/>
    <w:rsid w:val="00C367BA"/>
    <w:rsid w:val="00C45C67"/>
    <w:rsid w:val="00C53BB8"/>
    <w:rsid w:val="00C53ED5"/>
    <w:rsid w:val="00C622FD"/>
    <w:rsid w:val="00C626E4"/>
    <w:rsid w:val="00C64007"/>
    <w:rsid w:val="00C67337"/>
    <w:rsid w:val="00C81CF0"/>
    <w:rsid w:val="00C85F53"/>
    <w:rsid w:val="00C91001"/>
    <w:rsid w:val="00C96801"/>
    <w:rsid w:val="00CA2343"/>
    <w:rsid w:val="00CA3092"/>
    <w:rsid w:val="00CA43F4"/>
    <w:rsid w:val="00CA69DE"/>
    <w:rsid w:val="00CC16B3"/>
    <w:rsid w:val="00CC23A4"/>
    <w:rsid w:val="00CD2CEE"/>
    <w:rsid w:val="00CD7EE1"/>
    <w:rsid w:val="00CE51EB"/>
    <w:rsid w:val="00CF0BF6"/>
    <w:rsid w:val="00CF123C"/>
    <w:rsid w:val="00CF2A57"/>
    <w:rsid w:val="00D01886"/>
    <w:rsid w:val="00D04496"/>
    <w:rsid w:val="00D1448B"/>
    <w:rsid w:val="00D14833"/>
    <w:rsid w:val="00D362B5"/>
    <w:rsid w:val="00D50CB8"/>
    <w:rsid w:val="00D56644"/>
    <w:rsid w:val="00D82382"/>
    <w:rsid w:val="00D8540D"/>
    <w:rsid w:val="00D95C79"/>
    <w:rsid w:val="00DA3623"/>
    <w:rsid w:val="00DB325D"/>
    <w:rsid w:val="00DC194F"/>
    <w:rsid w:val="00DC54F4"/>
    <w:rsid w:val="00DE0E1E"/>
    <w:rsid w:val="00DE4C7F"/>
    <w:rsid w:val="00E17057"/>
    <w:rsid w:val="00E21AAB"/>
    <w:rsid w:val="00E228FC"/>
    <w:rsid w:val="00E22E47"/>
    <w:rsid w:val="00E24298"/>
    <w:rsid w:val="00E2664B"/>
    <w:rsid w:val="00E30090"/>
    <w:rsid w:val="00E3448E"/>
    <w:rsid w:val="00E3612C"/>
    <w:rsid w:val="00E54A84"/>
    <w:rsid w:val="00E624C0"/>
    <w:rsid w:val="00E64188"/>
    <w:rsid w:val="00E665EB"/>
    <w:rsid w:val="00E66849"/>
    <w:rsid w:val="00E70518"/>
    <w:rsid w:val="00E71C5A"/>
    <w:rsid w:val="00E71EA4"/>
    <w:rsid w:val="00E738DC"/>
    <w:rsid w:val="00E74BBC"/>
    <w:rsid w:val="00EB639A"/>
    <w:rsid w:val="00EC3ED6"/>
    <w:rsid w:val="00ED116C"/>
    <w:rsid w:val="00ED4713"/>
    <w:rsid w:val="00EE72BC"/>
    <w:rsid w:val="00EF0539"/>
    <w:rsid w:val="00F16F07"/>
    <w:rsid w:val="00F330FD"/>
    <w:rsid w:val="00F40C62"/>
    <w:rsid w:val="00F52D02"/>
    <w:rsid w:val="00FB18EF"/>
    <w:rsid w:val="00FC45AE"/>
    <w:rsid w:val="00FD7F64"/>
    <w:rsid w:val="00FF0A63"/>
    <w:rsid w:val="00FF1857"/>
  </w:rsids>
  <m:mathPr>
    <m:mathFont m:val="Cambria Math"/>
    <m:brkBin m:val="before"/>
    <m:brkBinSub m:val="--"/>
    <m:smallFrac m:val="0"/>
    <m:dispDef/>
    <m:lMargin m:val="0"/>
    <m:rMargin m:val="0"/>
    <m:defJc m:val="centerGroup"/>
    <m:wrapIndent m:val="1440"/>
    <m:intLim m:val="subSup"/>
    <m:naryLim m:val="undOvr"/>
  </m:mathPr>
  <w:themeFontLang w:val="en-GB"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1D413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GB" w:eastAsia="fr-FR"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68AF"/>
    <w:pPr>
      <w:spacing w:line="276" w:lineRule="auto"/>
      <w:jc w:val="both"/>
    </w:pPr>
    <w:rPr>
      <w:rFonts w:ascii="Tahoma" w:hAnsi="Tahoma"/>
      <w:szCs w:val="24"/>
      <w:lang w:val="fr-FR" w:eastAsia="en-US"/>
    </w:rPr>
  </w:style>
  <w:style w:type="paragraph" w:styleId="Titre1">
    <w:name w:val="heading 1"/>
    <w:aliases w:val="Grand titre"/>
    <w:basedOn w:val="Normal"/>
    <w:next w:val="Normal"/>
    <w:link w:val="Titre1Car"/>
    <w:uiPriority w:val="9"/>
    <w:qFormat/>
    <w:rsid w:val="00204A25"/>
    <w:pPr>
      <w:keepNext/>
      <w:pBdr>
        <w:bottom w:val="single" w:sz="4" w:space="2" w:color="8EAADB"/>
      </w:pBdr>
      <w:spacing w:before="240" w:after="240"/>
      <w:ind w:right="53"/>
      <w:outlineLvl w:val="0"/>
    </w:pPr>
    <w:rPr>
      <w:rFonts w:eastAsia="Times New Roman" w:cs="Tahoma"/>
      <w:smallCaps/>
      <w:color w:val="365F91"/>
      <w:sz w:val="28"/>
    </w:rPr>
  </w:style>
  <w:style w:type="paragraph" w:styleId="Titre2">
    <w:name w:val="heading 2"/>
    <w:aliases w:val="1. Étape"/>
    <w:basedOn w:val="Normal"/>
    <w:next w:val="Normal"/>
    <w:link w:val="Titre2Car"/>
    <w:uiPriority w:val="9"/>
    <w:unhideWhenUsed/>
    <w:qFormat/>
    <w:rsid w:val="006E38DE"/>
    <w:pPr>
      <w:keepNext/>
      <w:keepLines/>
      <w:pBdr>
        <w:bottom w:val="single" w:sz="4" w:space="1" w:color="95B3D7" w:themeColor="accent1" w:themeTint="99"/>
      </w:pBdr>
      <w:outlineLvl w:val="1"/>
    </w:pPr>
    <w:rPr>
      <w:rFonts w:ascii="Calibri" w:eastAsia="MS Gothic" w:hAnsi="Calibri"/>
      <w:b/>
      <w:bCs/>
      <w:smallCaps/>
      <w:color w:val="365F91"/>
      <w:sz w:val="26"/>
      <w:szCs w:val="26"/>
    </w:rPr>
  </w:style>
  <w:style w:type="paragraph" w:styleId="Titre3">
    <w:name w:val="heading 3"/>
    <w:aliases w:val="2. Activité"/>
    <w:basedOn w:val="Normal"/>
    <w:next w:val="Normal"/>
    <w:link w:val="Titre3Car"/>
    <w:uiPriority w:val="9"/>
    <w:unhideWhenUsed/>
    <w:qFormat/>
    <w:rsid w:val="008E76C4"/>
    <w:pPr>
      <w:keepNext/>
      <w:numPr>
        <w:numId w:val="21"/>
      </w:numPr>
      <w:spacing w:line="240" w:lineRule="auto"/>
      <w:outlineLvl w:val="2"/>
    </w:pPr>
    <w:rPr>
      <w:rFonts w:eastAsia="MS Gothic"/>
      <w:b/>
      <w:color w:val="365F91" w:themeColor="accent1" w:themeShade="BF"/>
    </w:rPr>
  </w:style>
  <w:style w:type="paragraph" w:styleId="Titre4">
    <w:name w:val="heading 4"/>
    <w:basedOn w:val="Listedepouces"/>
    <w:next w:val="Normal"/>
    <w:link w:val="Titre4Car"/>
    <w:uiPriority w:val="9"/>
    <w:semiHidden/>
    <w:unhideWhenUsed/>
    <w:qFormat/>
    <w:rsid w:val="00204A25"/>
    <w:pPr>
      <w:numPr>
        <w:numId w:val="0"/>
      </w:numPr>
      <w:tabs>
        <w:tab w:val="left" w:pos="708"/>
      </w:tabs>
      <w:outlineLvl w:val="3"/>
    </w:pPr>
    <w:rPr>
      <w:rFonts w:cs="Tahoma"/>
      <w:b/>
      <w:color w:val="auto"/>
      <w:sz w:val="20"/>
    </w:rPr>
  </w:style>
  <w:style w:type="paragraph" w:styleId="Titre5">
    <w:name w:val="heading 5"/>
    <w:basedOn w:val="Normal"/>
    <w:next w:val="Normal"/>
    <w:link w:val="Titre5Car"/>
    <w:uiPriority w:val="9"/>
    <w:semiHidden/>
    <w:unhideWhenUsed/>
    <w:qFormat/>
    <w:rsid w:val="00204A25"/>
    <w:pPr>
      <w:outlineLvl w:val="4"/>
    </w:pPr>
    <w:rPr>
      <w:rFonts w:eastAsia="MS Gothic"/>
      <w:b/>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6095A"/>
    <w:pPr>
      <w:tabs>
        <w:tab w:val="center" w:pos="4703"/>
        <w:tab w:val="right" w:pos="9406"/>
      </w:tabs>
    </w:pPr>
  </w:style>
  <w:style w:type="character" w:customStyle="1" w:styleId="En-tteCar">
    <w:name w:val="En-tête Car"/>
    <w:basedOn w:val="Policepardfaut"/>
    <w:link w:val="En-tte"/>
    <w:uiPriority w:val="99"/>
    <w:rsid w:val="0026095A"/>
  </w:style>
  <w:style w:type="paragraph" w:styleId="Pieddepage">
    <w:name w:val="footer"/>
    <w:basedOn w:val="Normal"/>
    <w:link w:val="PieddepageCar"/>
    <w:uiPriority w:val="99"/>
    <w:unhideWhenUsed/>
    <w:rsid w:val="0026095A"/>
    <w:pPr>
      <w:tabs>
        <w:tab w:val="center" w:pos="4703"/>
        <w:tab w:val="right" w:pos="9406"/>
      </w:tabs>
    </w:pPr>
  </w:style>
  <w:style w:type="character" w:customStyle="1" w:styleId="PieddepageCar">
    <w:name w:val="Pied de page Car"/>
    <w:basedOn w:val="Policepardfaut"/>
    <w:link w:val="Pieddepage"/>
    <w:uiPriority w:val="99"/>
    <w:rsid w:val="0026095A"/>
  </w:style>
  <w:style w:type="character" w:customStyle="1" w:styleId="Datemiseenligne">
    <w:name w:val="Datemiseenligne"/>
    <w:uiPriority w:val="1"/>
    <w:rsid w:val="0026095A"/>
    <w:rPr>
      <w:rFonts w:cs="Tahoma"/>
      <w:color w:val="365F91"/>
    </w:rPr>
  </w:style>
  <w:style w:type="character" w:customStyle="1" w:styleId="Titre1Car">
    <w:name w:val="Titre 1 Car"/>
    <w:aliases w:val="Grand titre Car"/>
    <w:link w:val="Titre1"/>
    <w:uiPriority w:val="9"/>
    <w:rsid w:val="00204A25"/>
    <w:rPr>
      <w:rFonts w:ascii="Tahoma" w:eastAsia="Times New Roman" w:hAnsi="Tahoma" w:cs="Tahoma"/>
      <w:smallCaps/>
      <w:color w:val="365F91"/>
      <w:sz w:val="28"/>
      <w:lang w:eastAsia="en-US"/>
    </w:rPr>
  </w:style>
  <w:style w:type="character" w:customStyle="1" w:styleId="Titre2Car">
    <w:name w:val="Titre 2 Car"/>
    <w:aliases w:val="1. Étape Car"/>
    <w:link w:val="Titre2"/>
    <w:uiPriority w:val="9"/>
    <w:rsid w:val="006E38DE"/>
    <w:rPr>
      <w:rFonts w:ascii="Calibri" w:eastAsia="MS Gothic" w:hAnsi="Calibri"/>
      <w:b/>
      <w:bCs/>
      <w:smallCaps/>
      <w:color w:val="365F91"/>
      <w:sz w:val="26"/>
      <w:szCs w:val="26"/>
      <w:lang w:val="fr-FR" w:eastAsia="en-US"/>
    </w:rPr>
  </w:style>
  <w:style w:type="paragraph" w:styleId="Titre">
    <w:name w:val="Title"/>
    <w:aliases w:val="Titre fiche"/>
    <w:basedOn w:val="Normal"/>
    <w:next w:val="Normal"/>
    <w:link w:val="TitreCar"/>
    <w:uiPriority w:val="10"/>
    <w:qFormat/>
    <w:rsid w:val="00204A25"/>
    <w:pPr>
      <w:pBdr>
        <w:bottom w:val="single" w:sz="4" w:space="1" w:color="95B3D7"/>
      </w:pBdr>
      <w:spacing w:line="240" w:lineRule="auto"/>
    </w:pPr>
    <w:rPr>
      <w:rFonts w:eastAsia="Times New Roman" w:cs="Tahoma"/>
      <w:b/>
      <w:smallCaps/>
      <w:color w:val="365F91"/>
      <w:sz w:val="36"/>
    </w:rPr>
  </w:style>
  <w:style w:type="character" w:customStyle="1" w:styleId="TitreCar">
    <w:name w:val="Titre Car"/>
    <w:aliases w:val="Titre fiche Car"/>
    <w:link w:val="Titre"/>
    <w:uiPriority w:val="10"/>
    <w:rsid w:val="00204A25"/>
    <w:rPr>
      <w:rFonts w:ascii="Tahoma" w:eastAsia="Times New Roman" w:hAnsi="Tahoma" w:cs="Tahoma"/>
      <w:b/>
      <w:smallCaps/>
      <w:color w:val="365F91"/>
      <w:sz w:val="36"/>
      <w:lang w:eastAsia="en-US"/>
    </w:rPr>
  </w:style>
  <w:style w:type="table" w:styleId="Grilledutableau">
    <w:name w:val="Table Grid"/>
    <w:basedOn w:val="TableauNormal"/>
    <w:uiPriority w:val="39"/>
    <w:rsid w:val="002609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3Car">
    <w:name w:val="Titre 3 Car"/>
    <w:aliases w:val="2. Activité Car"/>
    <w:link w:val="Titre3"/>
    <w:uiPriority w:val="9"/>
    <w:rsid w:val="008E76C4"/>
    <w:rPr>
      <w:rFonts w:ascii="Tahoma" w:eastAsia="MS Gothic" w:hAnsi="Tahoma"/>
      <w:b/>
      <w:color w:val="365F91" w:themeColor="accent1" w:themeShade="BF"/>
      <w:szCs w:val="24"/>
      <w:lang w:val="fr-FR" w:eastAsia="en-US"/>
    </w:rPr>
  </w:style>
  <w:style w:type="paragraph" w:customStyle="1" w:styleId="Listedepouces">
    <w:name w:val="Liste de pouces"/>
    <w:basedOn w:val="Normal"/>
    <w:rsid w:val="0026095A"/>
    <w:pPr>
      <w:numPr>
        <w:numId w:val="2"/>
      </w:numPr>
    </w:pPr>
    <w:rPr>
      <w:rFonts w:eastAsia="Times"/>
      <w:color w:val="000000"/>
      <w:sz w:val="22"/>
      <w:szCs w:val="20"/>
      <w:lang w:eastAsia="fr-FR"/>
    </w:rPr>
  </w:style>
  <w:style w:type="character" w:customStyle="1" w:styleId="Miseenligne">
    <w:name w:val="Mise en ligne"/>
    <w:uiPriority w:val="1"/>
    <w:rsid w:val="00204A25"/>
    <w:rPr>
      <w:i/>
      <w:color w:val="7F7F7F"/>
      <w:sz w:val="18"/>
    </w:rPr>
  </w:style>
  <w:style w:type="paragraph" w:styleId="Pardeliste">
    <w:name w:val="List Paragraph"/>
    <w:basedOn w:val="Normal"/>
    <w:uiPriority w:val="34"/>
    <w:qFormat/>
    <w:rsid w:val="00204A25"/>
    <w:pPr>
      <w:ind w:left="720"/>
      <w:contextualSpacing/>
    </w:pPr>
    <w:rPr>
      <w:rFonts w:eastAsia="Times New Roman"/>
    </w:rPr>
  </w:style>
  <w:style w:type="paragraph" w:customStyle="1" w:styleId="Infosactivit">
    <w:name w:val="Infos activité"/>
    <w:link w:val="InfosactivitCar"/>
    <w:qFormat/>
    <w:rsid w:val="008E76C4"/>
    <w:pPr>
      <w:keepNext/>
      <w:spacing w:after="120"/>
      <w:ind w:left="414"/>
    </w:pPr>
    <w:rPr>
      <w:rFonts w:ascii="Tahoma" w:eastAsia="Times New Roman" w:hAnsi="Tahoma"/>
      <w:color w:val="7F7F7F"/>
      <w:sz w:val="16"/>
      <w:szCs w:val="24"/>
      <w:lang w:val="fr-FR" w:eastAsia="en-US"/>
    </w:rPr>
  </w:style>
  <w:style w:type="paragraph" w:customStyle="1" w:styleId="Pistecorrection">
    <w:name w:val="Piste correction"/>
    <w:basedOn w:val="Titre5"/>
    <w:link w:val="PistecorrectionCar"/>
    <w:rsid w:val="00204A25"/>
    <w:rPr>
      <w:rFonts w:eastAsia="Times New Roman"/>
    </w:rPr>
  </w:style>
  <w:style w:type="character" w:customStyle="1" w:styleId="InfosactivitCar">
    <w:name w:val="Infos activité Car"/>
    <w:link w:val="Infosactivit"/>
    <w:rsid w:val="008E76C4"/>
    <w:rPr>
      <w:rFonts w:ascii="Tahoma" w:eastAsia="Times New Roman" w:hAnsi="Tahoma"/>
      <w:color w:val="7F7F7F"/>
      <w:sz w:val="16"/>
      <w:szCs w:val="24"/>
      <w:lang w:val="fr-FR" w:eastAsia="en-US"/>
    </w:rPr>
  </w:style>
  <w:style w:type="paragraph" w:customStyle="1" w:styleId="Pistecorrectiontexte">
    <w:name w:val="Piste correction texte"/>
    <w:basedOn w:val="Normal"/>
    <w:link w:val="PistecorrectiontexteCar"/>
    <w:rsid w:val="006702DC"/>
    <w:rPr>
      <w:rFonts w:eastAsia="Arial Unicode MS"/>
      <w:sz w:val="18"/>
    </w:rPr>
  </w:style>
  <w:style w:type="character" w:customStyle="1" w:styleId="PistecorrectionCar">
    <w:name w:val="Piste correction Car"/>
    <w:link w:val="Pistecorrection"/>
    <w:rsid w:val="00204A25"/>
    <w:rPr>
      <w:rFonts w:ascii="Tahoma" w:eastAsia="Times New Roman" w:hAnsi="Tahoma" w:cs="Times New Roman"/>
      <w:b/>
      <w:sz w:val="18"/>
      <w:szCs w:val="18"/>
      <w:lang w:eastAsia="en-US"/>
    </w:rPr>
  </w:style>
  <w:style w:type="character" w:customStyle="1" w:styleId="PistecorrectiontexteCar">
    <w:name w:val="Piste correction texte Car"/>
    <w:link w:val="Pistecorrectiontexte"/>
    <w:rsid w:val="006702DC"/>
    <w:rPr>
      <w:rFonts w:ascii="Tahoma" w:eastAsia="Arial Unicode MS" w:hAnsi="Tahoma"/>
      <w:sz w:val="18"/>
      <w:szCs w:val="24"/>
      <w:lang w:val="fr-FR" w:eastAsia="en-US"/>
    </w:rPr>
  </w:style>
  <w:style w:type="paragraph" w:customStyle="1" w:styleId="Listeobjectifs">
    <w:name w:val="Liste objectifs"/>
    <w:basedOn w:val="Pardeliste"/>
    <w:qFormat/>
    <w:rsid w:val="000E7777"/>
    <w:pPr>
      <w:numPr>
        <w:numId w:val="4"/>
      </w:numPr>
    </w:pPr>
    <w:rPr>
      <w:sz w:val="18"/>
      <w:szCs w:val="18"/>
    </w:rPr>
  </w:style>
  <w:style w:type="paragraph" w:customStyle="1" w:styleId="Objectifs">
    <w:name w:val="Objectifs"/>
    <w:basedOn w:val="Normal"/>
    <w:qFormat/>
    <w:rsid w:val="00017367"/>
    <w:pPr>
      <w:keepNext/>
    </w:pPr>
    <w:rPr>
      <w:rFonts w:eastAsia="Times New Roman"/>
      <w:smallCaps/>
      <w:color w:val="365F91"/>
      <w:szCs w:val="20"/>
    </w:rPr>
  </w:style>
  <w:style w:type="paragraph" w:styleId="TM1">
    <w:name w:val="toc 1"/>
    <w:basedOn w:val="Normal"/>
    <w:next w:val="Normal"/>
    <w:autoRedefine/>
    <w:uiPriority w:val="39"/>
    <w:unhideWhenUsed/>
    <w:rsid w:val="00554B94"/>
    <w:pPr>
      <w:tabs>
        <w:tab w:val="right" w:leader="dot" w:pos="9622"/>
      </w:tabs>
    </w:pPr>
    <w:rPr>
      <w:rFonts w:eastAsia="Times New Roman"/>
      <w:b/>
      <w:sz w:val="18"/>
    </w:rPr>
  </w:style>
  <w:style w:type="character" w:customStyle="1" w:styleId="Titre5Car">
    <w:name w:val="Titre 5 Car"/>
    <w:link w:val="Titre5"/>
    <w:uiPriority w:val="9"/>
    <w:semiHidden/>
    <w:rsid w:val="00204A25"/>
    <w:rPr>
      <w:rFonts w:ascii="Tahoma" w:eastAsia="MS Gothic" w:hAnsi="Tahoma" w:cs="Times New Roman"/>
      <w:b/>
      <w:sz w:val="18"/>
      <w:szCs w:val="18"/>
      <w:lang w:eastAsia="en-US"/>
    </w:rPr>
  </w:style>
  <w:style w:type="paragraph" w:customStyle="1" w:styleId="Pieddepagefiche">
    <w:name w:val="Pied de page fiche"/>
    <w:rsid w:val="0026095A"/>
    <w:rPr>
      <w:rFonts w:ascii="Tahoma" w:eastAsia="Times New Roman" w:hAnsi="Tahoma" w:cs="Tahoma"/>
      <w:color w:val="7F7F7F"/>
      <w:sz w:val="16"/>
      <w:lang w:val="fr-FR" w:eastAsia="en-US"/>
    </w:rPr>
  </w:style>
  <w:style w:type="character" w:customStyle="1" w:styleId="Niveau">
    <w:name w:val="Niveau"/>
    <w:uiPriority w:val="1"/>
    <w:rsid w:val="00204A25"/>
    <w:rPr>
      <w:rFonts w:cs="Tahoma"/>
      <w:szCs w:val="20"/>
      <w:lang w:val="fr-FR"/>
    </w:rPr>
  </w:style>
  <w:style w:type="character" w:customStyle="1" w:styleId="Titre4Car">
    <w:name w:val="Titre 4 Car"/>
    <w:link w:val="Titre4"/>
    <w:uiPriority w:val="9"/>
    <w:semiHidden/>
    <w:rsid w:val="00204A25"/>
    <w:rPr>
      <w:rFonts w:ascii="Tahoma" w:eastAsia="Times" w:hAnsi="Tahoma" w:cs="Tahoma"/>
      <w:b/>
      <w:sz w:val="20"/>
      <w:szCs w:val="20"/>
    </w:rPr>
  </w:style>
  <w:style w:type="paragraph" w:styleId="En-ttedetabledesmatires">
    <w:name w:val="TOC Heading"/>
    <w:basedOn w:val="Titre1"/>
    <w:next w:val="Normal"/>
    <w:uiPriority w:val="39"/>
    <w:semiHidden/>
    <w:unhideWhenUsed/>
    <w:qFormat/>
    <w:rsid w:val="00204A25"/>
    <w:pPr>
      <w:keepLines/>
      <w:pBdr>
        <w:bottom w:val="none" w:sz="0" w:space="0" w:color="auto"/>
      </w:pBdr>
      <w:spacing w:before="480" w:after="0"/>
      <w:ind w:right="0"/>
      <w:jc w:val="left"/>
      <w:outlineLvl w:val="9"/>
    </w:pPr>
    <w:rPr>
      <w:rFonts w:ascii="Calibri" w:eastAsia="MS Gothic" w:hAnsi="Calibri" w:cs="Times New Roman"/>
      <w:b/>
      <w:bCs/>
      <w:smallCaps w:val="0"/>
      <w:szCs w:val="28"/>
      <w:lang w:val="en-GB" w:eastAsia="fr-FR"/>
    </w:rPr>
  </w:style>
  <w:style w:type="paragraph" w:styleId="TM2">
    <w:name w:val="toc 2"/>
    <w:basedOn w:val="Normal"/>
    <w:next w:val="Normal"/>
    <w:autoRedefine/>
    <w:uiPriority w:val="39"/>
    <w:unhideWhenUsed/>
    <w:rsid w:val="00554B94"/>
    <w:pPr>
      <w:ind w:left="200"/>
    </w:pPr>
    <w:rPr>
      <w:sz w:val="18"/>
    </w:rPr>
  </w:style>
  <w:style w:type="paragraph" w:styleId="TM3">
    <w:name w:val="toc 3"/>
    <w:basedOn w:val="Normal"/>
    <w:next w:val="Normal"/>
    <w:autoRedefine/>
    <w:uiPriority w:val="39"/>
    <w:unhideWhenUsed/>
    <w:rsid w:val="00BB6BA1"/>
    <w:pPr>
      <w:ind w:left="400"/>
    </w:pPr>
  </w:style>
  <w:style w:type="paragraph" w:styleId="TM4">
    <w:name w:val="toc 4"/>
    <w:basedOn w:val="Normal"/>
    <w:next w:val="Normal"/>
    <w:autoRedefine/>
    <w:uiPriority w:val="39"/>
    <w:unhideWhenUsed/>
    <w:rsid w:val="00BB6BA1"/>
    <w:pPr>
      <w:ind w:left="600"/>
    </w:pPr>
  </w:style>
  <w:style w:type="paragraph" w:styleId="TM5">
    <w:name w:val="toc 5"/>
    <w:basedOn w:val="Normal"/>
    <w:next w:val="Normal"/>
    <w:autoRedefine/>
    <w:uiPriority w:val="39"/>
    <w:unhideWhenUsed/>
    <w:rsid w:val="00BB6BA1"/>
    <w:pPr>
      <w:ind w:left="800"/>
    </w:pPr>
  </w:style>
  <w:style w:type="paragraph" w:styleId="TM6">
    <w:name w:val="toc 6"/>
    <w:basedOn w:val="Normal"/>
    <w:next w:val="Normal"/>
    <w:autoRedefine/>
    <w:uiPriority w:val="39"/>
    <w:unhideWhenUsed/>
    <w:rsid w:val="00BB6BA1"/>
    <w:pPr>
      <w:ind w:left="1000"/>
    </w:pPr>
  </w:style>
  <w:style w:type="paragraph" w:styleId="TM7">
    <w:name w:val="toc 7"/>
    <w:basedOn w:val="Normal"/>
    <w:next w:val="Normal"/>
    <w:autoRedefine/>
    <w:uiPriority w:val="39"/>
    <w:unhideWhenUsed/>
    <w:rsid w:val="00BB6BA1"/>
    <w:pPr>
      <w:ind w:left="1200"/>
    </w:pPr>
  </w:style>
  <w:style w:type="paragraph" w:styleId="TM8">
    <w:name w:val="toc 8"/>
    <w:basedOn w:val="Normal"/>
    <w:next w:val="Normal"/>
    <w:autoRedefine/>
    <w:uiPriority w:val="39"/>
    <w:unhideWhenUsed/>
    <w:rsid w:val="00BB6BA1"/>
    <w:pPr>
      <w:ind w:left="1400"/>
    </w:pPr>
  </w:style>
  <w:style w:type="paragraph" w:styleId="TM9">
    <w:name w:val="toc 9"/>
    <w:basedOn w:val="Normal"/>
    <w:next w:val="Normal"/>
    <w:autoRedefine/>
    <w:uiPriority w:val="39"/>
    <w:unhideWhenUsed/>
    <w:rsid w:val="00BB6BA1"/>
    <w:pPr>
      <w:ind w:left="1600"/>
    </w:pPr>
  </w:style>
  <w:style w:type="paragraph" w:styleId="Textedebulles">
    <w:name w:val="Balloon Text"/>
    <w:basedOn w:val="Normal"/>
    <w:link w:val="TextedebullesCar"/>
    <w:uiPriority w:val="99"/>
    <w:semiHidden/>
    <w:unhideWhenUsed/>
    <w:rsid w:val="00A534CD"/>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534CD"/>
    <w:rPr>
      <w:rFonts w:ascii="Lucida Grande" w:hAnsi="Lucida Grande" w:cs="Lucida Grande"/>
      <w:sz w:val="18"/>
      <w:szCs w:val="18"/>
      <w:lang w:val="fr-FR" w:eastAsia="en-US"/>
    </w:rPr>
  </w:style>
  <w:style w:type="character" w:styleId="Marquedecommentaire">
    <w:name w:val="annotation reference"/>
    <w:basedOn w:val="Policepardfaut"/>
    <w:uiPriority w:val="99"/>
    <w:semiHidden/>
    <w:unhideWhenUsed/>
    <w:rsid w:val="0047202C"/>
    <w:rPr>
      <w:sz w:val="18"/>
      <w:szCs w:val="18"/>
    </w:rPr>
  </w:style>
  <w:style w:type="paragraph" w:styleId="Commentaire">
    <w:name w:val="annotation text"/>
    <w:basedOn w:val="Normal"/>
    <w:link w:val="CommentaireCar"/>
    <w:uiPriority w:val="99"/>
    <w:semiHidden/>
    <w:unhideWhenUsed/>
    <w:rsid w:val="0047202C"/>
    <w:pPr>
      <w:spacing w:line="240" w:lineRule="auto"/>
    </w:pPr>
    <w:rPr>
      <w:sz w:val="24"/>
    </w:rPr>
  </w:style>
  <w:style w:type="character" w:customStyle="1" w:styleId="CommentaireCar">
    <w:name w:val="Commentaire Car"/>
    <w:basedOn w:val="Policepardfaut"/>
    <w:link w:val="Commentaire"/>
    <w:uiPriority w:val="99"/>
    <w:semiHidden/>
    <w:rsid w:val="0047202C"/>
    <w:rPr>
      <w:rFonts w:ascii="Tahoma" w:hAnsi="Tahoma"/>
      <w:sz w:val="24"/>
      <w:szCs w:val="24"/>
      <w:lang w:val="fr-FR" w:eastAsia="en-US"/>
    </w:rPr>
  </w:style>
  <w:style w:type="paragraph" w:styleId="Objetducommentaire">
    <w:name w:val="annotation subject"/>
    <w:basedOn w:val="Commentaire"/>
    <w:next w:val="Commentaire"/>
    <w:link w:val="ObjetducommentaireCar"/>
    <w:uiPriority w:val="99"/>
    <w:semiHidden/>
    <w:unhideWhenUsed/>
    <w:rsid w:val="0047202C"/>
    <w:rPr>
      <w:b/>
      <w:bCs/>
      <w:sz w:val="20"/>
      <w:szCs w:val="20"/>
    </w:rPr>
  </w:style>
  <w:style w:type="character" w:customStyle="1" w:styleId="ObjetducommentaireCar">
    <w:name w:val="Objet du commentaire Car"/>
    <w:basedOn w:val="CommentaireCar"/>
    <w:link w:val="Objetducommentaire"/>
    <w:uiPriority w:val="99"/>
    <w:semiHidden/>
    <w:rsid w:val="0047202C"/>
    <w:rPr>
      <w:rFonts w:ascii="Tahoma" w:hAnsi="Tahoma"/>
      <w:b/>
      <w:bCs/>
      <w:sz w:val="24"/>
      <w:szCs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0878503">
      <w:bodyDiv w:val="1"/>
      <w:marLeft w:val="0"/>
      <w:marRight w:val="0"/>
      <w:marTop w:val="0"/>
      <w:marBottom w:val="0"/>
      <w:divBdr>
        <w:top w:val="none" w:sz="0" w:space="0" w:color="auto"/>
        <w:left w:val="none" w:sz="0" w:space="0" w:color="auto"/>
        <w:bottom w:val="none" w:sz="0" w:space="0" w:color="auto"/>
        <w:right w:val="none" w:sz="0" w:space="0" w:color="auto"/>
      </w:divBdr>
    </w:div>
    <w:div w:id="543366734">
      <w:bodyDiv w:val="1"/>
      <w:marLeft w:val="0"/>
      <w:marRight w:val="0"/>
      <w:marTop w:val="0"/>
      <w:marBottom w:val="0"/>
      <w:divBdr>
        <w:top w:val="none" w:sz="0" w:space="0" w:color="auto"/>
        <w:left w:val="none" w:sz="0" w:space="0" w:color="auto"/>
        <w:bottom w:val="none" w:sz="0" w:space="0" w:color="auto"/>
        <w:right w:val="none" w:sz="0" w:space="0" w:color="auto"/>
      </w:divBdr>
    </w:div>
    <w:div w:id="766123686">
      <w:bodyDiv w:val="1"/>
      <w:marLeft w:val="0"/>
      <w:marRight w:val="0"/>
      <w:marTop w:val="0"/>
      <w:marBottom w:val="0"/>
      <w:divBdr>
        <w:top w:val="none" w:sz="0" w:space="0" w:color="auto"/>
        <w:left w:val="none" w:sz="0" w:space="0" w:color="auto"/>
        <w:bottom w:val="none" w:sz="0" w:space="0" w:color="auto"/>
        <w:right w:val="none" w:sz="0" w:space="0" w:color="auto"/>
      </w:divBdr>
    </w:div>
    <w:div w:id="1354771867">
      <w:bodyDiv w:val="1"/>
      <w:marLeft w:val="0"/>
      <w:marRight w:val="0"/>
      <w:marTop w:val="0"/>
      <w:marBottom w:val="0"/>
      <w:divBdr>
        <w:top w:val="none" w:sz="0" w:space="0" w:color="auto"/>
        <w:left w:val="none" w:sz="0" w:space="0" w:color="auto"/>
        <w:bottom w:val="none" w:sz="0" w:space="0" w:color="auto"/>
        <w:right w:val="none" w:sz="0" w:space="0" w:color="auto"/>
      </w:divBdr>
    </w:div>
    <w:div w:id="1356345190">
      <w:bodyDiv w:val="1"/>
      <w:marLeft w:val="0"/>
      <w:marRight w:val="0"/>
      <w:marTop w:val="0"/>
      <w:marBottom w:val="0"/>
      <w:divBdr>
        <w:top w:val="none" w:sz="0" w:space="0" w:color="auto"/>
        <w:left w:val="none" w:sz="0" w:space="0" w:color="auto"/>
        <w:bottom w:val="none" w:sz="0" w:space="0" w:color="auto"/>
        <w:right w:val="none" w:sz="0" w:space="0" w:color="auto"/>
      </w:divBdr>
    </w:div>
    <w:div w:id="1440563156">
      <w:bodyDiv w:val="1"/>
      <w:marLeft w:val="0"/>
      <w:marRight w:val="0"/>
      <w:marTop w:val="0"/>
      <w:marBottom w:val="0"/>
      <w:divBdr>
        <w:top w:val="none" w:sz="0" w:space="0" w:color="auto"/>
        <w:left w:val="none" w:sz="0" w:space="0" w:color="auto"/>
        <w:bottom w:val="none" w:sz="0" w:space="0" w:color="auto"/>
        <w:right w:val="none" w:sz="0" w:space="0" w:color="auto"/>
      </w:divBdr>
    </w:div>
    <w:div w:id="1539977335">
      <w:bodyDiv w:val="1"/>
      <w:marLeft w:val="0"/>
      <w:marRight w:val="0"/>
      <w:marTop w:val="0"/>
      <w:marBottom w:val="0"/>
      <w:divBdr>
        <w:top w:val="none" w:sz="0" w:space="0" w:color="auto"/>
        <w:left w:val="none" w:sz="0" w:space="0" w:color="auto"/>
        <w:bottom w:val="none" w:sz="0" w:space="0" w:color="auto"/>
        <w:right w:val="none" w:sz="0" w:space="0" w:color="auto"/>
      </w:divBdr>
    </w:div>
    <w:div w:id="17878500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besory\Desktop\Soprano_Mon%20pr&#233;cieux\Gabarit-PDC-Prof-v8.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F3E800-C1BA-EB4C-9DCA-16CC87511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C:\Users\tbesory\Desktop\Soprano_Mon précieux\Gabarit-PDC-Prof-v8.dotx</Template>
  <TotalTime>1</TotalTime>
  <Pages>4</Pages>
  <Words>1685</Words>
  <Characters>9269</Characters>
  <Application>Microsoft Macintosh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
    </vt:vector>
  </TitlesOfParts>
  <Company>Pôle Universitaire de Vichy</Company>
  <LinksUpToDate>false</LinksUpToDate>
  <CharactersWithSpaces>10933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Noemie Le Stume</dc:creator>
  <cp:lastModifiedBy>MMY</cp:lastModifiedBy>
  <cp:revision>3</cp:revision>
  <cp:lastPrinted>2018-03-07T14:58:00Z</cp:lastPrinted>
  <dcterms:created xsi:type="dcterms:W3CDTF">2018-03-07T14:58:00Z</dcterms:created>
  <dcterms:modified xsi:type="dcterms:W3CDTF">2018-03-07T14:59:00Z</dcterms:modified>
</cp:coreProperties>
</file>