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3"/>
        <w:gridCol w:w="2795"/>
      </w:tblGrid>
      <w:tr w:rsidR="002F1DF6" w:rsidRPr="00B25FD7" w:rsidTr="00B25FD7">
        <w:trPr>
          <w:trHeight w:val="567"/>
        </w:trPr>
        <w:tc>
          <w:tcPr>
            <w:tcW w:w="3581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1646FF" w:rsidP="00805CAB">
            <w:pPr>
              <w:pStyle w:val="Titre"/>
            </w:pPr>
            <w:r>
              <w:t>Qui c’est celle-l</w:t>
            </w:r>
            <w:r w:rsidRPr="00F405A2">
              <w:t>à</w:t>
            </w:r>
            <w:r>
              <w:t> ?</w:t>
            </w:r>
          </w:p>
        </w:tc>
        <w:tc>
          <w:tcPr>
            <w:tcW w:w="1419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2F1DF6" w:rsidRPr="000D05A4" w:rsidRDefault="00592BF1" w:rsidP="00B67B3A">
      <w:pPr>
        <w:pStyle w:val="Titre1"/>
      </w:pPr>
      <w:r w:rsidRPr="000D05A4">
        <w:t>Au creux de l’oreille</w:t>
      </w:r>
    </w:p>
    <w:p w:rsidR="002F1DF6" w:rsidRDefault="00592BF1" w:rsidP="00B67B3A">
      <w:pPr>
        <w:pStyle w:val="Titre2"/>
      </w:pPr>
      <w:r>
        <w:t>Activité 1 : retrouvez les trois questions du refrain de la chanson.</w:t>
      </w:r>
    </w:p>
    <w:p w:rsidR="00592BF1" w:rsidRPr="00592BF1" w:rsidRDefault="00592BF1" w:rsidP="00592BF1">
      <w:pPr>
        <w:spacing w:line="360" w:lineRule="auto"/>
        <w:rPr>
          <w:color w:val="BFBFBF" w:themeColor="background1" w:themeShade="BF"/>
        </w:rPr>
      </w:pPr>
      <w:r>
        <w:t xml:space="preserve">1. </w:t>
      </w:r>
      <w:r>
        <w:rPr>
          <w:color w:val="BFBFBF" w:themeColor="background1" w:themeShade="BF"/>
        </w:rPr>
        <w:t>______________________________________________________________________________________</w:t>
      </w:r>
    </w:p>
    <w:p w:rsidR="00592BF1" w:rsidRDefault="00592BF1" w:rsidP="00592BF1">
      <w:pPr>
        <w:spacing w:line="360" w:lineRule="auto"/>
      </w:pPr>
      <w:r>
        <w:t xml:space="preserve">2. </w:t>
      </w:r>
      <w:r>
        <w:rPr>
          <w:color w:val="BFBFBF" w:themeColor="background1" w:themeShade="BF"/>
        </w:rPr>
        <w:t>______________________________________________________________________________________</w:t>
      </w:r>
    </w:p>
    <w:p w:rsidR="00592BF1" w:rsidRPr="00592BF1" w:rsidRDefault="00592BF1" w:rsidP="00592BF1">
      <w:pPr>
        <w:spacing w:line="360" w:lineRule="auto"/>
      </w:pPr>
      <w:r>
        <w:t xml:space="preserve">3. </w:t>
      </w:r>
      <w:r>
        <w:rPr>
          <w:color w:val="BFBFBF" w:themeColor="background1" w:themeShade="BF"/>
        </w:rPr>
        <w:t>______________________________________________________________________________________</w:t>
      </w:r>
    </w:p>
    <w:p w:rsidR="00592BF1" w:rsidRDefault="00592BF1" w:rsidP="00592BF1">
      <w:pPr>
        <w:pStyle w:val="Titre2"/>
      </w:pPr>
      <w:r>
        <w:t>Activité 2 : associez les expressions familières à leur définition.</w:t>
      </w:r>
      <w:r w:rsidR="001C20C3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3"/>
        <w:gridCol w:w="1776"/>
        <w:gridCol w:w="1843"/>
        <w:gridCol w:w="3710"/>
      </w:tblGrid>
      <w:tr w:rsidR="00592BF1" w:rsidTr="00D5604D">
        <w:tc>
          <w:tcPr>
            <w:tcW w:w="2443" w:type="dxa"/>
          </w:tcPr>
          <w:p w:rsidR="00592BF1" w:rsidRDefault="001C20C3" w:rsidP="006064AB">
            <w:r w:rsidRPr="006064AB">
              <w:t>Ê</w:t>
            </w:r>
            <w:r>
              <w:t>tre toqué</w:t>
            </w:r>
          </w:p>
        </w:tc>
        <w:tc>
          <w:tcPr>
            <w:tcW w:w="1776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592BF1" w:rsidRDefault="001C20C3" w:rsidP="006064AB">
            <w:r>
              <w:t>Un groupe d’hommes</w:t>
            </w:r>
          </w:p>
        </w:tc>
      </w:tr>
      <w:tr w:rsidR="00592BF1" w:rsidTr="00D5604D">
        <w:tc>
          <w:tcPr>
            <w:tcW w:w="2443" w:type="dxa"/>
          </w:tcPr>
          <w:p w:rsidR="00592BF1" w:rsidRDefault="001C20C3" w:rsidP="006064AB">
            <w:r w:rsidRPr="006064AB">
              <w:t>Ê</w:t>
            </w:r>
            <w:r>
              <w:t>tre gaga</w:t>
            </w:r>
          </w:p>
        </w:tc>
        <w:tc>
          <w:tcPr>
            <w:tcW w:w="1776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592BF1" w:rsidRDefault="001C20C3" w:rsidP="006064AB">
            <w:r w:rsidRPr="006064AB">
              <w:t>Ê</w:t>
            </w:r>
            <w:r>
              <w:t>tre un peu fou, bizarre</w:t>
            </w:r>
          </w:p>
        </w:tc>
      </w:tr>
      <w:tr w:rsidR="00592BF1" w:rsidTr="00D5604D">
        <w:tc>
          <w:tcPr>
            <w:tcW w:w="2443" w:type="dxa"/>
          </w:tcPr>
          <w:p w:rsidR="00592BF1" w:rsidRDefault="001C20C3" w:rsidP="006064AB">
            <w:r>
              <w:t>Une bagnole</w:t>
            </w:r>
          </w:p>
        </w:tc>
        <w:tc>
          <w:tcPr>
            <w:tcW w:w="1776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592BF1" w:rsidRDefault="001C20C3" w:rsidP="006064AB">
            <w:r>
              <w:t>Une jeune femme sexy</w:t>
            </w:r>
          </w:p>
        </w:tc>
      </w:tr>
      <w:tr w:rsidR="001C20C3" w:rsidTr="00D5604D">
        <w:tc>
          <w:tcPr>
            <w:tcW w:w="2443" w:type="dxa"/>
          </w:tcPr>
          <w:p w:rsidR="001C20C3" w:rsidRDefault="001C20C3" w:rsidP="006064AB">
            <w:r>
              <w:t>Des gars</w:t>
            </w:r>
          </w:p>
        </w:tc>
        <w:tc>
          <w:tcPr>
            <w:tcW w:w="1776" w:type="dxa"/>
          </w:tcPr>
          <w:p w:rsidR="001C20C3" w:rsidRPr="00172EDF" w:rsidRDefault="001C20C3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1C20C3" w:rsidRPr="00172EDF" w:rsidRDefault="001C20C3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1C20C3" w:rsidRDefault="001C20C3" w:rsidP="006064AB">
            <w:r>
              <w:t>Une machine</w:t>
            </w:r>
          </w:p>
        </w:tc>
      </w:tr>
      <w:tr w:rsidR="001C20C3" w:rsidTr="00D5604D">
        <w:tc>
          <w:tcPr>
            <w:tcW w:w="2443" w:type="dxa"/>
          </w:tcPr>
          <w:p w:rsidR="001C20C3" w:rsidRDefault="001C20C3" w:rsidP="006064AB">
            <w:r>
              <w:t>Une pin-up</w:t>
            </w:r>
          </w:p>
        </w:tc>
        <w:tc>
          <w:tcPr>
            <w:tcW w:w="1776" w:type="dxa"/>
          </w:tcPr>
          <w:p w:rsidR="001C20C3" w:rsidRPr="00172EDF" w:rsidRDefault="001C20C3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1C20C3" w:rsidRPr="00172EDF" w:rsidRDefault="001C20C3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1C20C3" w:rsidRDefault="001C20C3" w:rsidP="006064AB">
            <w:r>
              <w:t>Un homme</w:t>
            </w:r>
          </w:p>
        </w:tc>
      </w:tr>
      <w:tr w:rsidR="00592BF1" w:rsidTr="00D5604D">
        <w:tc>
          <w:tcPr>
            <w:tcW w:w="2443" w:type="dxa"/>
          </w:tcPr>
          <w:p w:rsidR="00592BF1" w:rsidRDefault="001C20C3" w:rsidP="006064AB">
            <w:r>
              <w:t>Ne pas payer de mine</w:t>
            </w:r>
          </w:p>
        </w:tc>
        <w:tc>
          <w:tcPr>
            <w:tcW w:w="1776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592BF1" w:rsidRDefault="001C20C3" w:rsidP="006064AB">
            <w:r w:rsidRPr="006064AB">
              <w:t>Ê</w:t>
            </w:r>
            <w:r>
              <w:t>tre retombé en enfance</w:t>
            </w:r>
          </w:p>
        </w:tc>
      </w:tr>
      <w:tr w:rsidR="001C20C3" w:rsidTr="00D5604D">
        <w:tc>
          <w:tcPr>
            <w:tcW w:w="2443" w:type="dxa"/>
          </w:tcPr>
          <w:p w:rsidR="001C20C3" w:rsidRDefault="001C20C3" w:rsidP="006064AB">
            <w:r>
              <w:t>Un mec</w:t>
            </w:r>
          </w:p>
        </w:tc>
        <w:tc>
          <w:tcPr>
            <w:tcW w:w="1776" w:type="dxa"/>
          </w:tcPr>
          <w:p w:rsidR="001C20C3" w:rsidRPr="00172EDF" w:rsidRDefault="001C20C3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1C20C3" w:rsidRPr="00172EDF" w:rsidRDefault="001C20C3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1C20C3" w:rsidRDefault="006064AB" w:rsidP="006064AB">
            <w:r w:rsidRPr="006064AB">
              <w:t>Ne pas être très engageant</w:t>
            </w:r>
          </w:p>
        </w:tc>
      </w:tr>
      <w:tr w:rsidR="00592BF1" w:rsidTr="00D5604D">
        <w:tc>
          <w:tcPr>
            <w:tcW w:w="2443" w:type="dxa"/>
          </w:tcPr>
          <w:p w:rsidR="00592BF1" w:rsidRDefault="001C20C3" w:rsidP="006064AB">
            <w:r>
              <w:t xml:space="preserve">Un engin </w:t>
            </w:r>
          </w:p>
        </w:tc>
        <w:tc>
          <w:tcPr>
            <w:tcW w:w="1776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6"/>
              </w:numPr>
              <w:spacing w:before="0" w:after="0"/>
              <w:rPr>
                <w:color w:val="auto"/>
              </w:rPr>
            </w:pPr>
          </w:p>
        </w:tc>
        <w:tc>
          <w:tcPr>
            <w:tcW w:w="1843" w:type="dxa"/>
          </w:tcPr>
          <w:p w:rsidR="00592BF1" w:rsidRPr="00172EDF" w:rsidRDefault="00592BF1" w:rsidP="006064AB">
            <w:pPr>
              <w:pStyle w:val="Titre2"/>
              <w:numPr>
                <w:ilvl w:val="0"/>
                <w:numId w:val="7"/>
              </w:num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3710" w:type="dxa"/>
          </w:tcPr>
          <w:p w:rsidR="00592BF1" w:rsidRDefault="001C20C3" w:rsidP="006064AB">
            <w:r>
              <w:t>Une voiture</w:t>
            </w:r>
          </w:p>
        </w:tc>
      </w:tr>
    </w:tbl>
    <w:p w:rsidR="00DC29EE" w:rsidRDefault="00FA639F" w:rsidP="00DC29EE">
      <w:pPr>
        <w:pStyle w:val="Titre2"/>
      </w:pPr>
      <w:r>
        <w:t>Activité 3 : relevez les caractéristiques de la personne décrite dan</w:t>
      </w:r>
      <w:r w:rsidR="00DC29EE">
        <w:t>s la chanson.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93"/>
        <w:gridCol w:w="7679"/>
      </w:tblGrid>
      <w:tr w:rsidR="00DC29EE" w:rsidTr="00C541F0">
        <w:tc>
          <w:tcPr>
            <w:tcW w:w="2093" w:type="dxa"/>
            <w:vAlign w:val="center"/>
          </w:tcPr>
          <w:p w:rsidR="00DC29EE" w:rsidRDefault="00DC29EE" w:rsidP="00C541F0">
            <w:bookmarkStart w:id="0" w:name="_GoBack" w:colFirst="0" w:colLast="0"/>
            <w:r>
              <w:t xml:space="preserve">Son caractère  </w:t>
            </w:r>
          </w:p>
        </w:tc>
        <w:tc>
          <w:tcPr>
            <w:tcW w:w="7679" w:type="dxa"/>
          </w:tcPr>
          <w:p w:rsidR="00DC29EE" w:rsidRDefault="00DC29EE" w:rsidP="00587CB4"/>
          <w:p w:rsidR="00DC29EE" w:rsidRDefault="00DC29EE" w:rsidP="00587CB4"/>
          <w:p w:rsidR="00DC29EE" w:rsidRDefault="00DC29EE" w:rsidP="00587CB4"/>
          <w:p w:rsidR="00DC29EE" w:rsidRDefault="00DC29EE" w:rsidP="00587CB4"/>
        </w:tc>
      </w:tr>
      <w:tr w:rsidR="00DC29EE" w:rsidTr="00C541F0">
        <w:tc>
          <w:tcPr>
            <w:tcW w:w="2093" w:type="dxa"/>
            <w:vAlign w:val="center"/>
          </w:tcPr>
          <w:p w:rsidR="00DC29EE" w:rsidRDefault="00DC29EE" w:rsidP="00C541F0">
            <w:r>
              <w:t>Son physique</w:t>
            </w:r>
          </w:p>
        </w:tc>
        <w:tc>
          <w:tcPr>
            <w:tcW w:w="7679" w:type="dxa"/>
          </w:tcPr>
          <w:p w:rsidR="00DC29EE" w:rsidRDefault="00DC29EE" w:rsidP="00587CB4"/>
          <w:p w:rsidR="00DC29EE" w:rsidRDefault="00DC29EE" w:rsidP="00587CB4"/>
          <w:p w:rsidR="00DC29EE" w:rsidRDefault="00DC29EE" w:rsidP="00587CB4"/>
          <w:p w:rsidR="00DC29EE" w:rsidRDefault="00DC29EE" w:rsidP="00587CB4"/>
        </w:tc>
      </w:tr>
    </w:tbl>
    <w:bookmarkEnd w:id="0"/>
    <w:p w:rsidR="00925C8D" w:rsidRPr="00FA639F" w:rsidRDefault="00925C8D" w:rsidP="00925C8D">
      <w:pPr>
        <w:pStyle w:val="Titre1"/>
      </w:pPr>
      <w:r>
        <w:t xml:space="preserve">Au cœur de l’action </w:t>
      </w:r>
    </w:p>
    <w:p w:rsidR="00925C8D" w:rsidRDefault="00925C8D" w:rsidP="00925C8D">
      <w:pPr>
        <w:pStyle w:val="Titre2"/>
      </w:pPr>
      <w:r>
        <w:t xml:space="preserve">Activité 4 : rédigez le message laissé par la personne </w:t>
      </w:r>
      <w:r w:rsidR="000223BD">
        <w:t>décrite dans la chanson</w:t>
      </w:r>
      <w:r>
        <w:t>.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925C8D" w:rsidTr="00D5604D">
        <w:tc>
          <w:tcPr>
            <w:tcW w:w="9772" w:type="dxa"/>
          </w:tcPr>
          <w:p w:rsidR="00925C8D" w:rsidRDefault="00925C8D"/>
          <w:p w:rsidR="00925C8D" w:rsidRDefault="00925C8D"/>
          <w:p w:rsidR="00925C8D" w:rsidRDefault="00925C8D"/>
          <w:p w:rsidR="00925C8D" w:rsidRDefault="00925C8D"/>
          <w:p w:rsidR="00925C8D" w:rsidRDefault="00925C8D"/>
          <w:p w:rsidR="00925C8D" w:rsidRDefault="00925C8D"/>
          <w:p w:rsidR="00925C8D" w:rsidRDefault="00925C8D"/>
          <w:p w:rsidR="00925C8D" w:rsidRDefault="00925C8D"/>
          <w:p w:rsidR="00925C8D" w:rsidRDefault="00925C8D"/>
          <w:p w:rsidR="00C10E09" w:rsidRDefault="00C10E09"/>
          <w:p w:rsidR="00925C8D" w:rsidRDefault="00925C8D"/>
          <w:p w:rsidR="00925C8D" w:rsidRDefault="00925C8D"/>
          <w:p w:rsidR="00925C8D" w:rsidRDefault="00925C8D"/>
          <w:p w:rsidR="00C10E09" w:rsidRDefault="00C10E09"/>
        </w:tc>
      </w:tr>
    </w:tbl>
    <w:p w:rsidR="00C10E09" w:rsidRDefault="00C10E09" w:rsidP="00925C8D"/>
    <w:sectPr w:rsidR="00C10E09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07" w:rsidRDefault="004C1C07" w:rsidP="002F1DF6">
      <w:r>
        <w:separator/>
      </w:r>
    </w:p>
  </w:endnote>
  <w:endnote w:type="continuationSeparator" w:id="0">
    <w:p w:rsidR="004C1C07" w:rsidRDefault="004C1C07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287247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2F1DF6" w:rsidRPr="00B25FD7" w:rsidRDefault="002F1DF6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2F1DF6" w:rsidRPr="00B25FD7" w:rsidRDefault="002F1DF6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541F0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541F0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2F1DF6" w:rsidRPr="00B25FD7" w:rsidRDefault="002F1DF6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287247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2F1DF6" w:rsidRPr="00B25FD7" w:rsidRDefault="00C10E09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Tatiana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Bésory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2F1DF6" w:rsidRPr="00B25FD7" w:rsidRDefault="002F1DF6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2F1DF6" w:rsidRPr="00B25FD7" w:rsidRDefault="00C10E09" w:rsidP="00C10E09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2F1DF6" w:rsidRDefault="002F1DF6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07" w:rsidRDefault="004C1C07" w:rsidP="002F1DF6">
      <w:r>
        <w:separator/>
      </w:r>
    </w:p>
  </w:footnote>
  <w:footnote w:type="continuationSeparator" w:id="0">
    <w:p w:rsidR="004C1C07" w:rsidRDefault="004C1C07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694" w:type="dxa"/>
      <w:tblLook w:val="04A0" w:firstRow="1" w:lastRow="0" w:firstColumn="1" w:lastColumn="0" w:noHBand="0" w:noVBand="1"/>
    </w:tblPr>
    <w:tblGrid>
      <w:gridCol w:w="3329"/>
      <w:gridCol w:w="576"/>
    </w:tblGrid>
    <w:tr w:rsidR="002F1DF6" w:rsidRPr="00B25FD7" w:rsidTr="00B25FD7">
      <w:trPr>
        <w:trHeight w:val="71"/>
        <w:jc w:val="right"/>
      </w:trPr>
      <w:tc>
        <w:tcPr>
          <w:tcW w:w="3329" w:type="dxa"/>
          <w:shd w:val="clear" w:color="auto" w:fill="auto"/>
          <w:vAlign w:val="bottom"/>
        </w:tcPr>
        <w:p w:rsidR="002F1DF6" w:rsidRPr="00592BF1" w:rsidRDefault="00AB11C5" w:rsidP="00B25FD7">
          <w:pPr>
            <w:pStyle w:val="En-tte"/>
            <w:jc w:val="right"/>
            <w:rPr>
              <w:color w:val="A6A6A6"/>
              <w:sz w:val="16"/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1" allowOverlap="1" wp14:anchorId="16E0D841" wp14:editId="4AD4EE8F">
                <wp:simplePos x="0" y="0"/>
                <wp:positionH relativeFrom="column">
                  <wp:posOffset>-4853940</wp:posOffset>
                </wp:positionH>
                <wp:positionV relativeFrom="paragraph">
                  <wp:posOffset>-473710</wp:posOffset>
                </wp:positionV>
                <wp:extent cx="8002905" cy="824865"/>
                <wp:effectExtent l="0" t="0" r="0" b="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290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F1DF6" w:rsidRPr="00B25FD7">
            <w:rPr>
              <w:color w:val="A6A6A6"/>
              <w:sz w:val="16"/>
            </w:rPr>
            <w:fldChar w:fldCharType="begin"/>
          </w:r>
          <w:r w:rsidR="002F1DF6" w:rsidRPr="00B25FD7">
            <w:rPr>
              <w:color w:val="A6A6A6"/>
              <w:sz w:val="16"/>
            </w:rPr>
            <w:instrText xml:space="preserve"> STYLEREF Titre \* MERGEFORMAT </w:instrText>
          </w:r>
          <w:r w:rsidR="002F1DF6" w:rsidRPr="00B25FD7">
            <w:rPr>
              <w:color w:val="A6A6A6"/>
              <w:sz w:val="16"/>
            </w:rPr>
            <w:fldChar w:fldCharType="separate"/>
          </w:r>
          <w:r w:rsidR="00C541F0" w:rsidRPr="00C541F0">
            <w:rPr>
              <w:b/>
              <w:bCs/>
              <w:noProof/>
              <w:color w:val="A6A6A6"/>
              <w:sz w:val="16"/>
              <w:lang w:val="en-US"/>
            </w:rPr>
            <w:t>Qui c’est celle-là ?</w:t>
          </w:r>
          <w:r w:rsidR="002F1DF6" w:rsidRPr="00B25FD7">
            <w:rPr>
              <w:color w:val="A6A6A6"/>
              <w:sz w:val="16"/>
            </w:rPr>
            <w:fldChar w:fldCharType="end"/>
          </w:r>
          <w:r w:rsidR="002F1DF6" w:rsidRPr="00592BF1">
            <w:rPr>
              <w:color w:val="A6A6A6"/>
              <w:sz w:val="16"/>
              <w:lang w:val="en-US"/>
            </w:rPr>
            <w:t xml:space="preserve"> </w:t>
          </w:r>
        </w:p>
      </w:tc>
      <w:tc>
        <w:tcPr>
          <w:tcW w:w="0" w:type="auto"/>
          <w:vMerge w:val="restart"/>
          <w:shd w:val="clear" w:color="auto" w:fill="auto"/>
          <w:vAlign w:val="center"/>
        </w:tcPr>
        <w:p w:rsidR="002F1DF6" w:rsidRPr="00B25FD7" w:rsidRDefault="00AB11C5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7194B34" wp14:editId="5066FB7B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F1DF6" w:rsidRPr="00B25FD7" w:rsidTr="00B25FD7">
      <w:trPr>
        <w:trHeight w:val="110"/>
        <w:jc w:val="right"/>
      </w:trPr>
      <w:tc>
        <w:tcPr>
          <w:tcW w:w="3329" w:type="dxa"/>
          <w:shd w:val="clear" w:color="auto" w:fill="auto"/>
        </w:tcPr>
        <w:p w:rsidR="002F1DF6" w:rsidRPr="00B25FD7" w:rsidRDefault="002F1DF6" w:rsidP="00B25FD7">
          <w:pPr>
            <w:pStyle w:val="En-tte"/>
            <w:jc w:val="right"/>
            <w:rPr>
              <w:color w:val="A6A6A6"/>
              <w:sz w:val="16"/>
            </w:rPr>
          </w:pPr>
        </w:p>
      </w:tc>
      <w:tc>
        <w:tcPr>
          <w:tcW w:w="0" w:type="auto"/>
          <w:vMerge/>
          <w:shd w:val="clear" w:color="auto" w:fill="auto"/>
        </w:tcPr>
        <w:p w:rsidR="002F1DF6" w:rsidRPr="00B25FD7" w:rsidRDefault="002F1DF6" w:rsidP="00B25FD7">
          <w:pPr>
            <w:jc w:val="right"/>
            <w:rPr>
              <w:noProof/>
              <w:lang w:eastAsia="fr-FR"/>
            </w:rPr>
          </w:pPr>
        </w:p>
      </w:tc>
    </w:tr>
  </w:tbl>
  <w:p w:rsidR="002F1DF6" w:rsidRDefault="002F1DF6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4.55pt;height:36pt" o:bullet="t">
        <v:imagedata r:id="rId1" o:title="Fleche"/>
      </v:shape>
    </w:pict>
  </w:numPicBullet>
  <w:abstractNum w:abstractNumId="0">
    <w:nsid w:val="FFFFFF1D"/>
    <w:multiLevelType w:val="multilevel"/>
    <w:tmpl w:val="6CD6CC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ED9E8504"/>
    <w:lvl w:ilvl="0" w:tplc="7382D592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E5924"/>
    <w:multiLevelType w:val="hybridMultilevel"/>
    <w:tmpl w:val="EB18AEA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2475C0"/>
    <w:multiLevelType w:val="hybridMultilevel"/>
    <w:tmpl w:val="3B3278D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28"/>
    <w:rsid w:val="0000504A"/>
    <w:rsid w:val="000223BD"/>
    <w:rsid w:val="000D05A4"/>
    <w:rsid w:val="000D49E7"/>
    <w:rsid w:val="00126AE4"/>
    <w:rsid w:val="001646FF"/>
    <w:rsid w:val="00172EDF"/>
    <w:rsid w:val="001C20C3"/>
    <w:rsid w:val="001F1B28"/>
    <w:rsid w:val="00287247"/>
    <w:rsid w:val="002F1DF6"/>
    <w:rsid w:val="00392052"/>
    <w:rsid w:val="004C1C07"/>
    <w:rsid w:val="00592BF1"/>
    <w:rsid w:val="006064AB"/>
    <w:rsid w:val="00805CAB"/>
    <w:rsid w:val="008F4A2E"/>
    <w:rsid w:val="00925C8D"/>
    <w:rsid w:val="00AB11C5"/>
    <w:rsid w:val="00B25FD7"/>
    <w:rsid w:val="00B42514"/>
    <w:rsid w:val="00B67B3A"/>
    <w:rsid w:val="00C10E09"/>
    <w:rsid w:val="00C541F0"/>
    <w:rsid w:val="00C57F91"/>
    <w:rsid w:val="00C97478"/>
    <w:rsid w:val="00CA258C"/>
    <w:rsid w:val="00CD5FAB"/>
    <w:rsid w:val="00D43786"/>
    <w:rsid w:val="00D5604D"/>
    <w:rsid w:val="00DC29EE"/>
    <w:rsid w:val="00E624C0"/>
    <w:rsid w:val="00F04699"/>
    <w:rsid w:val="00FA639F"/>
    <w:rsid w:val="00FD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3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67B3A"/>
    <w:pPr>
      <w:numPr>
        <w:numId w:val="4"/>
      </w:numPr>
      <w:outlineLvl w:val="1"/>
    </w:pPr>
    <w:rPr>
      <w:b/>
      <w:smallCap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B67B3A"/>
    <w:rPr>
      <w:rFonts w:ascii="Tahoma" w:eastAsia="Times New Roman" w:hAnsi="Tahoma" w:cs="Tahoma"/>
      <w:b/>
      <w:color w:val="365F91"/>
      <w:sz w:val="22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1B2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B28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67B3A"/>
    <w:pPr>
      <w:numPr>
        <w:numId w:val="4"/>
      </w:numPr>
      <w:outlineLvl w:val="1"/>
    </w:pPr>
    <w:rPr>
      <w:b/>
      <w:smallCap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B67B3A"/>
    <w:rPr>
      <w:rFonts w:ascii="Tahoma" w:eastAsia="Times New Roman" w:hAnsi="Tahoma" w:cs="Tahoma"/>
      <w:b/>
      <w:color w:val="365F91"/>
      <w:sz w:val="22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1B2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B28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4294967285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16</cp:revision>
  <cp:lastPrinted>2016-12-06T09:08:00Z</cp:lastPrinted>
  <dcterms:created xsi:type="dcterms:W3CDTF">2016-12-01T15:31:00Z</dcterms:created>
  <dcterms:modified xsi:type="dcterms:W3CDTF">2016-12-06T09:08:00Z</dcterms:modified>
</cp:coreProperties>
</file>