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7051"/>
        <w:gridCol w:w="2899"/>
      </w:tblGrid>
      <w:tr w:rsidR="00F96A53" w:rsidRPr="00B25FD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2F1DF6" w:rsidRPr="00B25FD7" w:rsidRDefault="002D1CBF" w:rsidP="002D1CBF">
            <w:pPr>
              <w:pStyle w:val="Titre"/>
            </w:pPr>
            <w:bookmarkStart w:id="0" w:name="_GoBack"/>
            <w:bookmarkEnd w:id="0"/>
            <w:r>
              <w:t>« </w:t>
            </w:r>
            <w:r w:rsidR="008F0747">
              <w:t>Fragile</w:t>
            </w:r>
            <w:r>
              <w:t> »</w:t>
            </w:r>
            <w:r w:rsidR="008F0747">
              <w:t xml:space="preserve"> 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proofErr w:type="gramStart"/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</w:t>
            </w:r>
            <w:proofErr w:type="gramEnd"/>
            <w:r w:rsidRPr="00B25FD7">
              <w:rPr>
                <w:rStyle w:val="Datemiseenligne"/>
              </w:rPr>
              <w:t xml:space="preserve"> . / . . / . . . .</w:t>
            </w:r>
          </w:p>
        </w:tc>
      </w:tr>
    </w:tbl>
    <w:p w:rsidR="009752BB" w:rsidRDefault="009752BB" w:rsidP="009752BB"/>
    <w:p w:rsidR="001F7B8D" w:rsidRPr="001F7B8D" w:rsidRDefault="008F0747" w:rsidP="006A2491">
      <w:pPr>
        <w:pStyle w:val="Titre1"/>
      </w:pPr>
      <w:r>
        <w:t>Au creux de l’oreille</w:t>
      </w:r>
    </w:p>
    <w:p w:rsidR="002F1DF6" w:rsidRPr="0009259C" w:rsidRDefault="001F7B8D" w:rsidP="0009259C">
      <w:pPr>
        <w:pStyle w:val="Titre2"/>
      </w:pPr>
      <w:r>
        <w:t>Activité 1</w:t>
      </w:r>
      <w:r w:rsidR="00BE22DA">
        <w:t> : complè</w:t>
      </w:r>
      <w:r w:rsidR="00E81D17">
        <w:t>te</w:t>
      </w:r>
      <w:r>
        <w:t xml:space="preserve"> le texte avec les mots suivants : </w:t>
      </w:r>
    </w:p>
    <w:p w:rsidR="008F0747" w:rsidRPr="004B7DF1" w:rsidRDefault="00E569D0" w:rsidP="004B7DF1">
      <w:pPr>
        <w:jc w:val="center"/>
        <w:rPr>
          <w:i/>
        </w:rPr>
      </w:pPr>
      <w:proofErr w:type="gramStart"/>
      <w:r>
        <w:rPr>
          <w:i/>
        </w:rPr>
        <w:t>m</w:t>
      </w:r>
      <w:r w:rsidR="008F0747" w:rsidRPr="004B7DF1">
        <w:rPr>
          <w:i/>
        </w:rPr>
        <w:t>enaces</w:t>
      </w:r>
      <w:proofErr w:type="gramEnd"/>
      <w:r w:rsidR="008F0747" w:rsidRPr="004B7DF1">
        <w:rPr>
          <w:i/>
        </w:rPr>
        <w:t>, critiques, plaisanteries, commentaires, moqueries, attaques, insultes, br</w:t>
      </w:r>
      <w:r w:rsidR="004B7DF1" w:rsidRPr="004B7DF1">
        <w:rPr>
          <w:i/>
        </w:rPr>
        <w:t>imades</w:t>
      </w:r>
    </w:p>
    <w:p w:rsidR="008F0747" w:rsidRDefault="008F0747" w:rsidP="001F7B8D">
      <w:pPr>
        <w:jc w:val="center"/>
      </w:pPr>
    </w:p>
    <w:p w:rsidR="008F0747" w:rsidRDefault="008F0747" w:rsidP="001F7B8D">
      <w:pPr>
        <w:jc w:val="center"/>
      </w:pPr>
      <w:r>
        <w:t>Quelques cœurs sur sa photo</w:t>
      </w:r>
    </w:p>
    <w:p w:rsidR="008F0747" w:rsidRPr="009831D9" w:rsidRDefault="008F0747" w:rsidP="009831D9">
      <w:pPr>
        <w:tabs>
          <w:tab w:val="left" w:leader="underscore" w:pos="3969"/>
        </w:tabs>
        <w:jc w:val="center"/>
        <w:rPr>
          <w:u w:val="single"/>
        </w:rPr>
      </w:pPr>
      <w:r>
        <w:t>M</w:t>
      </w:r>
      <w:r w:rsidR="004B7DF1">
        <w:t xml:space="preserve">ais surtout des </w:t>
      </w:r>
      <w:r w:rsidR="004B7DF1" w:rsidRPr="002224A8">
        <w:rPr>
          <w:rFonts w:cs="Tahoma"/>
          <w:color w:val="000000" w:themeColor="text1"/>
          <w:sz w:val="22"/>
          <w:szCs w:val="23"/>
          <w:shd w:val="clear" w:color="auto" w:fill="FFFFFF"/>
        </w:rPr>
        <w:t>________________</w:t>
      </w:r>
      <w:proofErr w:type="gramStart"/>
      <w:r w:rsidR="004B7DF1" w:rsidRPr="002224A8">
        <w:rPr>
          <w:rFonts w:cs="Tahoma"/>
          <w:color w:val="000000" w:themeColor="text1"/>
          <w:sz w:val="22"/>
          <w:szCs w:val="23"/>
          <w:shd w:val="clear" w:color="auto" w:fill="FFFFFF"/>
        </w:rPr>
        <w:t>_</w:t>
      </w:r>
      <w:r w:rsidR="004B7DF1">
        <w:rPr>
          <w:rFonts w:cs="Tahoma"/>
          <w:color w:val="000000" w:themeColor="text1"/>
          <w:sz w:val="22"/>
          <w:szCs w:val="23"/>
          <w:shd w:val="clear" w:color="auto" w:fill="FFFFFF"/>
        </w:rPr>
        <w:t xml:space="preserve"> ,</w:t>
      </w:r>
      <w:proofErr w:type="gramEnd"/>
      <w:r w:rsidR="004B7DF1">
        <w:t xml:space="preserve"> </w:t>
      </w:r>
    </w:p>
    <w:p w:rsidR="008F0747" w:rsidRDefault="008F0747" w:rsidP="009831D9">
      <w:pPr>
        <w:tabs>
          <w:tab w:val="left" w:leader="underscore" w:pos="3969"/>
        </w:tabs>
        <w:jc w:val="center"/>
      </w:pPr>
      <w:r>
        <w:t>D</w:t>
      </w:r>
      <w:r w:rsidR="009831D9">
        <w:t>es</w:t>
      </w:r>
      <w:r w:rsidR="004B7DF1">
        <w:t xml:space="preserve"> </w:t>
      </w:r>
      <w:r w:rsidR="004B7DF1" w:rsidRPr="002224A8">
        <w:rPr>
          <w:rFonts w:cs="Tahoma"/>
          <w:color w:val="000000" w:themeColor="text1"/>
          <w:sz w:val="22"/>
          <w:szCs w:val="23"/>
          <w:shd w:val="clear" w:color="auto" w:fill="FFFFFF"/>
        </w:rPr>
        <w:t>________________</w:t>
      </w:r>
      <w:proofErr w:type="gramStart"/>
      <w:r w:rsidR="004B7DF1" w:rsidRPr="002224A8">
        <w:rPr>
          <w:rFonts w:cs="Tahoma"/>
          <w:color w:val="000000" w:themeColor="text1"/>
          <w:sz w:val="22"/>
          <w:szCs w:val="23"/>
          <w:shd w:val="clear" w:color="auto" w:fill="FFFFFF"/>
        </w:rPr>
        <w:t>_</w:t>
      </w:r>
      <w:r w:rsidR="009831D9">
        <w:t xml:space="preserve"> </w:t>
      </w:r>
      <w:r w:rsidR="004B7DF1">
        <w:t>,</w:t>
      </w:r>
      <w:proofErr w:type="gramEnd"/>
      <w:r w:rsidR="004B7DF1">
        <w:t xml:space="preserve"> des </w:t>
      </w:r>
      <w:r w:rsidR="004B7DF1" w:rsidRPr="002224A8">
        <w:rPr>
          <w:rFonts w:cs="Tahoma"/>
          <w:color w:val="000000" w:themeColor="text1"/>
          <w:sz w:val="22"/>
          <w:szCs w:val="23"/>
          <w:shd w:val="clear" w:color="auto" w:fill="FFFFFF"/>
        </w:rPr>
        <w:t>_________________</w:t>
      </w:r>
      <w:r w:rsidR="004B7DF1">
        <w:rPr>
          <w:rFonts w:cs="Tahoma"/>
          <w:color w:val="000000" w:themeColor="text1"/>
          <w:sz w:val="22"/>
          <w:szCs w:val="23"/>
          <w:shd w:val="clear" w:color="auto" w:fill="FFFFFF"/>
        </w:rPr>
        <w:t xml:space="preserve"> </w:t>
      </w:r>
      <w:r>
        <w:t>,</w:t>
      </w:r>
    </w:p>
    <w:p w:rsidR="008F0747" w:rsidRDefault="008F0747" w:rsidP="001F7B8D">
      <w:pPr>
        <w:jc w:val="center"/>
      </w:pPr>
      <w:r>
        <w:t>D</w:t>
      </w:r>
      <w:r w:rsidR="004B7DF1">
        <w:t xml:space="preserve">es </w:t>
      </w:r>
      <w:r w:rsidR="004B7DF1" w:rsidRPr="002224A8">
        <w:rPr>
          <w:rFonts w:cs="Tahoma"/>
          <w:color w:val="000000" w:themeColor="text1"/>
          <w:sz w:val="22"/>
          <w:szCs w:val="23"/>
          <w:shd w:val="clear" w:color="auto" w:fill="FFFFFF"/>
        </w:rPr>
        <w:t>________________</w:t>
      </w:r>
      <w:proofErr w:type="gramStart"/>
      <w:r w:rsidR="004B7DF1" w:rsidRPr="002224A8">
        <w:rPr>
          <w:rFonts w:cs="Tahoma"/>
          <w:color w:val="000000" w:themeColor="text1"/>
          <w:sz w:val="22"/>
          <w:szCs w:val="23"/>
          <w:shd w:val="clear" w:color="auto" w:fill="FFFFFF"/>
        </w:rPr>
        <w:t>_</w:t>
      </w:r>
      <w:r w:rsidR="004B7DF1">
        <w:rPr>
          <w:rFonts w:cs="Tahoma"/>
          <w:color w:val="000000" w:themeColor="text1"/>
          <w:sz w:val="22"/>
          <w:szCs w:val="23"/>
          <w:shd w:val="clear" w:color="auto" w:fill="FFFFFF"/>
        </w:rPr>
        <w:t xml:space="preserve"> </w:t>
      </w:r>
      <w:r>
        <w:t>,</w:t>
      </w:r>
      <w:proofErr w:type="gramEnd"/>
      <w:r>
        <w:t xml:space="preserve"> des </w:t>
      </w:r>
      <w:proofErr w:type="spellStart"/>
      <w:r>
        <w:t>émojis</w:t>
      </w:r>
      <w:proofErr w:type="spellEnd"/>
      <w:r>
        <w:t xml:space="preserve"> pervers.</w:t>
      </w:r>
    </w:p>
    <w:p w:rsidR="00E05F59" w:rsidRDefault="00E05F59" w:rsidP="001F7B8D">
      <w:pPr>
        <w:jc w:val="center"/>
      </w:pPr>
    </w:p>
    <w:p w:rsidR="008F0747" w:rsidRDefault="008F0747" w:rsidP="001F7B8D">
      <w:pPr>
        <w:jc w:val="center"/>
      </w:pPr>
    </w:p>
    <w:p w:rsidR="001F7B8D" w:rsidRDefault="001F7B8D" w:rsidP="001F7B8D">
      <w:pPr>
        <w:pStyle w:val="Titre2"/>
      </w:pPr>
      <w:r>
        <w:t>Activité 2</w:t>
      </w:r>
      <w:r w:rsidR="00E05F59">
        <w:t>a: que signifient ces mots</w:t>
      </w:r>
      <w:r w:rsidR="00FA50EE">
        <w:t xml:space="preserve"> ou expressions</w:t>
      </w:r>
      <w:r>
        <w:t> ?</w:t>
      </w:r>
    </w:p>
    <w:p w:rsidR="001F7B8D" w:rsidRDefault="001F7B8D" w:rsidP="001F7B8D"/>
    <w:p w:rsidR="00E05F59" w:rsidRDefault="00E05F59" w:rsidP="00E05F59">
      <w:r>
        <w:t>Un gosse</w:t>
      </w:r>
      <w:r w:rsidR="004B7DF1">
        <w:t xml:space="preserve"> : </w:t>
      </w:r>
      <w:r w:rsidR="006A2491">
        <w:t xml:space="preserve"> </w:t>
      </w:r>
      <w:r w:rsidR="006A2491">
        <w:tab/>
      </w:r>
      <w:r w:rsidR="006A2491">
        <w:tab/>
        <w:t xml:space="preserve">Mettre du sel sur une plaie : </w:t>
      </w:r>
      <w:r w:rsidR="006A2491">
        <w:tab/>
      </w:r>
      <w:r w:rsidR="006A2491">
        <w:tab/>
        <w:t>C</w:t>
      </w:r>
      <w:r>
        <w:t>ommettre l’irréparable :</w:t>
      </w:r>
    </w:p>
    <w:p w:rsidR="00E05F59" w:rsidRDefault="00E05F59" w:rsidP="00E05F59">
      <w:r>
        <w:sym w:font="Wingdings" w:char="F071"/>
      </w:r>
      <w:r>
        <w:t xml:space="preserve"> </w:t>
      </w:r>
      <w:proofErr w:type="gramStart"/>
      <w:r>
        <w:t>un</w:t>
      </w:r>
      <w:proofErr w:type="gramEnd"/>
      <w:r>
        <w:t xml:space="preserve"> professeur</w:t>
      </w:r>
      <w:r>
        <w:tab/>
      </w:r>
      <w:r>
        <w:sym w:font="Wingdings" w:char="F071"/>
      </w:r>
      <w:r>
        <w:t xml:space="preserve"> faire augmenter la douleur</w:t>
      </w:r>
      <w:r>
        <w:tab/>
      </w:r>
      <w:r>
        <w:tab/>
      </w:r>
      <w:r>
        <w:sym w:font="Wingdings" w:char="F071"/>
      </w:r>
      <w:r>
        <w:t xml:space="preserve"> communiquer sa souffrance</w:t>
      </w:r>
    </w:p>
    <w:p w:rsidR="00E05F59" w:rsidRDefault="00E05F59" w:rsidP="00E05F59">
      <w:r>
        <w:sym w:font="Wingdings" w:char="F071"/>
      </w:r>
      <w:r>
        <w:t xml:space="preserve"> </w:t>
      </w:r>
      <w:proofErr w:type="gramStart"/>
      <w:r>
        <w:t>un</w:t>
      </w:r>
      <w:proofErr w:type="gramEnd"/>
      <w:r>
        <w:t xml:space="preserve"> enfant</w:t>
      </w:r>
      <w:r>
        <w:tab/>
      </w:r>
      <w:r>
        <w:tab/>
      </w:r>
      <w:r>
        <w:sym w:font="Wingdings" w:char="F071"/>
      </w:r>
      <w:r>
        <w:t xml:space="preserve"> blesser quelqu’un</w:t>
      </w:r>
      <w:r>
        <w:tab/>
      </w:r>
      <w:r>
        <w:tab/>
      </w:r>
      <w:r>
        <w:tab/>
      </w:r>
      <w:r>
        <w:sym w:font="Wingdings" w:char="F071"/>
      </w:r>
      <w:r>
        <w:t xml:space="preserve"> se suicider</w:t>
      </w:r>
    </w:p>
    <w:p w:rsidR="00E05F59" w:rsidRDefault="00E05F59" w:rsidP="00E05F59">
      <w:r>
        <w:sym w:font="Wingdings" w:char="F071"/>
      </w:r>
      <w:r>
        <w:t xml:space="preserve"> </w:t>
      </w:r>
      <w:proofErr w:type="gramStart"/>
      <w:r>
        <w:t>un</w:t>
      </w:r>
      <w:proofErr w:type="gramEnd"/>
      <w:r>
        <w:t xml:space="preserve"> père</w:t>
      </w:r>
      <w:r>
        <w:tab/>
      </w:r>
      <w:r>
        <w:tab/>
      </w:r>
      <w:r>
        <w:sym w:font="Wingdings" w:char="F071"/>
      </w:r>
      <w:r>
        <w:t xml:space="preserve"> critiquer quelqu’un</w:t>
      </w:r>
      <w:r>
        <w:tab/>
      </w:r>
      <w:r>
        <w:tab/>
      </w:r>
      <w:r>
        <w:tab/>
      </w:r>
      <w:r>
        <w:sym w:font="Wingdings" w:char="F071"/>
      </w:r>
      <w:r>
        <w:t xml:space="preserve"> attaquer quelqu’un</w:t>
      </w:r>
    </w:p>
    <w:p w:rsidR="00E05F59" w:rsidRDefault="00E05F59" w:rsidP="00E05F59"/>
    <w:p w:rsidR="00E05F59" w:rsidRDefault="00E05F59" w:rsidP="006A2491"/>
    <w:p w:rsidR="00E05F59" w:rsidRDefault="00E05F59" w:rsidP="00E05F59">
      <w:pPr>
        <w:pStyle w:val="Titre2"/>
      </w:pPr>
      <w:r>
        <w:t xml:space="preserve">Activité 2b : </w:t>
      </w:r>
      <w:r w:rsidR="00E81D17">
        <w:t>reformule le couplet de la chanson avec tes</w:t>
      </w:r>
      <w:r>
        <w:t xml:space="preserve"> propres mots</w:t>
      </w:r>
      <w:r w:rsidR="00DD4E1C">
        <w:t xml:space="preserve"> </w:t>
      </w:r>
      <w:r w:rsidR="00B775C8" w:rsidRPr="00B775C8">
        <w:t>et à l’imparfait</w:t>
      </w:r>
      <w:r>
        <w:t>.</w:t>
      </w:r>
    </w:p>
    <w:p w:rsidR="00E05F59" w:rsidRDefault="00E05F59" w:rsidP="00E05F59"/>
    <w:p w:rsidR="00E05F59" w:rsidRDefault="00314BE9" w:rsidP="00314BE9">
      <w:pPr>
        <w:tabs>
          <w:tab w:val="left" w:leader="underscore" w:pos="9639"/>
        </w:tabs>
      </w:pPr>
      <w:r>
        <w:tab/>
      </w:r>
    </w:p>
    <w:p w:rsidR="00314BE9" w:rsidRDefault="00314BE9" w:rsidP="006A2491">
      <w:pPr>
        <w:tabs>
          <w:tab w:val="left" w:leader="underscore" w:pos="9639"/>
        </w:tabs>
        <w:spacing w:line="240" w:lineRule="auto"/>
      </w:pPr>
    </w:p>
    <w:p w:rsidR="00314BE9" w:rsidRDefault="00314BE9" w:rsidP="00314BE9">
      <w:pPr>
        <w:tabs>
          <w:tab w:val="left" w:leader="underscore" w:pos="9639"/>
        </w:tabs>
      </w:pPr>
      <w:r>
        <w:tab/>
      </w:r>
    </w:p>
    <w:p w:rsidR="00E05F59" w:rsidRDefault="00E05F59" w:rsidP="00E05F59"/>
    <w:p w:rsidR="00314BE9" w:rsidRDefault="00314BE9" w:rsidP="006A2491">
      <w:pPr>
        <w:tabs>
          <w:tab w:val="left" w:leader="underscore" w:pos="9639"/>
        </w:tabs>
        <w:spacing w:line="240" w:lineRule="auto"/>
      </w:pPr>
      <w:r>
        <w:tab/>
      </w:r>
    </w:p>
    <w:p w:rsidR="00314BE9" w:rsidRDefault="00314BE9" w:rsidP="00314BE9">
      <w:pPr>
        <w:tabs>
          <w:tab w:val="left" w:leader="underscore" w:pos="9639"/>
        </w:tabs>
      </w:pPr>
    </w:p>
    <w:p w:rsidR="00314BE9" w:rsidRDefault="00314BE9" w:rsidP="006A2491">
      <w:pPr>
        <w:tabs>
          <w:tab w:val="left" w:leader="underscore" w:pos="9639"/>
        </w:tabs>
        <w:spacing w:line="240" w:lineRule="auto"/>
      </w:pPr>
      <w:r>
        <w:tab/>
      </w:r>
    </w:p>
    <w:p w:rsidR="00314BE9" w:rsidRDefault="00314BE9" w:rsidP="00314BE9"/>
    <w:p w:rsidR="00B33AC1" w:rsidRPr="001F7B8D" w:rsidRDefault="00B33AC1" w:rsidP="00B33AC1">
      <w:pPr>
        <w:pStyle w:val="Titre1"/>
      </w:pPr>
      <w:r>
        <w:t>Des gouts et des couleurs</w:t>
      </w:r>
    </w:p>
    <w:p w:rsidR="00B33AC1" w:rsidRPr="0009259C" w:rsidRDefault="00DD4E1C" w:rsidP="00B33AC1">
      <w:pPr>
        <w:pStyle w:val="Titre2"/>
      </w:pPr>
      <w:r>
        <w:t xml:space="preserve">Activité </w:t>
      </w:r>
      <w:r w:rsidRPr="00B775C8">
        <w:t>3</w:t>
      </w:r>
      <w:r w:rsidR="00B33AC1" w:rsidRPr="00B775C8">
        <w:t> :</w:t>
      </w:r>
      <w:r w:rsidR="00B33AC1">
        <w:t xml:space="preserve"> complète le tableau, que faut-il faire face au harcèlement</w:t>
      </w:r>
      <w:r w:rsidR="00B775C8" w:rsidRPr="00B775C8">
        <w:t>.</w:t>
      </w:r>
    </w:p>
    <w:p w:rsidR="00AB033B" w:rsidRPr="00B775C8" w:rsidRDefault="00E05F59" w:rsidP="00AB033B">
      <w:pPr>
        <w:rPr>
          <w:rFonts w:eastAsia="Times New Roman" w:cs="Tahoma"/>
          <w:b/>
          <w:color w:val="365F91"/>
        </w:rPr>
      </w:pPr>
      <w:r w:rsidRPr="00B775C8">
        <w:rPr>
          <w:rFonts w:eastAsia="Times New Roman" w:cs="Tahoma"/>
          <w:b/>
          <w:color w:val="365F91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AB033B" w:rsidTr="00AB033B">
        <w:tc>
          <w:tcPr>
            <w:tcW w:w="4811" w:type="dxa"/>
          </w:tcPr>
          <w:p w:rsidR="00AB033B" w:rsidRDefault="006A2491" w:rsidP="00AB033B">
            <w:r>
              <w:rPr>
                <w:noProof/>
                <w:lang w:eastAsia="fr-FR"/>
              </w:rPr>
              <w:drawing>
                <wp:anchor distT="0" distB="0" distL="114300" distR="114300" simplePos="0" relativeHeight="251661824" behindDoc="1" locked="0" layoutInCell="1" allowOverlap="1" wp14:anchorId="7C04137A" wp14:editId="436C2C9A">
                  <wp:simplePos x="0" y="0"/>
                  <wp:positionH relativeFrom="column">
                    <wp:posOffset>1008380</wp:posOffset>
                  </wp:positionH>
                  <wp:positionV relativeFrom="paragraph">
                    <wp:posOffset>64770</wp:posOffset>
                  </wp:positionV>
                  <wp:extent cx="695325" cy="695325"/>
                  <wp:effectExtent l="0" t="0" r="9525" b="9525"/>
                  <wp:wrapNone/>
                  <wp:docPr id="2" name="Image 2" descr="Groupe de jeunes gens se moquer dâun garÃ§on, conflits entre enfants, moqueries et brimades Ã  vecteur Ã©cole Illustration sur fond blanc groupe de jeunes gens se moquer dun garÃ§on conflits entre enfants moqueries et brimades Ã  vecteur Ã©cole illustration sur fond blanc vecteurs libres de droits et plus d'images vectorielles de adolescent libre de droi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roupe de jeunes gens se moquer dâun garÃ§on, conflits entre enfants, moqueries et brimades Ã  vecteur Ã©cole Illustration sur fond blanc groupe de jeunes gens se moquer dun garÃ§on conflits entre enfants moqueries et brimades Ã  vecteur Ã©cole illustration sur fond blanc vecteurs libres de droits et plus d'images vectorielles de adolescent libre de droi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B033B" w:rsidRDefault="00AB033B" w:rsidP="00AB033B"/>
          <w:p w:rsidR="006A2491" w:rsidRDefault="006A2491" w:rsidP="001A4F82">
            <w:pPr>
              <w:jc w:val="center"/>
            </w:pPr>
          </w:p>
          <w:p w:rsidR="006A2491" w:rsidRDefault="006A2491" w:rsidP="006A2491"/>
          <w:p w:rsidR="00AB033B" w:rsidRPr="006A2491" w:rsidRDefault="006A2491" w:rsidP="006A2491">
            <w:pPr>
              <w:tabs>
                <w:tab w:val="left" w:pos="1740"/>
              </w:tabs>
            </w:pPr>
            <w:r>
              <w:tab/>
              <w:t>La victime</w:t>
            </w:r>
          </w:p>
        </w:tc>
        <w:tc>
          <w:tcPr>
            <w:tcW w:w="4811" w:type="dxa"/>
          </w:tcPr>
          <w:p w:rsidR="001A4F82" w:rsidRDefault="006A2491" w:rsidP="00AB033B">
            <w:r>
              <w:rPr>
                <w:noProof/>
                <w:lang w:eastAsia="fr-FR"/>
              </w:rPr>
              <w:drawing>
                <wp:anchor distT="0" distB="0" distL="114300" distR="114300" simplePos="0" relativeHeight="251662848" behindDoc="1" locked="0" layoutInCell="1" allowOverlap="1" wp14:anchorId="27F7DE66" wp14:editId="6B1BA959">
                  <wp:simplePos x="0" y="0"/>
                  <wp:positionH relativeFrom="column">
                    <wp:posOffset>1096645</wp:posOffset>
                  </wp:positionH>
                  <wp:positionV relativeFrom="paragraph">
                    <wp:posOffset>102871</wp:posOffset>
                  </wp:positionV>
                  <wp:extent cx="847725" cy="565426"/>
                  <wp:effectExtent l="0" t="0" r="0" b="6350"/>
                  <wp:wrapNone/>
                  <wp:docPr id="3" name="Image 3" descr="Adolescents sont moqueur pour adolescent triste adolescents sont moqueur pour adolescent triste vecteurs libres de droits et plus d'images vectorielles de adolescent libre de droi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dolescents sont moqueur pour adolescent triste adolescents sont moqueur pour adolescent triste vecteurs libres de droits et plus d'images vectorielles de adolescent libre de droi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1945" cy="568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A4F82" w:rsidRPr="001A4F82" w:rsidRDefault="001A4F82" w:rsidP="001A4F82"/>
          <w:p w:rsidR="006A2491" w:rsidRDefault="006A2491" w:rsidP="006A2491"/>
          <w:p w:rsidR="006A2491" w:rsidRDefault="006A2491" w:rsidP="006A2491"/>
          <w:p w:rsidR="00AB033B" w:rsidRPr="006A2491" w:rsidRDefault="006A2491" w:rsidP="006A2491">
            <w:pPr>
              <w:jc w:val="center"/>
            </w:pPr>
            <w:r>
              <w:t>Le témoin</w:t>
            </w:r>
          </w:p>
        </w:tc>
      </w:tr>
      <w:tr w:rsidR="00AB033B" w:rsidTr="00AB033B">
        <w:tc>
          <w:tcPr>
            <w:tcW w:w="4811" w:type="dxa"/>
          </w:tcPr>
          <w:p w:rsidR="00AB033B" w:rsidRDefault="00AB033B" w:rsidP="00AB033B"/>
          <w:p w:rsidR="00AB033B" w:rsidRDefault="00AB033B" w:rsidP="00AB033B"/>
          <w:p w:rsidR="00AB033B" w:rsidRDefault="00AB033B" w:rsidP="00AB033B"/>
          <w:p w:rsidR="00AB033B" w:rsidRDefault="00AB033B" w:rsidP="00AB033B"/>
          <w:p w:rsidR="00B33AC1" w:rsidRDefault="00B33AC1" w:rsidP="00AB033B"/>
          <w:p w:rsidR="00B33AC1" w:rsidRDefault="00B33AC1" w:rsidP="00AB033B"/>
          <w:p w:rsidR="00AB033B" w:rsidRDefault="00AB033B" w:rsidP="00AB033B"/>
        </w:tc>
        <w:tc>
          <w:tcPr>
            <w:tcW w:w="4811" w:type="dxa"/>
          </w:tcPr>
          <w:p w:rsidR="00AB033B" w:rsidRDefault="00AB033B" w:rsidP="00AB033B"/>
        </w:tc>
      </w:tr>
    </w:tbl>
    <w:p w:rsidR="007F6CF9" w:rsidRDefault="007F6CF9" w:rsidP="00E569D0"/>
    <w:sectPr w:rsidR="007F6CF9" w:rsidSect="002F1DF6">
      <w:headerReference w:type="default" r:id="rId10"/>
      <w:footerReference w:type="default" r:id="rId11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747" w:rsidRDefault="008F0747" w:rsidP="002F1DF6">
      <w:r>
        <w:separator/>
      </w:r>
    </w:p>
  </w:endnote>
  <w:endnote w:type="continuationSeparator" w:id="0">
    <w:p w:rsidR="008F0747" w:rsidRDefault="008F0747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Look w:val="04A0" w:firstRow="1" w:lastRow="0" w:firstColumn="1" w:lastColumn="0" w:noHBand="0" w:noVBand="1"/>
    </w:tblPr>
    <w:tblGrid>
      <w:gridCol w:w="3935"/>
      <w:gridCol w:w="1844"/>
      <w:gridCol w:w="4069"/>
    </w:tblGrid>
    <w:tr w:rsidR="0009259C" w:rsidRPr="00B25FD7" w:rsidTr="009752BB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09259C" w:rsidRPr="00B25FD7" w:rsidRDefault="0009259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ED1CD2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ED1CD2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09259C" w:rsidRPr="00B25FD7" w:rsidRDefault="0009259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9259C" w:rsidRPr="00B25FD7" w:rsidTr="009752BB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09259C" w:rsidRPr="00B25FD7" w:rsidRDefault="008F0747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 xml:space="preserve">Noémie Le </w:t>
          </w:r>
          <w:proofErr w:type="spellStart"/>
          <w:r>
            <w:rPr>
              <w:rFonts w:cs="Tahoma"/>
              <w:color w:val="7F7F7F"/>
              <w:sz w:val="16"/>
              <w:szCs w:val="20"/>
            </w:rPr>
            <w:t>Stume</w:t>
          </w:r>
          <w:proofErr w:type="spellEnd"/>
        </w:p>
      </w:tc>
      <w:tc>
        <w:tcPr>
          <w:tcW w:w="936" w:type="pct"/>
          <w:vMerge/>
          <w:shd w:val="clear" w:color="auto" w:fill="auto"/>
          <w:vAlign w:val="center"/>
        </w:tcPr>
        <w:p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09259C" w:rsidRPr="00B25FD7" w:rsidRDefault="00E00564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CAVILAM – Alliance Française</w:t>
          </w:r>
        </w:p>
      </w:tc>
    </w:tr>
  </w:tbl>
  <w:p w:rsidR="0009259C" w:rsidRDefault="0009259C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747" w:rsidRDefault="008F0747" w:rsidP="002F1DF6">
      <w:r>
        <w:separator/>
      </w:r>
    </w:p>
  </w:footnote>
  <w:footnote w:type="continuationSeparator" w:id="0">
    <w:p w:rsidR="008F0747" w:rsidRDefault="008F0747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61"/>
    </w:tblGrid>
    <w:tr w:rsidR="0009259C" w:rsidRPr="00B25FD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:rsidR="0009259C" w:rsidRPr="00B25FD7" w:rsidRDefault="0009259C" w:rsidP="0002564F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ED1CD2">
            <w:rPr>
              <w:noProof/>
              <w:color w:val="A6A6A6"/>
              <w:sz w:val="16"/>
            </w:rPr>
            <w:t>« Fragile »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:rsidR="0009259C" w:rsidRPr="00B25FD7" w:rsidRDefault="008F0747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6F1BDFC3" wp14:editId="1B6426B1">
                <wp:extent cx="219075" cy="219075"/>
                <wp:effectExtent l="0" t="0" r="0" b="0"/>
                <wp:docPr id="6" name="Image 10" descr="SYSTEME:Users:vmoisan:Desktop:Gabarit BNF:B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 descr="SYSTEME:Users:vmoisan:Desktop:Gabarit BNF:B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90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9259C" w:rsidRDefault="008F0747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0" allowOverlap="1" wp14:anchorId="6C2D08AC" wp14:editId="16B2AD6A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0525" cy="826770"/>
          <wp:effectExtent l="0" t="0" r="0" b="0"/>
          <wp:wrapNone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0525" cy="826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4" type="#_x0000_t75" style="width:63.75pt;height:35.25pt" o:bullet="t">
        <v:imagedata r:id="rId1" o:title="Fleche"/>
      </v:shape>
    </w:pict>
  </w:numPicBullet>
  <w:abstractNum w:abstractNumId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C1472"/>
    <w:multiLevelType w:val="hybridMultilevel"/>
    <w:tmpl w:val="4DFAD7B2"/>
    <w:lvl w:ilvl="0" w:tplc="26FCE4E2">
      <w:start w:val="2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747"/>
    <w:rsid w:val="0002564F"/>
    <w:rsid w:val="00054A5E"/>
    <w:rsid w:val="00060F35"/>
    <w:rsid w:val="0009259C"/>
    <w:rsid w:val="000D49E7"/>
    <w:rsid w:val="000F5FBE"/>
    <w:rsid w:val="00126AE4"/>
    <w:rsid w:val="001A4F82"/>
    <w:rsid w:val="001D1AE5"/>
    <w:rsid w:val="001E6370"/>
    <w:rsid w:val="001F7B8D"/>
    <w:rsid w:val="00287247"/>
    <w:rsid w:val="002D1CBF"/>
    <w:rsid w:val="002F1DF6"/>
    <w:rsid w:val="00314BE9"/>
    <w:rsid w:val="00391A61"/>
    <w:rsid w:val="00392052"/>
    <w:rsid w:val="00404629"/>
    <w:rsid w:val="00426010"/>
    <w:rsid w:val="0043411A"/>
    <w:rsid w:val="004814D4"/>
    <w:rsid w:val="004B7DF1"/>
    <w:rsid w:val="004C7AF7"/>
    <w:rsid w:val="004F40BA"/>
    <w:rsid w:val="006A2491"/>
    <w:rsid w:val="006D0F77"/>
    <w:rsid w:val="0076665A"/>
    <w:rsid w:val="007B64FE"/>
    <w:rsid w:val="007D1FD4"/>
    <w:rsid w:val="007F6CF9"/>
    <w:rsid w:val="00805CAB"/>
    <w:rsid w:val="00876428"/>
    <w:rsid w:val="008D1F8B"/>
    <w:rsid w:val="008F0747"/>
    <w:rsid w:val="0090020C"/>
    <w:rsid w:val="009752BB"/>
    <w:rsid w:val="009831D9"/>
    <w:rsid w:val="00991E6E"/>
    <w:rsid w:val="009926D2"/>
    <w:rsid w:val="00A00A6C"/>
    <w:rsid w:val="00A077E0"/>
    <w:rsid w:val="00A16DD4"/>
    <w:rsid w:val="00AB033B"/>
    <w:rsid w:val="00AB11C5"/>
    <w:rsid w:val="00AB1955"/>
    <w:rsid w:val="00AD6A33"/>
    <w:rsid w:val="00B25FD7"/>
    <w:rsid w:val="00B33AC1"/>
    <w:rsid w:val="00B5445C"/>
    <w:rsid w:val="00B67B3A"/>
    <w:rsid w:val="00B775C8"/>
    <w:rsid w:val="00BE22DA"/>
    <w:rsid w:val="00C4005E"/>
    <w:rsid w:val="00C41F1D"/>
    <w:rsid w:val="00CA258C"/>
    <w:rsid w:val="00CD5FAB"/>
    <w:rsid w:val="00D6659E"/>
    <w:rsid w:val="00D9650C"/>
    <w:rsid w:val="00DD4E1C"/>
    <w:rsid w:val="00E00564"/>
    <w:rsid w:val="00E05F59"/>
    <w:rsid w:val="00E225F7"/>
    <w:rsid w:val="00E26D40"/>
    <w:rsid w:val="00E569D0"/>
    <w:rsid w:val="00E624C0"/>
    <w:rsid w:val="00E81D17"/>
    <w:rsid w:val="00ED1CD2"/>
    <w:rsid w:val="00F33788"/>
    <w:rsid w:val="00F7725C"/>
    <w:rsid w:val="00F91CD2"/>
    <w:rsid w:val="00F96A53"/>
    <w:rsid w:val="00FA50EE"/>
    <w:rsid w:val="00FB143B"/>
    <w:rsid w:val="00FC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1607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05F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character" w:styleId="Lienhypertexte">
    <w:name w:val="Hyperlink"/>
    <w:uiPriority w:val="99"/>
    <w:unhideWhenUsed/>
    <w:rsid w:val="00B5445C"/>
    <w:rPr>
      <w:color w:val="0000FF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E05F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05F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character" w:styleId="Lienhypertexte">
    <w:name w:val="Hyperlink"/>
    <w:uiPriority w:val="99"/>
    <w:unhideWhenUsed/>
    <w:rsid w:val="00B5445C"/>
    <w:rPr>
      <w:color w:val="0000FF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E05F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FESSEURS\RESSOURCES\3_Chanson\Clips%20Chansons\Gabarit-PDC_2016\Gabarit-PDC-App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Gabarit-PDC-App</Template>
  <TotalTime>0</TotalTime>
  <Pages>1</Pages>
  <Words>143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Links>
    <vt:vector size="12" baseType="variant">
      <vt:variant>
        <vt:i4>4128806</vt:i4>
      </vt:variant>
      <vt:variant>
        <vt:i4>3</vt:i4>
      </vt:variant>
      <vt:variant>
        <vt:i4>0</vt:i4>
      </vt:variant>
      <vt:variant>
        <vt:i4>5</vt:i4>
      </vt:variant>
      <vt:variant>
        <vt:lpwstr>https://www.istockphoto.com/fr</vt:lpwstr>
      </vt:variant>
      <vt:variant>
        <vt:lpwstr/>
      </vt:variant>
      <vt:variant>
        <vt:i4>1179741</vt:i4>
      </vt:variant>
      <vt:variant>
        <vt:i4>0</vt:i4>
      </vt:variant>
      <vt:variant>
        <vt:i4>0</vt:i4>
      </vt:variant>
      <vt:variant>
        <vt:i4>5</vt:i4>
      </vt:variant>
      <vt:variant>
        <vt:lpwstr>https://openclipart.org/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Noemie LE STUME</dc:creator>
  <cp:lastModifiedBy>Frederique TREFFANDIER</cp:lastModifiedBy>
  <cp:revision>3</cp:revision>
  <cp:lastPrinted>2019-06-13T06:59:00Z</cp:lastPrinted>
  <dcterms:created xsi:type="dcterms:W3CDTF">2019-06-12T06:46:00Z</dcterms:created>
  <dcterms:modified xsi:type="dcterms:W3CDTF">2019-06-13T06:59:00Z</dcterms:modified>
</cp:coreProperties>
</file>