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5" w:rsidRDefault="00C66D3F" w:rsidP="00405E75">
      <w:pPr>
        <w:pStyle w:val="Titre"/>
      </w:pPr>
      <w:bookmarkStart w:id="0" w:name="_GoBack"/>
      <w:bookmarkEnd w:id="0"/>
      <w:r>
        <w:t xml:space="preserve">Fragile </w:t>
      </w:r>
    </w:p>
    <w:p w:rsidR="00E21A5C" w:rsidRDefault="00E21A5C" w:rsidP="00E21A5C"/>
    <w:p w:rsidR="00E21A5C" w:rsidRDefault="00282F27" w:rsidP="00090704">
      <w:pPr>
        <w:pStyle w:val="Titre1"/>
      </w:pPr>
      <w:r>
        <w:t>Des goü</w:t>
      </w:r>
      <w:r w:rsidR="00552AD9">
        <w:t>ts et des couleurs</w:t>
      </w:r>
    </w:p>
    <w:p w:rsidR="00405E75" w:rsidRPr="00E21A5C" w:rsidRDefault="00552AD9" w:rsidP="00090704">
      <w:pPr>
        <w:pStyle w:val="Titre2"/>
        <w:ind w:left="714" w:hanging="357"/>
      </w:pPr>
      <w:r>
        <w:t>Aidez-vous de ce</w:t>
      </w:r>
      <w:r w:rsidR="00282F27">
        <w:t>s questions pour discuter</w:t>
      </w:r>
      <w:r>
        <w:t xml:space="preserve"> du thème du harcèlement scolaire.</w:t>
      </w:r>
    </w:p>
    <w:p w:rsidR="00E624C0" w:rsidRPr="00AB5A0E" w:rsidRDefault="00C66D3F" w:rsidP="00C66D3F">
      <w:pPr>
        <w:pStyle w:val="Paragraphedeliste"/>
        <w:tabs>
          <w:tab w:val="left" w:pos="8400"/>
        </w:tabs>
        <w:ind w:left="0"/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AC567B" wp14:editId="3B7E6C73">
                <wp:simplePos x="0" y="0"/>
                <wp:positionH relativeFrom="column">
                  <wp:posOffset>508635</wp:posOffset>
                </wp:positionH>
                <wp:positionV relativeFrom="paragraph">
                  <wp:posOffset>122555</wp:posOffset>
                </wp:positionV>
                <wp:extent cx="8201025" cy="5010150"/>
                <wp:effectExtent l="19050" t="19050" r="28575" b="1905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01025" cy="5010150"/>
                          <a:chOff x="0" y="0"/>
                          <a:chExt cx="8763000" cy="5862942"/>
                        </a:xfrm>
                      </wpg:grpSpPr>
                      <wps:wsp>
                        <wps:cNvPr id="2" name="Ellipse 2"/>
                        <wps:cNvSpPr/>
                        <wps:spPr>
                          <a:xfrm>
                            <a:off x="2562225" y="2295525"/>
                            <a:ext cx="2800350" cy="1952625"/>
                          </a:xfrm>
                          <a:prstGeom prst="ellipse">
                            <a:avLst/>
                          </a:prstGeom>
                          <a:ln w="28575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6D3F" w:rsidRPr="004F205F" w:rsidRDefault="000454BA" w:rsidP="00C66D3F">
                              <w:pPr>
                                <w:jc w:val="center"/>
                                <w:rPr>
                                  <w:rFonts w:cs="Tahoma"/>
                                  <w:b/>
                                  <w:i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cs="Tahoma"/>
                                  <w:b/>
                                  <w:i/>
                                  <w:sz w:val="28"/>
                                  <w:szCs w:val="28"/>
                                </w:rPr>
                                <w:t xml:space="preserve">Le harcèlement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Groupe 3"/>
                        <wpg:cNvGrpSpPr/>
                        <wpg:grpSpPr>
                          <a:xfrm>
                            <a:off x="3543300" y="0"/>
                            <a:ext cx="5219700" cy="5862942"/>
                            <a:chOff x="0" y="0"/>
                            <a:chExt cx="5219700" cy="5862942"/>
                          </a:xfrm>
                        </wpg:grpSpPr>
                        <wps:wsp>
                          <wps:cNvPr id="4" name="Connecteur droit 4"/>
                          <wps:cNvCnPr/>
                          <wps:spPr>
                            <a:xfrm flipV="1">
                              <a:off x="1733550" y="2657475"/>
                              <a:ext cx="1266825" cy="25717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Connecteur droit 5"/>
                          <wps:cNvCnPr/>
                          <wps:spPr>
                            <a:xfrm>
                              <a:off x="1657350" y="3733800"/>
                              <a:ext cx="1428750" cy="63817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Ellipse 6"/>
                          <wps:cNvSpPr/>
                          <wps:spPr>
                            <a:xfrm>
                              <a:off x="2028823" y="4314825"/>
                              <a:ext cx="2376659" cy="1548117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66D3F" w:rsidRPr="004F205F" w:rsidRDefault="00C66D3F" w:rsidP="00C66D3F">
                                <w:pPr>
                                  <w:jc w:val="center"/>
                                  <w:rPr>
                                    <w:rFonts w:cs="Tahoma"/>
                                    <w:i/>
                                    <w:sz w:val="24"/>
                                  </w:rPr>
                                </w:pP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Par quels moyens peut-on sensibiliser les jeunes à ce problème</w:t>
                                </w:r>
                                <w:r w:rsidR="00282F27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 xml:space="preserve"> </w:t>
                                </w: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Ellipse 7"/>
                          <wps:cNvSpPr/>
                          <wps:spPr>
                            <a:xfrm>
                              <a:off x="3019425" y="1962150"/>
                              <a:ext cx="2200275" cy="140017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66D3F" w:rsidRPr="004F205F" w:rsidRDefault="00C66D3F" w:rsidP="00C66D3F">
                                <w:pPr>
                                  <w:jc w:val="center"/>
                                  <w:rPr>
                                    <w:rFonts w:cs="Tahoma"/>
                                    <w:i/>
                                    <w:sz w:val="24"/>
                                  </w:rPr>
                                </w:pP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Comment peut-on aider les victimes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Ellipse 8"/>
                          <wps:cNvSpPr/>
                          <wps:spPr>
                            <a:xfrm>
                              <a:off x="0" y="0"/>
                              <a:ext cx="2286000" cy="136207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66D3F" w:rsidRPr="004F205F" w:rsidRDefault="00C66D3F" w:rsidP="00C66D3F">
                                <w:pPr>
                                  <w:jc w:val="center"/>
                                  <w:rPr>
                                    <w:rFonts w:cs="Tahoma"/>
                                    <w:i/>
                                    <w:sz w:val="24"/>
                                  </w:rPr>
                                </w:pP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Quelles sont les conséquences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e 9"/>
                        <wpg:cNvGrpSpPr/>
                        <wpg:grpSpPr>
                          <a:xfrm>
                            <a:off x="0" y="1019175"/>
                            <a:ext cx="4457700" cy="4591050"/>
                            <a:chOff x="0" y="0"/>
                            <a:chExt cx="4457700" cy="4591050"/>
                          </a:xfrm>
                        </wpg:grpSpPr>
                        <wps:wsp>
                          <wps:cNvPr id="10" name="Connecteur droit 10"/>
                          <wps:cNvCnPr/>
                          <wps:spPr>
                            <a:xfrm>
                              <a:off x="2009775" y="914400"/>
                              <a:ext cx="952500" cy="6667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1" name="Connecteur droit 11"/>
                          <wps:cNvCnPr/>
                          <wps:spPr>
                            <a:xfrm flipH="1">
                              <a:off x="1085850" y="2619375"/>
                              <a:ext cx="1552575" cy="69532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 flipH="1">
                              <a:off x="4191000" y="342900"/>
                              <a:ext cx="266700" cy="9715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5B9BD5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Ellipse 19"/>
                          <wps:cNvSpPr/>
                          <wps:spPr>
                            <a:xfrm>
                              <a:off x="133350" y="3209925"/>
                              <a:ext cx="2524125" cy="138112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66D3F" w:rsidRPr="004F205F" w:rsidRDefault="00C66D3F" w:rsidP="00C66D3F">
                                <w:pPr>
                                  <w:jc w:val="center"/>
                                  <w:rPr>
                                    <w:rFonts w:cs="Tahoma"/>
                                    <w:i/>
                                    <w:sz w:val="24"/>
                                  </w:rPr>
                                </w:pP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Quel est le profil des victimes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Ellipse 20"/>
                          <wps:cNvSpPr/>
                          <wps:spPr>
                            <a:xfrm>
                              <a:off x="0" y="0"/>
                              <a:ext cx="2276475" cy="1362075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C66D3F" w:rsidRPr="004F205F" w:rsidRDefault="00C66D3F" w:rsidP="00C66D3F">
                                <w:pPr>
                                  <w:jc w:val="center"/>
                                  <w:rPr>
                                    <w:rFonts w:cs="Tahoma"/>
                                    <w:i/>
                                    <w:sz w:val="24"/>
                                  </w:rPr>
                                </w:pPr>
                                <w:r w:rsidRPr="004F205F">
                                  <w:rPr>
                                    <w:rFonts w:cs="Tahoma"/>
                                    <w:i/>
                                    <w:sz w:val="24"/>
                                  </w:rPr>
                                  <w:t>Quelles sont les causes 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AC567B" id="Groupe 1" o:spid="_x0000_s1026" style="position:absolute;margin-left:40.05pt;margin-top:9.65pt;width:645.75pt;height:394.5pt;z-index:251659264;mso-width-relative:margin;mso-height-relative:margin" coordsize="87630,58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">
                <v:oval id="Ellipse 2" o:spid="_x0000_s1027" style="position:absolute;left:25622;top:22955;width:28003;height:195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" fillcolor="white [3201]" strokecolor="#4bacc6 [3208]" strokeweight="2.25pt">
                  <v:textbox>
                    <w:txbxContent>
                      <w:p w:rsidR="00C66D3F" w:rsidRPr="004F205F" w:rsidRDefault="000454BA" w:rsidP="00C66D3F">
                        <w:pPr>
                          <w:jc w:val="center"/>
                          <w:rPr>
                            <w:rFonts w:cs="Tahoma"/>
                            <w:b/>
                            <w:i/>
                            <w:sz w:val="28"/>
                            <w:szCs w:val="28"/>
                          </w:rPr>
                        </w:pPr>
                        <w:r>
                          <w:rPr>
                            <w:rFonts w:cs="Tahoma"/>
                            <w:b/>
                            <w:i/>
                            <w:sz w:val="28"/>
                            <w:szCs w:val="28"/>
                          </w:rPr>
                          <w:t xml:space="preserve">Le harcèlement </w:t>
                        </w:r>
                        <w:bookmarkStart w:id="1" w:name="_GoBack"/>
                        <w:bookmarkEnd w:id="1"/>
                      </w:p>
                    </w:txbxContent>
                  </v:textbox>
                </v:oval>
                <v:group id="Groupe 3" o:spid="_x0000_s1028" style="position:absolute;left:35433;width:52197;height:58629" coordsize="52197,58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Connecteur droit 4" o:spid="_x0000_s1029" style="position:absolute;flip:y;visibility:visible;mso-wrap-style:square" from="17335,26574" to="30003,2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" strokecolor="#5b9bd5" strokeweight="1.5pt">
                    <v:stroke joinstyle="miter"/>
                  </v:line>
                  <v:line id="Connecteur droit 5" o:spid="_x0000_s1030" style="position:absolute;visibility:visible;mso-wrap-style:square" from="16573,37338" to="30861,43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" strokecolor="#5b9bd5" strokeweight="1.5pt">
                    <v:stroke joinstyle="miter"/>
                  </v:line>
                  <v:oval id="Ellipse 6" o:spid="_x0000_s1031" style="position:absolute;left:20288;top:43148;width:23766;height:154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" fillcolor="window" strokecolor="#ed7d31" strokeweight="2.25pt">
                    <v:stroke joinstyle="miter"/>
                    <v:textbox>
                      <w:txbxContent>
                        <w:p w:rsidR="00C66D3F" w:rsidRPr="004F205F" w:rsidRDefault="00C66D3F" w:rsidP="00C66D3F">
                          <w:pPr>
                            <w:jc w:val="center"/>
                            <w:rPr>
                              <w:rFonts w:cs="Tahoma"/>
                              <w:i/>
                              <w:sz w:val="24"/>
                            </w:rPr>
                          </w:pP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Par quels moyens peut-on sensibiliser les jeunes à ce problème</w:t>
                          </w:r>
                          <w:r w:rsidR="00282F27">
                            <w:rPr>
                              <w:rFonts w:cs="Tahoma"/>
                              <w:i/>
                              <w:sz w:val="24"/>
                            </w:rPr>
                            <w:t xml:space="preserve"> </w:t>
                          </w: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?</w:t>
                          </w:r>
                        </w:p>
                      </w:txbxContent>
                    </v:textbox>
                  </v:oval>
                  <v:oval id="Ellipse 7" o:spid="_x0000_s1032" style="position:absolute;left:30194;top:19621;width:22003;height:14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" fillcolor="window" strokecolor="#ed7d31" strokeweight="2.25pt">
                    <v:stroke joinstyle="miter"/>
                    <v:textbox>
                      <w:txbxContent>
                        <w:p w:rsidR="00C66D3F" w:rsidRPr="004F205F" w:rsidRDefault="00C66D3F" w:rsidP="00C66D3F">
                          <w:pPr>
                            <w:jc w:val="center"/>
                            <w:rPr>
                              <w:rFonts w:cs="Tahoma"/>
                              <w:i/>
                              <w:sz w:val="24"/>
                            </w:rPr>
                          </w:pP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Comment peut-on aider les victimes ?</w:t>
                          </w:r>
                        </w:p>
                      </w:txbxContent>
                    </v:textbox>
                  </v:oval>
                  <v:oval id="Ellipse 8" o:spid="_x0000_s1033" style="position:absolute;width:22860;height:1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" fillcolor="window" strokecolor="#ed7d31" strokeweight="2.25pt">
                    <v:stroke joinstyle="miter"/>
                    <v:textbox>
                      <w:txbxContent>
                        <w:p w:rsidR="00C66D3F" w:rsidRPr="004F205F" w:rsidRDefault="00C66D3F" w:rsidP="00C66D3F">
                          <w:pPr>
                            <w:jc w:val="center"/>
                            <w:rPr>
                              <w:rFonts w:cs="Tahoma"/>
                              <w:i/>
                              <w:sz w:val="24"/>
                            </w:rPr>
                          </w:pP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Quelles sont les conséquences ?</w:t>
                          </w:r>
                        </w:p>
                      </w:txbxContent>
                    </v:textbox>
                  </v:oval>
                </v:group>
                <v:group id="Groupe 9" o:spid="_x0000_s1034" style="position:absolute;top:10191;width:44577;height:45911" coordsize="44577,45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line id="Connecteur droit 10" o:spid="_x0000_s1035" style="position:absolute;visibility:visible;mso-wrap-style:square" from="20097,9144" to="29622,15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" strokecolor="#5b9bd5" strokeweight="1.5pt">
                    <v:stroke joinstyle="miter"/>
                  </v:line>
                  <v:line id="Connecteur droit 11" o:spid="_x0000_s1036" style="position:absolute;flip:x;visibility:visible;mso-wrap-style:square" from="10858,26193" to="26384,33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" strokecolor="#5b9bd5" strokeweight="1.5pt">
                    <v:stroke joinstyle="miter"/>
                  </v:line>
                  <v:line id="Connecteur droit 12" o:spid="_x0000_s1037" style="position:absolute;flip:x;visibility:visible;mso-wrap-style:square" from="41910,3429" to="44577,13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" strokecolor="#5b9bd5" strokeweight="1.5pt">
                    <v:stroke joinstyle="miter"/>
                  </v:line>
                  <v:oval id="Ellipse 19" o:spid="_x0000_s1038" style="position:absolute;left:1333;top:32099;width:25241;height:13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" fillcolor="window" strokecolor="#ed7d31" strokeweight="2.25pt">
                    <v:stroke joinstyle="miter"/>
                    <v:textbox>
                      <w:txbxContent>
                        <w:p w:rsidR="00C66D3F" w:rsidRPr="004F205F" w:rsidRDefault="00C66D3F" w:rsidP="00C66D3F">
                          <w:pPr>
                            <w:jc w:val="center"/>
                            <w:rPr>
                              <w:rFonts w:cs="Tahoma"/>
                              <w:i/>
                              <w:sz w:val="24"/>
                            </w:rPr>
                          </w:pP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Quel est le profil des victimes ?</w:t>
                          </w:r>
                        </w:p>
                      </w:txbxContent>
                    </v:textbox>
                  </v:oval>
                  <v:oval id="Ellipse 20" o:spid="_x0000_s1039" style="position:absolute;width:22764;height:1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" fillcolor="window" strokecolor="#ed7d31" strokeweight="2.25pt">
                    <v:stroke joinstyle="miter"/>
                    <v:textbox>
                      <w:txbxContent>
                        <w:p w:rsidR="00C66D3F" w:rsidRPr="004F205F" w:rsidRDefault="00C66D3F" w:rsidP="00C66D3F">
                          <w:pPr>
                            <w:jc w:val="center"/>
                            <w:rPr>
                              <w:rFonts w:cs="Tahoma"/>
                              <w:i/>
                              <w:sz w:val="24"/>
                            </w:rPr>
                          </w:pPr>
                          <w:r w:rsidRPr="004F205F">
                            <w:rPr>
                              <w:rFonts w:cs="Tahoma"/>
                              <w:i/>
                              <w:sz w:val="24"/>
                            </w:rPr>
                            <w:t>Quelles sont les causes ?</w:t>
                          </w:r>
                        </w:p>
                      </w:txbxContent>
                    </v:textbox>
                  </v:oval>
                </v:group>
              </v:group>
            </w:pict>
          </mc:Fallback>
        </mc:AlternateContent>
      </w:r>
    </w:p>
    <w:sectPr w:rsidR="00E624C0" w:rsidRPr="00AB5A0E" w:rsidSect="00C66D3F">
      <w:headerReference w:type="default" r:id="rId9"/>
      <w:footerReference w:type="default" r:id="rId10"/>
      <w:pgSz w:w="16840" w:h="11900" w:orient="landscape"/>
      <w:pgMar w:top="1134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3F" w:rsidRDefault="00C66D3F" w:rsidP="00405E75">
      <w:r>
        <w:separator/>
      </w:r>
    </w:p>
  </w:endnote>
  <w:endnote w:type="continuationSeparator" w:id="0">
    <w:p w:rsidR="00C66D3F" w:rsidRDefault="00C66D3F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5797"/>
      <w:gridCol w:w="2715"/>
      <w:gridCol w:w="5993"/>
    </w:tblGrid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F107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F107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3F" w:rsidRDefault="00C66D3F" w:rsidP="00405E75">
      <w:r>
        <w:separator/>
      </w:r>
    </w:p>
  </w:footnote>
  <w:footnote w:type="continuationSeparator" w:id="0">
    <w:p w:rsidR="00C66D3F" w:rsidRDefault="00C66D3F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DF1078">
            <w:rPr>
              <w:noProof/>
              <w:color w:val="A6A6A6"/>
              <w:sz w:val="16"/>
            </w:rPr>
            <w:t>Fragile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31DF6C15" wp14:editId="634240DC">
                <wp:extent cx="215900" cy="215900"/>
                <wp:effectExtent l="0" t="0" r="12700" b="12700"/>
                <wp:docPr id="16" name="Image 16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163B5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0" allowOverlap="1" wp14:anchorId="7FBF32F3" wp14:editId="65129E38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8145" cy="827405"/>
          <wp:effectExtent l="0" t="0" r="8255" b="10795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205" cy="825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63.75pt;height:34.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3F"/>
    <w:rsid w:val="000454BA"/>
    <w:rsid w:val="00090704"/>
    <w:rsid w:val="000D49E7"/>
    <w:rsid w:val="00135CEF"/>
    <w:rsid w:val="00163B50"/>
    <w:rsid w:val="00236EB8"/>
    <w:rsid w:val="00282F27"/>
    <w:rsid w:val="0029749A"/>
    <w:rsid w:val="002A244C"/>
    <w:rsid w:val="00343D82"/>
    <w:rsid w:val="0038790A"/>
    <w:rsid w:val="00405E75"/>
    <w:rsid w:val="00552AD9"/>
    <w:rsid w:val="005764AF"/>
    <w:rsid w:val="00812E9A"/>
    <w:rsid w:val="009A563C"/>
    <w:rsid w:val="00A12B5E"/>
    <w:rsid w:val="00A26DA3"/>
    <w:rsid w:val="00A5068A"/>
    <w:rsid w:val="00A65F4F"/>
    <w:rsid w:val="00A75D53"/>
    <w:rsid w:val="00AA7EAC"/>
    <w:rsid w:val="00AB5A0E"/>
    <w:rsid w:val="00BC6095"/>
    <w:rsid w:val="00BD697F"/>
    <w:rsid w:val="00C66D3F"/>
    <w:rsid w:val="00C81B89"/>
    <w:rsid w:val="00DF1078"/>
    <w:rsid w:val="00E21A5C"/>
    <w:rsid w:val="00E624C0"/>
    <w:rsid w:val="00EB07F7"/>
    <w:rsid w:val="00F119B5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B7EE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materiel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83AC72-DE8D-4FF9-BA4B-7CBBFA1E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Gabarit-PDC-materiel</Template>
  <TotalTime>12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Noemie LE STUME</dc:creator>
  <cp:lastModifiedBy>Frederique TREFFANDIER</cp:lastModifiedBy>
  <cp:revision>6</cp:revision>
  <cp:lastPrinted>2019-06-13T06:58:00Z</cp:lastPrinted>
  <dcterms:created xsi:type="dcterms:W3CDTF">2019-05-28T14:42:00Z</dcterms:created>
  <dcterms:modified xsi:type="dcterms:W3CDTF">2019-06-13T06:58:00Z</dcterms:modified>
</cp:coreProperties>
</file>