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80" w:rsidRPr="006013CA" w:rsidRDefault="006013CA" w:rsidP="00EE0749">
      <w:pPr>
        <w:pStyle w:val="textes"/>
        <w:spacing w:line="276" w:lineRule="auto"/>
        <w:jc w:val="right"/>
        <w:rPr>
          <w:rFonts w:cs="Tahoma"/>
          <w:b/>
          <w:color w:val="auto"/>
        </w:rPr>
      </w:pPr>
      <w:r w:rsidRPr="006013CA">
        <w:rPr>
          <w:rFonts w:cs="Tahoma"/>
          <w:b/>
          <w:color w:val="auto"/>
        </w:rPr>
        <w:t>Fiche apprenant</w:t>
      </w:r>
    </w:p>
    <w:p w:rsidR="005C07D4" w:rsidRPr="00EE0749" w:rsidRDefault="00F91CC6" w:rsidP="00EE0749">
      <w:pPr>
        <w:pStyle w:val="TitreemissionOK"/>
        <w:spacing w:line="276" w:lineRule="auto"/>
        <w:rPr>
          <w:rFonts w:cs="Tahoma"/>
          <w:sz w:val="28"/>
          <w:szCs w:val="28"/>
        </w:rPr>
      </w:pPr>
      <w:proofErr w:type="spellStart"/>
      <w:r>
        <w:rPr>
          <w:rFonts w:cs="Tahoma"/>
          <w:sz w:val="28"/>
          <w:szCs w:val="28"/>
        </w:rPr>
        <w:t>Zaz</w:t>
      </w:r>
      <w:proofErr w:type="spellEnd"/>
      <w:r w:rsidR="005C07D4" w:rsidRPr="00EE0749">
        <w:rPr>
          <w:rFonts w:cs="Tahoma"/>
          <w:sz w:val="28"/>
          <w:szCs w:val="28"/>
        </w:rPr>
        <w:t xml:space="preserve"> : </w:t>
      </w:r>
      <w:r>
        <w:rPr>
          <w:rFonts w:cs="Tahoma"/>
          <w:sz w:val="28"/>
          <w:szCs w:val="28"/>
        </w:rPr>
        <w:t>Gamine</w:t>
      </w:r>
    </w:p>
    <w:p w:rsidR="005C07D4" w:rsidRDefault="005C07D4" w:rsidP="00EE0749">
      <w:pPr>
        <w:pStyle w:val="textes"/>
        <w:spacing w:line="276" w:lineRule="auto"/>
        <w:jc w:val="both"/>
        <w:rPr>
          <w:rFonts w:cs="Tahoma"/>
          <w:b/>
          <w:bCs/>
          <w:szCs w:val="22"/>
        </w:rPr>
      </w:pPr>
    </w:p>
    <w:p w:rsidR="006013CA" w:rsidRDefault="006013CA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</w:p>
    <w:p w:rsidR="008C5080" w:rsidRDefault="009F096D" w:rsidP="00EE0749">
      <w:pPr>
        <w:pStyle w:val="textes"/>
        <w:spacing w:line="276" w:lineRule="auto"/>
        <w:jc w:val="both"/>
        <w:rPr>
          <w:rFonts w:cs="Tahoma"/>
          <w:b/>
          <w:bCs/>
          <w:sz w:val="24"/>
        </w:rPr>
      </w:pPr>
      <w:r>
        <w:rPr>
          <w:rFonts w:cs="Tahoma"/>
          <w:b/>
          <w:bCs/>
          <w:sz w:val="24"/>
        </w:rPr>
        <w:t>Au creux de l’oreille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1</w:t>
      </w:r>
      <w:r>
        <w:rPr>
          <w:rFonts w:cs="Tahoma"/>
        </w:rPr>
        <w:t> :</w:t>
      </w:r>
      <w:r w:rsidR="00390B7B">
        <w:rPr>
          <w:rFonts w:cs="Tahoma"/>
        </w:rPr>
        <w:t xml:space="preserve"> </w:t>
      </w:r>
      <w:r w:rsidR="00436A1E">
        <w:rPr>
          <w:rFonts w:cs="Tahoma"/>
        </w:rPr>
        <w:t>Écoutez la chanson et retrouvez la fin de chaque phrase pour mieux comprendre le comportement amoureux de la jeune fille.</w:t>
      </w:r>
    </w:p>
    <w:p w:rsidR="00390B7B" w:rsidRDefault="00390B7B" w:rsidP="00EE0749">
      <w:pPr>
        <w:pStyle w:val="textes"/>
        <w:spacing w:line="276" w:lineRule="auto"/>
        <w:jc w:val="both"/>
        <w:rPr>
          <w:rFonts w:cs="Tahom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46"/>
        <w:gridCol w:w="302"/>
        <w:gridCol w:w="992"/>
        <w:gridCol w:w="284"/>
        <w:gridCol w:w="4145"/>
      </w:tblGrid>
      <w:tr w:rsidR="00390B7B" w:rsidTr="00BC5543">
        <w:tc>
          <w:tcPr>
            <w:tcW w:w="4446" w:type="dxa"/>
          </w:tcPr>
          <w:p w:rsidR="00390B7B" w:rsidRPr="00966D74" w:rsidRDefault="00174734" w:rsidP="00FF26D6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</w:t>
            </w:r>
            <w:r w:rsidRPr="00966D74">
              <w:rPr>
                <w:rFonts w:cs="Tahoma"/>
                <w:bCs/>
              </w:rPr>
              <w:t>lle l’attrape et lui arrache les yeux</w:t>
            </w:r>
            <w:r>
              <w:rPr>
                <w:rFonts w:cs="Tahoma"/>
                <w:bCs/>
              </w:rPr>
              <w:t xml:space="preserve"> </w:t>
            </w:r>
            <w:r w:rsidR="00390B7B">
              <w:rPr>
                <w:rFonts w:cs="Tahoma"/>
                <w:bCs/>
              </w:rPr>
              <w:t>…</w:t>
            </w:r>
          </w:p>
        </w:tc>
        <w:tc>
          <w:tcPr>
            <w:tcW w:w="302" w:type="dxa"/>
            <w:vAlign w:val="center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390B7B" w:rsidP="00CA62A3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 w:rsidRPr="00966D74">
              <w:rPr>
                <w:rFonts w:cs="Tahoma"/>
                <w:bCs/>
              </w:rPr>
              <w:t>…</w:t>
            </w:r>
            <w:r w:rsidR="00CA62A3">
              <w:rPr>
                <w:rFonts w:cs="Tahoma"/>
                <w:bCs/>
              </w:rPr>
              <w:t>s</w:t>
            </w:r>
            <w:r w:rsidR="00CA62A3" w:rsidRPr="00966D74">
              <w:rPr>
                <w:rFonts w:cs="Tahoma"/>
                <w:bCs/>
              </w:rPr>
              <w:t>’il claque des doigts</w:t>
            </w:r>
            <w:r w:rsidR="00CA62A3">
              <w:rPr>
                <w:rFonts w:cs="Tahoma"/>
                <w:bCs/>
              </w:rPr>
              <w:t>.</w:t>
            </w:r>
          </w:p>
        </w:tc>
      </w:tr>
      <w:tr w:rsidR="00390B7B" w:rsidTr="00BC5543">
        <w:tc>
          <w:tcPr>
            <w:tcW w:w="4446" w:type="dxa"/>
          </w:tcPr>
          <w:p w:rsidR="00390B7B" w:rsidRDefault="00882A01" w:rsidP="00882A01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</w:t>
            </w:r>
            <w:r w:rsidRPr="00966D74">
              <w:rPr>
                <w:rFonts w:cs="Tahoma"/>
                <w:bCs/>
              </w:rPr>
              <w:t>l</w:t>
            </w:r>
            <w:r w:rsidR="009924BD">
              <w:rPr>
                <w:rFonts w:cs="Tahoma"/>
                <w:bCs/>
              </w:rPr>
              <w:t>le tourne sur la tête et devient</w:t>
            </w:r>
            <w:bookmarkStart w:id="0" w:name="_GoBack"/>
            <w:bookmarkEnd w:id="0"/>
            <w:r w:rsidRPr="00966D74">
              <w:rPr>
                <w:rFonts w:cs="Tahoma"/>
                <w:bCs/>
              </w:rPr>
              <w:t xml:space="preserve"> folle</w:t>
            </w:r>
            <w:r w:rsidR="00390B7B">
              <w:rPr>
                <w:rFonts w:cs="Tahoma"/>
                <w:bCs/>
              </w:rPr>
              <w:t>…</w:t>
            </w:r>
          </w:p>
        </w:tc>
        <w:tc>
          <w:tcPr>
            <w:tcW w:w="302" w:type="dxa"/>
            <w:vAlign w:val="center"/>
          </w:tcPr>
          <w:p w:rsidR="00390B7B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390B7B" w:rsidP="00CA62A3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 w:rsidRPr="00966D74">
              <w:rPr>
                <w:rFonts w:cs="Tahoma"/>
                <w:bCs/>
              </w:rPr>
              <w:t>…</w:t>
            </w:r>
            <w:r w:rsidR="00CA62A3">
              <w:rPr>
                <w:rFonts w:cs="Tahoma"/>
                <w:bCs/>
              </w:rPr>
              <w:t>s’il ne l’</w:t>
            </w:r>
            <w:r w:rsidR="00CA62A3" w:rsidRPr="00966D74">
              <w:rPr>
                <w:rFonts w:cs="Tahoma"/>
                <w:bCs/>
              </w:rPr>
              <w:t>ouvre pas</w:t>
            </w:r>
            <w:r w:rsidR="00CA62A3">
              <w:rPr>
                <w:rFonts w:cs="Tahoma"/>
                <w:bCs/>
              </w:rPr>
              <w:t>.</w:t>
            </w:r>
          </w:p>
        </w:tc>
      </w:tr>
      <w:tr w:rsidR="00390B7B" w:rsidTr="00BC5543">
        <w:tc>
          <w:tcPr>
            <w:tcW w:w="4446" w:type="dxa"/>
          </w:tcPr>
          <w:p w:rsidR="00390B7B" w:rsidRPr="00966D74" w:rsidRDefault="00882A01" w:rsidP="00FF26D6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</w:t>
            </w:r>
            <w:r w:rsidRPr="00966D74">
              <w:rPr>
                <w:rFonts w:cs="Tahoma"/>
                <w:bCs/>
              </w:rPr>
              <w:t>lle crie pendant des heures</w:t>
            </w:r>
            <w:r w:rsidR="00390B7B" w:rsidRPr="00966D74">
              <w:rPr>
                <w:rFonts w:cs="Tahoma"/>
                <w:bCs/>
              </w:rPr>
              <w:t>…</w:t>
            </w:r>
          </w:p>
        </w:tc>
        <w:tc>
          <w:tcPr>
            <w:tcW w:w="302" w:type="dxa"/>
            <w:vAlign w:val="center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390B7B" w:rsidP="00882A01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 w:rsidRPr="00966D74">
              <w:rPr>
                <w:rFonts w:cs="Tahoma"/>
                <w:bCs/>
              </w:rPr>
              <w:t>…</w:t>
            </w:r>
            <w:r w:rsidR="00882A01">
              <w:rPr>
                <w:rFonts w:cs="Tahoma"/>
                <w:bCs/>
              </w:rPr>
              <w:t>s’il ne croit plus au bonheur avec elle.</w:t>
            </w:r>
          </w:p>
        </w:tc>
      </w:tr>
      <w:tr w:rsidR="00390B7B" w:rsidTr="00BC5543">
        <w:tc>
          <w:tcPr>
            <w:tcW w:w="4446" w:type="dxa"/>
          </w:tcPr>
          <w:p w:rsidR="00390B7B" w:rsidRPr="00966D74" w:rsidRDefault="008D6705" w:rsidP="008D6705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</w:t>
            </w:r>
            <w:r w:rsidRPr="00966D74">
              <w:rPr>
                <w:rFonts w:cs="Tahoma"/>
                <w:bCs/>
              </w:rPr>
              <w:t xml:space="preserve">lle va chercher </w:t>
            </w:r>
            <w:r>
              <w:rPr>
                <w:rFonts w:cs="Tahoma"/>
                <w:bCs/>
              </w:rPr>
              <w:t xml:space="preserve">des frites </w:t>
            </w:r>
            <w:r w:rsidRPr="00966D74">
              <w:rPr>
                <w:rFonts w:cs="Tahoma"/>
                <w:bCs/>
              </w:rPr>
              <w:t>à 100 à l’heure</w:t>
            </w:r>
            <w:r>
              <w:rPr>
                <w:rFonts w:cs="Tahoma"/>
                <w:bCs/>
              </w:rPr>
              <w:t>…</w:t>
            </w:r>
          </w:p>
        </w:tc>
        <w:tc>
          <w:tcPr>
            <w:tcW w:w="302" w:type="dxa"/>
            <w:vAlign w:val="center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8D6705" w:rsidP="008D6705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…s</w:t>
            </w:r>
            <w:r w:rsidRPr="00966D74">
              <w:rPr>
                <w:rFonts w:cs="Tahoma"/>
                <w:bCs/>
              </w:rPr>
              <w:t xml:space="preserve">’il </w:t>
            </w:r>
            <w:r w:rsidR="00CA62A3">
              <w:rPr>
                <w:rFonts w:cs="Tahoma"/>
                <w:bCs/>
              </w:rPr>
              <w:t>en demande</w:t>
            </w:r>
            <w:r>
              <w:rPr>
                <w:rFonts w:cs="Tahoma"/>
                <w:bCs/>
              </w:rPr>
              <w:t>.</w:t>
            </w:r>
          </w:p>
        </w:tc>
      </w:tr>
      <w:tr w:rsidR="00390B7B" w:rsidTr="00BC5543">
        <w:tc>
          <w:tcPr>
            <w:tcW w:w="4446" w:type="dxa"/>
          </w:tcPr>
          <w:p w:rsidR="00390B7B" w:rsidRPr="00966D74" w:rsidRDefault="00CA62A3" w:rsidP="00CA62A3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Elle apparaît dans son salon</w:t>
            </w:r>
            <w:r w:rsidR="00390B7B" w:rsidRPr="00966D74">
              <w:rPr>
                <w:rFonts w:cs="Tahoma"/>
                <w:bCs/>
              </w:rPr>
              <w:t>…</w:t>
            </w:r>
          </w:p>
        </w:tc>
        <w:tc>
          <w:tcPr>
            <w:tcW w:w="302" w:type="dxa"/>
            <w:vAlign w:val="center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174734" w:rsidP="00174734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…s’il n’est plus amoureux.</w:t>
            </w:r>
          </w:p>
        </w:tc>
      </w:tr>
      <w:tr w:rsidR="00390B7B" w:rsidTr="00BC5543">
        <w:tc>
          <w:tcPr>
            <w:tcW w:w="4446" w:type="dxa"/>
          </w:tcPr>
          <w:p w:rsidR="00390B7B" w:rsidRPr="00966D74" w:rsidRDefault="00CA62A3" w:rsidP="00CA62A3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Elle</w:t>
            </w:r>
            <w:r w:rsidRPr="00966D74">
              <w:rPr>
                <w:rFonts w:cs="Tahoma"/>
                <w:bCs/>
              </w:rPr>
              <w:t xml:space="preserve"> </w:t>
            </w:r>
            <w:r>
              <w:rPr>
                <w:rFonts w:cs="Tahoma"/>
                <w:bCs/>
              </w:rPr>
              <w:t>défonce sa porte…</w:t>
            </w:r>
          </w:p>
        </w:tc>
        <w:tc>
          <w:tcPr>
            <w:tcW w:w="302" w:type="dxa"/>
            <w:vAlign w:val="center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992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</w:p>
        </w:tc>
        <w:tc>
          <w:tcPr>
            <w:tcW w:w="284" w:type="dxa"/>
          </w:tcPr>
          <w:p w:rsidR="00390B7B" w:rsidRPr="00966D74" w:rsidRDefault="00390B7B" w:rsidP="00FF26D6">
            <w:pPr>
              <w:pStyle w:val="textes"/>
              <w:spacing w:line="276" w:lineRule="auto"/>
              <w:jc w:val="center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sym w:font="Symbol" w:char="F0B7"/>
            </w:r>
          </w:p>
        </w:tc>
        <w:tc>
          <w:tcPr>
            <w:tcW w:w="4145" w:type="dxa"/>
          </w:tcPr>
          <w:p w:rsidR="00390B7B" w:rsidRPr="00966D74" w:rsidRDefault="00882A01" w:rsidP="00882A01">
            <w:pPr>
              <w:pStyle w:val="textes"/>
              <w:spacing w:line="276" w:lineRule="auto"/>
              <w:jc w:val="both"/>
              <w:rPr>
                <w:rFonts w:cs="Tahoma"/>
                <w:bCs/>
              </w:rPr>
            </w:pPr>
            <w:r>
              <w:rPr>
                <w:rFonts w:cs="Tahoma"/>
                <w:bCs/>
              </w:rPr>
              <w:t>…s</w:t>
            </w:r>
            <w:r w:rsidRPr="00966D74">
              <w:rPr>
                <w:rFonts w:cs="Tahoma"/>
                <w:bCs/>
              </w:rPr>
              <w:t>’il part et ne revient pas tout de suit</w:t>
            </w:r>
            <w:r>
              <w:rPr>
                <w:rFonts w:cs="Tahoma"/>
                <w:bCs/>
              </w:rPr>
              <w:t>e.</w:t>
            </w:r>
          </w:p>
        </w:tc>
      </w:tr>
    </w:tbl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p w:rsidR="00187996" w:rsidRDefault="00187996" w:rsidP="00EE0749">
      <w:pPr>
        <w:pStyle w:val="textes"/>
        <w:spacing w:line="276" w:lineRule="auto"/>
        <w:jc w:val="both"/>
        <w:rPr>
          <w:rFonts w:cs="Tahoma"/>
        </w:rPr>
      </w:pPr>
    </w:p>
    <w:p w:rsidR="00187996" w:rsidRDefault="00187996" w:rsidP="00EE0749">
      <w:pPr>
        <w:pStyle w:val="textes"/>
        <w:spacing w:line="276" w:lineRule="auto"/>
        <w:jc w:val="both"/>
        <w:rPr>
          <w:rFonts w:cs="Tahoma"/>
        </w:rPr>
      </w:pPr>
    </w:p>
    <w:p w:rsidR="00187996" w:rsidRDefault="00187996" w:rsidP="00EE0749">
      <w:pPr>
        <w:pStyle w:val="textes"/>
        <w:spacing w:line="276" w:lineRule="auto"/>
        <w:jc w:val="both"/>
        <w:rPr>
          <w:rFonts w:cs="Tahoma"/>
        </w:rPr>
      </w:pP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  <w:r>
        <w:rPr>
          <w:rFonts w:cs="Tahoma"/>
          <w:u w:val="single"/>
        </w:rPr>
        <w:t>Activité 2</w:t>
      </w:r>
      <w:r>
        <w:rPr>
          <w:rFonts w:cs="Tahoma"/>
        </w:rPr>
        <w:t> :</w:t>
      </w:r>
      <w:r w:rsidR="005604E0">
        <w:rPr>
          <w:rFonts w:cs="Tahoma"/>
        </w:rPr>
        <w:t xml:space="preserve"> </w:t>
      </w:r>
      <w:r w:rsidR="00905DCB">
        <w:rPr>
          <w:rFonts w:cs="Tahoma"/>
        </w:rPr>
        <w:t>Reconstituez les phrases du refrain.</w:t>
      </w:r>
    </w:p>
    <w:p w:rsidR="008C5080" w:rsidRDefault="008C5080" w:rsidP="00EE0749">
      <w:pPr>
        <w:pStyle w:val="textes"/>
        <w:spacing w:line="276" w:lineRule="auto"/>
        <w:jc w:val="both"/>
        <w:rPr>
          <w:rFonts w:cs="Tahoma"/>
        </w:rPr>
      </w:pPr>
    </w:p>
    <w:p w:rsidR="00D7398D" w:rsidRDefault="00D7398D" w:rsidP="00FA4900">
      <w:pPr>
        <w:pStyle w:val="textes"/>
        <w:spacing w:line="276" w:lineRule="auto"/>
        <w:rPr>
          <w:rFonts w:eastAsia="Droid Sans Fallback" w:cs="Tahoma"/>
        </w:rPr>
        <w:sectPr w:rsidR="00D7398D">
          <w:headerReference w:type="default" r:id="rId9"/>
          <w:footerReference w:type="default" r:id="rId10"/>
          <w:pgSz w:w="11906" w:h="16838"/>
          <w:pgMar w:top="1843" w:right="851" w:bottom="1134" w:left="1026" w:header="567" w:footer="319" w:gutter="0"/>
          <w:cols w:space="708"/>
        </w:sectPr>
      </w:pPr>
    </w:p>
    <w:p w:rsidR="00FA4900" w:rsidRDefault="00DE654F" w:rsidP="00956D5D">
      <w:pPr>
        <w:pStyle w:val="textes"/>
        <w:spacing w:line="276" w:lineRule="auto"/>
        <w:ind w:left="1134"/>
        <w:jc w:val="center"/>
        <w:rPr>
          <w:rFonts w:eastAsia="Droid Sans Fallback" w:cs="Tahoma"/>
        </w:rPr>
      </w:pPr>
      <w:proofErr w:type="gramStart"/>
      <w:r w:rsidRPr="006635A6">
        <w:rPr>
          <w:rFonts w:eastAsia="Droid Sans Fallback" w:cs="Tahoma"/>
        </w:rPr>
        <w:lastRenderedPageBreak/>
        <w:t>fait</w:t>
      </w:r>
      <w:proofErr w:type="gramEnd"/>
      <w:r>
        <w:rPr>
          <w:rFonts w:eastAsia="Droid Sans Fallback" w:cs="Tahoma"/>
        </w:rPr>
        <w:t xml:space="preserve"> </w:t>
      </w:r>
      <w:r w:rsidR="00956D5D">
        <w:rPr>
          <w:rFonts w:eastAsia="Droid Sans Fallback" w:cs="Tahoma"/>
        </w:rPr>
        <w:t xml:space="preserve">/ </w:t>
      </w:r>
      <w:r>
        <w:rPr>
          <w:rFonts w:eastAsia="Droid Sans Fallback" w:cs="Tahoma"/>
        </w:rPr>
        <w:t>ç</w:t>
      </w:r>
      <w:r w:rsidR="00FA4900" w:rsidRPr="006635A6">
        <w:rPr>
          <w:rFonts w:eastAsia="Droid Sans Fallback" w:cs="Tahoma"/>
        </w:rPr>
        <w:t xml:space="preserve">a </w:t>
      </w:r>
      <w:r w:rsidR="00956D5D">
        <w:rPr>
          <w:rFonts w:eastAsia="Droid Sans Fallback" w:cs="Tahoma"/>
        </w:rPr>
        <w:t xml:space="preserve">/ </w:t>
      </w:r>
      <w:r w:rsidR="00D7398D">
        <w:rPr>
          <w:rFonts w:eastAsia="Droid Sans Fallback" w:cs="Tahoma"/>
        </w:rPr>
        <w:t>mal</w:t>
      </w:r>
      <w:r w:rsidR="00956D5D">
        <w:rPr>
          <w:rFonts w:eastAsia="Droid Sans Fallback" w:cs="Tahoma"/>
        </w:rPr>
        <w:t xml:space="preserve"> /</w:t>
      </w:r>
      <w:r w:rsidRPr="00DE654F">
        <w:rPr>
          <w:rFonts w:eastAsia="Droid Sans Fallback" w:cs="Tahoma"/>
        </w:rPr>
        <w:t xml:space="preserve"> </w:t>
      </w:r>
      <w:r w:rsidRPr="006635A6">
        <w:rPr>
          <w:rFonts w:eastAsia="Droid Sans Fallback" w:cs="Tahoma"/>
        </w:rPr>
        <w:t>me</w:t>
      </w:r>
      <w:r>
        <w:rPr>
          <w:rFonts w:eastAsia="Droid Sans Fallback" w:cs="Tahoma"/>
        </w:rPr>
        <w:br/>
      </w:r>
      <w:r w:rsidR="00703BF0">
        <w:rPr>
          <w:rFonts w:eastAsia="Droid Sans Fallback" w:cs="Tahoma"/>
        </w:rPr>
        <w:t>l’</w:t>
      </w:r>
      <w:r w:rsidR="00956D5D">
        <w:rPr>
          <w:rFonts w:eastAsia="Droid Sans Fallback" w:cs="Tahoma"/>
        </w:rPr>
        <w:t xml:space="preserve"> /</w:t>
      </w:r>
      <w:r w:rsidR="00703BF0" w:rsidRPr="00DE654F">
        <w:rPr>
          <w:rFonts w:eastAsia="Droid Sans Fallback" w:cs="Tahoma"/>
        </w:rPr>
        <w:t xml:space="preserve"> </w:t>
      </w:r>
      <w:r w:rsidR="00703BF0">
        <w:rPr>
          <w:rFonts w:eastAsia="Droid Sans Fallback" w:cs="Tahoma"/>
        </w:rPr>
        <w:t>brûle</w:t>
      </w:r>
      <w:r w:rsidR="00956D5D">
        <w:rPr>
          <w:rFonts w:eastAsia="Droid Sans Fallback" w:cs="Tahoma"/>
        </w:rPr>
        <w:t xml:space="preserve"> /</w:t>
      </w:r>
      <w:r w:rsidR="00703BF0">
        <w:rPr>
          <w:rFonts w:eastAsia="Droid Sans Fallback" w:cs="Tahoma"/>
        </w:rPr>
        <w:t xml:space="preserve"> </w:t>
      </w:r>
      <w:r>
        <w:rPr>
          <w:rFonts w:eastAsia="Droid Sans Fallback" w:cs="Tahoma"/>
        </w:rPr>
        <w:t>intérieur</w:t>
      </w:r>
      <w:r w:rsidR="00956D5D">
        <w:rPr>
          <w:rFonts w:eastAsia="Droid Sans Fallback" w:cs="Tahoma"/>
        </w:rPr>
        <w:t xml:space="preserve"> /</w:t>
      </w:r>
      <w:r>
        <w:rPr>
          <w:rFonts w:eastAsia="Droid Sans Fallback" w:cs="Tahoma"/>
        </w:rPr>
        <w:t xml:space="preserve"> ça</w:t>
      </w:r>
      <w:r w:rsidR="00956D5D">
        <w:rPr>
          <w:rFonts w:eastAsia="Droid Sans Fallback" w:cs="Tahoma"/>
        </w:rPr>
        <w:t xml:space="preserve"> /</w:t>
      </w:r>
      <w:r>
        <w:rPr>
          <w:rFonts w:eastAsia="Droid Sans Fallback" w:cs="Tahoma"/>
        </w:rPr>
        <w:t xml:space="preserve"> </w:t>
      </w:r>
      <w:r w:rsidR="00D7398D">
        <w:rPr>
          <w:rFonts w:eastAsia="Droid Sans Fallback" w:cs="Tahoma"/>
        </w:rPr>
        <w:t>à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</w:t>
      </w:r>
      <w:r>
        <w:rPr>
          <w:rFonts w:eastAsia="Droid Sans Fallback" w:cs="Tahoma"/>
        </w:rPr>
        <w:t>me</w:t>
      </w:r>
      <w:r>
        <w:rPr>
          <w:rFonts w:eastAsia="Droid Sans Fallback" w:cs="Tahoma"/>
        </w:rPr>
        <w:br/>
        <w:t>c</w:t>
      </w:r>
      <w:r w:rsidR="00D7398D">
        <w:rPr>
          <w:rFonts w:eastAsia="Droid Sans Fallback" w:cs="Tahoma"/>
        </w:rPr>
        <w:t>'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</w:t>
      </w:r>
      <w:r w:rsidR="00703BF0">
        <w:rPr>
          <w:rFonts w:eastAsia="Droid Sans Fallback" w:cs="Tahoma"/>
        </w:rPr>
        <w:t xml:space="preserve">normal </w:t>
      </w:r>
      <w:r w:rsidR="00956D5D">
        <w:rPr>
          <w:rFonts w:eastAsia="Droid Sans Fallback" w:cs="Tahoma"/>
        </w:rPr>
        <w:t xml:space="preserve">/ </w:t>
      </w:r>
      <w:r w:rsidR="00D7398D">
        <w:rPr>
          <w:rFonts w:eastAsia="Droid Sans Fallback" w:cs="Tahoma"/>
        </w:rPr>
        <w:t>pas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</w:t>
      </w:r>
      <w:r w:rsidR="00703BF0">
        <w:rPr>
          <w:rFonts w:eastAsia="Droid Sans Fallback" w:cs="Tahoma"/>
        </w:rPr>
        <w:t>est</w:t>
      </w:r>
      <w:r>
        <w:rPr>
          <w:rFonts w:eastAsia="Droid Sans Fallback" w:cs="Tahoma"/>
        </w:rPr>
        <w:br/>
      </w:r>
      <w:r w:rsidR="00703BF0">
        <w:rPr>
          <w:rFonts w:eastAsia="Droid Sans Fallback" w:cs="Tahoma"/>
        </w:rPr>
        <w:t xml:space="preserve">mon </w:t>
      </w:r>
      <w:r w:rsidR="00956D5D">
        <w:rPr>
          <w:rFonts w:eastAsia="Droid Sans Fallback" w:cs="Tahoma"/>
        </w:rPr>
        <w:t xml:space="preserve">/ </w:t>
      </w:r>
      <w:r w:rsidR="00703BF0">
        <w:rPr>
          <w:rFonts w:eastAsia="Droid Sans Fallback" w:cs="Tahoma"/>
        </w:rPr>
        <w:t>entends</w:t>
      </w:r>
      <w:r w:rsidR="00956D5D">
        <w:rPr>
          <w:rFonts w:eastAsia="Droid Sans Fallback" w:cs="Tahoma"/>
        </w:rPr>
        <w:t xml:space="preserve"> /</w:t>
      </w:r>
      <w:r w:rsidR="00703BF0">
        <w:rPr>
          <w:rFonts w:eastAsia="Droid Sans Fallback" w:cs="Tahoma"/>
        </w:rPr>
        <w:t xml:space="preserve"> </w:t>
      </w:r>
      <w:r w:rsidR="00D7398D">
        <w:rPr>
          <w:rFonts w:eastAsia="Droid Sans Fallback" w:cs="Tahoma"/>
        </w:rPr>
        <w:t>j'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</w:t>
      </w:r>
      <w:r w:rsidR="00703BF0">
        <w:rPr>
          <w:rFonts w:eastAsia="Droid Sans Fallback" w:cs="Tahoma"/>
        </w:rPr>
        <w:t>et</w:t>
      </w:r>
      <w:r w:rsidR="00956D5D">
        <w:rPr>
          <w:rFonts w:eastAsia="Droid Sans Fallback" w:cs="Tahoma"/>
        </w:rPr>
        <w:t xml:space="preserve"> /</w:t>
      </w:r>
      <w:r w:rsidR="00703BF0">
        <w:rPr>
          <w:rFonts w:eastAsia="Droid Sans Fallback" w:cs="Tahoma"/>
        </w:rPr>
        <w:t xml:space="preserve"> </w:t>
      </w:r>
      <w:r w:rsidR="00D7398D">
        <w:rPr>
          <w:rFonts w:eastAsia="Droid Sans Fallback" w:cs="Tahoma"/>
        </w:rPr>
        <w:t xml:space="preserve">plus </w:t>
      </w:r>
      <w:r w:rsidR="00956D5D">
        <w:rPr>
          <w:rFonts w:eastAsia="Droid Sans Fallback" w:cs="Tahoma"/>
        </w:rPr>
        <w:t xml:space="preserve">/ </w:t>
      </w:r>
      <w:r w:rsidR="00D7398D">
        <w:rPr>
          <w:rFonts w:eastAsia="Droid Sans Fallback" w:cs="Tahoma"/>
        </w:rPr>
        <w:t>cœur</w:t>
      </w:r>
      <w:r>
        <w:rPr>
          <w:rFonts w:eastAsia="Droid Sans Fallback" w:cs="Tahoma"/>
        </w:rPr>
        <w:br/>
      </w:r>
      <w:r w:rsidR="00703BF0">
        <w:rPr>
          <w:rFonts w:eastAsia="Droid Sans Fallback" w:cs="Tahoma"/>
        </w:rPr>
        <w:t>c</w:t>
      </w:r>
      <w:r w:rsidR="00703BF0" w:rsidRPr="006635A6">
        <w:rPr>
          <w:rFonts w:eastAsia="Droid Sans Fallback" w:cs="Tahoma"/>
        </w:rPr>
        <w:t>'</w:t>
      </w:r>
      <w:r w:rsidR="00703BF0">
        <w:rPr>
          <w:rFonts w:eastAsia="Droid Sans Fallback" w:cs="Tahoma"/>
        </w:rPr>
        <w:t xml:space="preserve"> </w:t>
      </w:r>
      <w:r w:rsidR="00956D5D">
        <w:rPr>
          <w:rFonts w:eastAsia="Droid Sans Fallback" w:cs="Tahoma"/>
        </w:rPr>
        <w:t xml:space="preserve">/ </w:t>
      </w:r>
      <w:r w:rsidR="00703BF0" w:rsidRPr="006635A6">
        <w:rPr>
          <w:rFonts w:eastAsia="Droid Sans Fallback" w:cs="Tahoma"/>
        </w:rPr>
        <w:t>histoire</w:t>
      </w:r>
      <w:r w:rsidR="00703BF0">
        <w:rPr>
          <w:rFonts w:eastAsia="Droid Sans Fallback" w:cs="Tahoma"/>
        </w:rPr>
        <w:t>s</w:t>
      </w:r>
      <w:r w:rsidR="00956D5D">
        <w:rPr>
          <w:rFonts w:eastAsia="Droid Sans Fallback" w:cs="Tahoma"/>
        </w:rPr>
        <w:t xml:space="preserve"> /</w:t>
      </w:r>
      <w:r w:rsidR="00703BF0">
        <w:rPr>
          <w:rFonts w:eastAsia="Droid Sans Fallback" w:cs="Tahoma"/>
        </w:rPr>
        <w:t xml:space="preserve"> </w:t>
      </w:r>
      <w:r w:rsidR="00703BF0" w:rsidRPr="006635A6">
        <w:rPr>
          <w:rFonts w:eastAsia="Droid Sans Fallback" w:cs="Tahoma"/>
        </w:rPr>
        <w:t>est</w:t>
      </w:r>
      <w:r w:rsidR="00956D5D">
        <w:rPr>
          <w:rFonts w:eastAsia="Droid Sans Fallback" w:cs="Tahoma"/>
        </w:rPr>
        <w:t xml:space="preserve"> /</w:t>
      </w:r>
      <w:r w:rsidR="00FA4900" w:rsidRPr="006635A6">
        <w:rPr>
          <w:rFonts w:eastAsia="Droid Sans Fallback" w:cs="Tahoma"/>
        </w:rPr>
        <w:t xml:space="preserve"> des </w:t>
      </w:r>
      <w:r>
        <w:rPr>
          <w:rFonts w:eastAsia="Droid Sans Fallback" w:cs="Tahoma"/>
        </w:rPr>
        <w:br/>
      </w:r>
      <w:r w:rsidR="00703BF0">
        <w:rPr>
          <w:rFonts w:eastAsia="Droid Sans Fallback" w:cs="Tahoma"/>
        </w:rPr>
        <w:t xml:space="preserve">faire </w:t>
      </w:r>
      <w:r w:rsidR="00956D5D">
        <w:rPr>
          <w:rFonts w:eastAsia="Droid Sans Fallback" w:cs="Tahoma"/>
        </w:rPr>
        <w:t xml:space="preserve">/ </w:t>
      </w:r>
      <w:r>
        <w:rPr>
          <w:rFonts w:eastAsia="Droid Sans Fallback" w:cs="Tahoma"/>
        </w:rPr>
        <w:t>p</w:t>
      </w:r>
      <w:r w:rsidR="00D7398D">
        <w:rPr>
          <w:rFonts w:eastAsia="Droid Sans Fallback" w:cs="Tahoma"/>
        </w:rPr>
        <w:t>our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les</w:t>
      </w:r>
      <w:r w:rsidR="00956D5D">
        <w:rPr>
          <w:rFonts w:eastAsia="Droid Sans Fallback" w:cs="Tahoma"/>
        </w:rPr>
        <w:t xml:space="preserve"> /</w:t>
      </w:r>
      <w:r w:rsidR="00D7398D">
        <w:rPr>
          <w:rFonts w:eastAsia="Droid Sans Fallback" w:cs="Tahoma"/>
        </w:rPr>
        <w:t xml:space="preserve"> </w:t>
      </w:r>
      <w:r w:rsidR="00703BF0">
        <w:rPr>
          <w:rFonts w:eastAsia="Droid Sans Fallback" w:cs="Tahoma"/>
        </w:rPr>
        <w:t>pleurer</w:t>
      </w:r>
      <w:r w:rsidR="00956D5D">
        <w:rPr>
          <w:rFonts w:eastAsia="Droid Sans Fallback" w:cs="Tahoma"/>
        </w:rPr>
        <w:t xml:space="preserve"> /</w:t>
      </w:r>
      <w:r w:rsidR="00703BF0">
        <w:rPr>
          <w:rFonts w:eastAsia="Droid Sans Fallback" w:cs="Tahoma"/>
        </w:rPr>
        <w:t xml:space="preserve"> </w:t>
      </w:r>
      <w:r w:rsidR="00D7398D">
        <w:rPr>
          <w:rFonts w:eastAsia="Droid Sans Fallback" w:cs="Tahoma"/>
        </w:rPr>
        <w:t>filles</w:t>
      </w:r>
      <w:r>
        <w:rPr>
          <w:rFonts w:eastAsia="Droid Sans Fallback" w:cs="Tahoma"/>
        </w:rPr>
        <w:br/>
      </w:r>
      <w:r w:rsidR="0016759D" w:rsidRPr="006635A6">
        <w:rPr>
          <w:rFonts w:eastAsia="Droid Sans Fallback" w:cs="Tahoma"/>
        </w:rPr>
        <w:t>ose</w:t>
      </w:r>
      <w:r w:rsidR="00956D5D">
        <w:rPr>
          <w:rFonts w:eastAsia="Droid Sans Fallback" w:cs="Tahoma"/>
        </w:rPr>
        <w:t xml:space="preserve"> /</w:t>
      </w:r>
      <w:r w:rsidR="0016759D">
        <w:rPr>
          <w:rFonts w:eastAsia="Droid Sans Fallback" w:cs="Tahoma"/>
        </w:rPr>
        <w:t xml:space="preserve"> </w:t>
      </w:r>
      <w:r>
        <w:rPr>
          <w:rFonts w:eastAsia="Droid Sans Fallback" w:cs="Tahoma"/>
        </w:rPr>
        <w:t>j</w:t>
      </w:r>
      <w:r w:rsidR="00FA4900" w:rsidRPr="006635A6">
        <w:rPr>
          <w:rFonts w:eastAsia="Droid Sans Fallback" w:cs="Tahoma"/>
        </w:rPr>
        <w:t>e</w:t>
      </w:r>
      <w:r w:rsidR="00956D5D">
        <w:rPr>
          <w:rFonts w:eastAsia="Droid Sans Fallback" w:cs="Tahoma"/>
        </w:rPr>
        <w:t xml:space="preserve"> /</w:t>
      </w:r>
      <w:r w:rsidR="00FA4900" w:rsidRPr="006635A6">
        <w:rPr>
          <w:rFonts w:eastAsia="Droid Sans Fallback" w:cs="Tahoma"/>
        </w:rPr>
        <w:t xml:space="preserve"> n'</w:t>
      </w:r>
      <w:r w:rsidR="00956D5D">
        <w:rPr>
          <w:rFonts w:eastAsia="Droid Sans Fallback" w:cs="Tahoma"/>
        </w:rPr>
        <w:t xml:space="preserve"> /</w:t>
      </w:r>
      <w:r w:rsidR="00FA4900" w:rsidRPr="006635A6">
        <w:rPr>
          <w:rFonts w:eastAsia="Droid Sans Fallback" w:cs="Tahoma"/>
        </w:rPr>
        <w:t xml:space="preserve"> y</w:t>
      </w:r>
      <w:r w:rsidR="00956D5D">
        <w:rPr>
          <w:rFonts w:eastAsia="Droid Sans Fallback" w:cs="Tahoma"/>
        </w:rPr>
        <w:t xml:space="preserve"> /</w:t>
      </w:r>
      <w:r w:rsidR="00FA4900" w:rsidRPr="006635A6">
        <w:rPr>
          <w:rFonts w:eastAsia="Droid Sans Fallback" w:cs="Tahoma"/>
        </w:rPr>
        <w:t xml:space="preserve"> croir</w:t>
      </w:r>
      <w:r w:rsidR="00D7398D">
        <w:rPr>
          <w:rFonts w:eastAsia="Droid Sans Fallback" w:cs="Tahoma"/>
        </w:rPr>
        <w:t>e</w:t>
      </w:r>
      <w:r>
        <w:rPr>
          <w:rFonts w:eastAsia="Droid Sans Fallback" w:cs="Tahoma"/>
        </w:rPr>
        <w:br/>
      </w:r>
      <w:r w:rsidR="0016759D">
        <w:rPr>
          <w:rFonts w:eastAsia="Droid Sans Fallback" w:cs="Tahoma"/>
        </w:rPr>
        <w:t>gamin</w:t>
      </w:r>
      <w:r w:rsidR="0016759D" w:rsidRPr="00842721">
        <w:rPr>
          <w:rFonts w:cs="Tahoma"/>
        </w:rPr>
        <w:t>e</w:t>
      </w:r>
      <w:r w:rsidR="0016759D" w:rsidRPr="0016759D">
        <w:rPr>
          <w:rFonts w:eastAsia="Droid Sans Fallback" w:cs="Tahoma"/>
        </w:rPr>
        <w:t xml:space="preserve"> </w:t>
      </w:r>
      <w:r w:rsidR="00956D5D">
        <w:rPr>
          <w:rFonts w:eastAsia="Droid Sans Fallback" w:cs="Tahoma"/>
        </w:rPr>
        <w:t xml:space="preserve">/ </w:t>
      </w:r>
      <w:r w:rsidR="00FA4900">
        <w:rPr>
          <w:rFonts w:eastAsia="Droid Sans Fallback" w:cs="Tahoma"/>
        </w:rPr>
        <w:t>suis</w:t>
      </w:r>
      <w:r w:rsidR="00956D5D">
        <w:rPr>
          <w:rFonts w:eastAsia="Droid Sans Fallback" w:cs="Tahoma"/>
        </w:rPr>
        <w:t xml:space="preserve"> /</w:t>
      </w:r>
      <w:r w:rsidR="00FA4900">
        <w:rPr>
          <w:rFonts w:eastAsia="Droid Sans Fallback" w:cs="Tahoma"/>
        </w:rPr>
        <w:t xml:space="preserve"> </w:t>
      </w:r>
      <w:r w:rsidR="0016759D">
        <w:rPr>
          <w:rFonts w:eastAsia="Droid Sans Fallback" w:cs="Tahoma"/>
        </w:rPr>
        <w:t xml:space="preserve">une </w:t>
      </w:r>
      <w:r w:rsidR="00956D5D">
        <w:rPr>
          <w:rFonts w:eastAsia="Droid Sans Fallback" w:cs="Tahoma"/>
        </w:rPr>
        <w:t xml:space="preserve">/ </w:t>
      </w:r>
      <w:r w:rsidR="00FA4900">
        <w:rPr>
          <w:rFonts w:eastAsia="Droid Sans Fallback" w:cs="Tahoma"/>
        </w:rPr>
        <w:t>plus</w:t>
      </w:r>
      <w:r w:rsidR="00956D5D">
        <w:rPr>
          <w:rFonts w:eastAsia="Droid Sans Fallback" w:cs="Tahoma"/>
        </w:rPr>
        <w:t xml:space="preserve"> /</w:t>
      </w:r>
      <w:r w:rsidR="00FA4900">
        <w:rPr>
          <w:rFonts w:eastAsia="Droid Sans Fallback" w:cs="Tahoma"/>
        </w:rPr>
        <w:t xml:space="preserve"> </w:t>
      </w:r>
      <w:r w:rsidR="0016759D">
        <w:rPr>
          <w:rFonts w:eastAsia="Droid Sans Fallback" w:cs="Tahoma"/>
        </w:rPr>
        <w:t>je</w:t>
      </w:r>
      <w:r w:rsidR="00956D5D">
        <w:rPr>
          <w:rFonts w:eastAsia="Droid Sans Fallback" w:cs="Tahoma"/>
        </w:rPr>
        <w:t xml:space="preserve"> /</w:t>
      </w:r>
      <w:r w:rsidR="0016759D">
        <w:rPr>
          <w:rFonts w:eastAsia="Droid Sans Fallback" w:cs="Tahoma"/>
        </w:rPr>
        <w:t xml:space="preserve"> ne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lastRenderedPageBreak/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Pr="00DE654F" w:rsidRDefault="00D7398D" w:rsidP="00D7398D">
      <w:pPr>
        <w:pStyle w:val="textes"/>
        <w:spacing w:line="276" w:lineRule="auto"/>
        <w:rPr>
          <w:rFonts w:eastAsia="Droid Sans Fallback" w:cs="Tahoma"/>
          <w:color w:val="A6A6A6" w:themeColor="background1" w:themeShade="A6"/>
        </w:rPr>
      </w:pPr>
      <w:r w:rsidRPr="00DE654F">
        <w:rPr>
          <w:rFonts w:eastAsia="Droid Sans Fallback" w:cs="Tahoma"/>
          <w:color w:val="A6A6A6" w:themeColor="background1" w:themeShade="A6"/>
        </w:rPr>
        <w:t>…………………………………………………………</w:t>
      </w:r>
    </w:p>
    <w:p w:rsidR="00D7398D" w:rsidRDefault="00D7398D" w:rsidP="00FA4900">
      <w:pPr>
        <w:pStyle w:val="textes"/>
        <w:spacing w:line="276" w:lineRule="auto"/>
        <w:rPr>
          <w:rFonts w:eastAsia="Droid Sans Fallback" w:cs="Tahoma"/>
        </w:rPr>
        <w:sectPr w:rsidR="00D7398D" w:rsidSect="00D7398D">
          <w:type w:val="continuous"/>
          <w:pgSz w:w="11906" w:h="16838"/>
          <w:pgMar w:top="1843" w:right="851" w:bottom="1134" w:left="1026" w:header="567" w:footer="319" w:gutter="0"/>
          <w:cols w:num="2" w:space="708"/>
        </w:sectPr>
      </w:pPr>
    </w:p>
    <w:p w:rsidR="008C5080" w:rsidRDefault="005604E0" w:rsidP="00BB4038">
      <w:pPr>
        <w:pStyle w:val="textes"/>
        <w:spacing w:line="276" w:lineRule="auto"/>
        <w:rPr>
          <w:rFonts w:cs="Tahoma"/>
        </w:rPr>
      </w:pPr>
      <w:r>
        <w:rPr>
          <w:rFonts w:cs="Tahoma"/>
        </w:rPr>
        <w:lastRenderedPageBreak/>
        <w:t xml:space="preserve"> </w:t>
      </w:r>
    </w:p>
    <w:p w:rsidR="00115925" w:rsidRDefault="00115925" w:rsidP="00BB4038">
      <w:pPr>
        <w:pStyle w:val="textes"/>
        <w:spacing w:line="276" w:lineRule="auto"/>
        <w:rPr>
          <w:rFonts w:cs="Tahoma"/>
        </w:rPr>
      </w:pPr>
    </w:p>
    <w:p w:rsidR="00115925" w:rsidRDefault="00115925" w:rsidP="00BB4038">
      <w:pPr>
        <w:pStyle w:val="textes"/>
        <w:spacing w:line="276" w:lineRule="auto"/>
        <w:rPr>
          <w:rFonts w:cs="Tahoma"/>
        </w:rPr>
      </w:pPr>
    </w:p>
    <w:p w:rsidR="00115925" w:rsidRDefault="00115925" w:rsidP="00BB4038">
      <w:pPr>
        <w:pStyle w:val="textes"/>
        <w:spacing w:line="276" w:lineRule="auto"/>
        <w:rPr>
          <w:rFonts w:cs="Tahoma"/>
        </w:rPr>
      </w:pPr>
    </w:p>
    <w:p w:rsidR="00115925" w:rsidRDefault="00115925" w:rsidP="00BB4038">
      <w:pPr>
        <w:pStyle w:val="textes"/>
        <w:spacing w:line="276" w:lineRule="auto"/>
        <w:rPr>
          <w:rFonts w:cs="Tahoma"/>
        </w:rPr>
      </w:pPr>
    </w:p>
    <w:p w:rsidR="00115925" w:rsidRDefault="00115925" w:rsidP="00BB4038">
      <w:pPr>
        <w:pStyle w:val="textes"/>
        <w:spacing w:line="276" w:lineRule="auto"/>
        <w:rPr>
          <w:rFonts w:cs="Tahoma"/>
        </w:rPr>
      </w:pPr>
    </w:p>
    <w:p w:rsidR="008C5080" w:rsidRDefault="008C5080" w:rsidP="00EE0749">
      <w:pPr>
        <w:pStyle w:val="textes"/>
        <w:spacing w:line="276" w:lineRule="auto"/>
        <w:jc w:val="both"/>
        <w:rPr>
          <w:rFonts w:cs="Tahoma"/>
          <w:color w:val="3366FF"/>
          <w:sz w:val="20"/>
        </w:rPr>
      </w:pPr>
    </w:p>
    <w:sectPr w:rsidR="008C5080" w:rsidSect="00D7398D">
      <w:headerReference w:type="default" r:id="rId11"/>
      <w:footerReference w:type="default" r:id="rId12"/>
      <w:type w:val="continuous"/>
      <w:pgSz w:w="11906" w:h="16838"/>
      <w:pgMar w:top="1843" w:right="851" w:bottom="1134" w:left="1026" w:header="567" w:footer="31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91CC6" w:rsidRDefault="00F91CC6" w:rsidP="008C5080">
      <w:pPr>
        <w:pStyle w:val="TitreemissionOK"/>
      </w:pPr>
      <w:r>
        <w:separator/>
      </w:r>
    </w:p>
  </w:endnote>
  <w:endnote w:type="continuationSeparator" w:id="0">
    <w:p w:rsidR="00F91CC6" w:rsidRDefault="00F91CC6" w:rsidP="008C5080">
      <w:pPr>
        <w:pStyle w:val="TitreemissionOK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Lucida Grande">
    <w:altName w:val="Times New Roman"/>
    <w:charset w:val="00"/>
    <w:family w:val="auto"/>
    <w:pitch w:val="variable"/>
    <w:sig w:usb0="E1000AEF" w:usb1="5000A1FF" w:usb2="00000000" w:usb3="00000000" w:csb0="000001BF" w:csb1="00000000"/>
  </w:font>
  <w:font w:name="Droid Sans Fallback"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A2E31" w:rsidRDefault="007A2E31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7A2E31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7A2E31" w:rsidRPr="00695EE1" w:rsidRDefault="00695EE1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7A2E31" w:rsidTr="00695EE1">
      <w:tc>
        <w:tcPr>
          <w:tcW w:w="5087" w:type="dxa"/>
          <w:tcBorders>
            <w:top w:val="single" w:sz="4" w:space="0" w:color="0B8B99"/>
          </w:tcBorders>
        </w:tcPr>
        <w:p w:rsidR="007A2E31" w:rsidRDefault="007A2E31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</w:t>
          </w:r>
          <w:r w:rsidR="00F91CC6">
            <w:rPr>
              <w:rFonts w:ascii="Tahoma" w:hAnsi="Tahoma"/>
              <w:sz w:val="18"/>
            </w:rPr>
            <w:t xml:space="preserve">Marjolaine </w:t>
          </w:r>
          <w:proofErr w:type="spellStart"/>
          <w:r w:rsidR="00F91CC6">
            <w:rPr>
              <w:rFonts w:ascii="Tahoma" w:hAnsi="Tahoma"/>
              <w:sz w:val="18"/>
            </w:rPr>
            <w:t>Pierré</w:t>
          </w:r>
          <w:proofErr w:type="spellEnd"/>
        </w:p>
        <w:p w:rsidR="007A2E31" w:rsidRDefault="006A1CEF" w:rsidP="00F91CC6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="00F91CC6" w:rsidRPr="00F91CC6">
            <w:rPr>
              <w:rFonts w:ascii="Tahoma" w:hAnsi="Tahoma"/>
              <w:sz w:val="18"/>
            </w:rPr>
            <w:t>octobre</w:t>
          </w:r>
          <w:r w:rsidR="007A2E31" w:rsidRPr="00F91CC6">
            <w:rPr>
              <w:rFonts w:ascii="Tahoma" w:hAnsi="Tahoma"/>
              <w:sz w:val="18"/>
            </w:rPr>
            <w:t xml:space="preserve"> </w:t>
          </w:r>
          <w:r>
            <w:rPr>
              <w:rFonts w:ascii="Tahoma" w:hAnsi="Tahoma"/>
              <w:sz w:val="18"/>
            </w:rPr>
            <w:t>20</w:t>
          </w:r>
          <w:r w:rsidR="00E17F5E">
            <w:rPr>
              <w:rFonts w:ascii="Tahoma" w:hAnsi="Tahoma"/>
              <w:sz w:val="18"/>
            </w:rPr>
            <w:t>13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7A2E31" w:rsidRDefault="00F91CC6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>Gamine</w:t>
          </w:r>
          <w:r w:rsidR="007A2E31">
            <w:rPr>
              <w:rFonts w:ascii="Tahoma" w:hAnsi="Tahoma"/>
              <w:sz w:val="18"/>
            </w:rPr>
            <w:t xml:space="preserve"> 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9924BD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  <w:r w:rsidR="007A2E31">
            <w:rPr>
              <w:rStyle w:val="Numrodepage"/>
              <w:rFonts w:ascii="Tahoma" w:hAnsi="Tahoma"/>
              <w:sz w:val="18"/>
            </w:rPr>
            <w:t>/</w:t>
          </w:r>
          <w:r w:rsidR="007A2E31">
            <w:rPr>
              <w:rStyle w:val="Numrodepage"/>
              <w:rFonts w:ascii="Tahoma" w:hAnsi="Tahoma"/>
              <w:sz w:val="18"/>
            </w:rPr>
            <w:fldChar w:fldCharType="begin"/>
          </w:r>
          <w:r w:rsidR="007A2E31"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 w:rsidR="007A2E31">
            <w:rPr>
              <w:rStyle w:val="Numrodepage"/>
              <w:rFonts w:ascii="Tahoma" w:hAnsi="Tahoma"/>
              <w:sz w:val="18"/>
            </w:rPr>
            <w:fldChar w:fldCharType="separate"/>
          </w:r>
          <w:r w:rsidR="009924BD">
            <w:rPr>
              <w:rStyle w:val="Numrodepage"/>
              <w:rFonts w:ascii="Tahoma" w:hAnsi="Tahoma"/>
              <w:noProof/>
              <w:sz w:val="18"/>
            </w:rPr>
            <w:t>1</w:t>
          </w:r>
          <w:r w:rsidR="007A2E31"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EE09C9" w:rsidRDefault="007A2E31" w:rsidP="00EE09C9">
          <w:pPr>
            <w:pStyle w:val="Pieddepage"/>
            <w:jc w:val="right"/>
            <w:rPr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EE09C9">
            <w:rPr>
              <w:rStyle w:val="Numrodepage"/>
              <w:rFonts w:ascii="Tahoma" w:hAnsi="Tahoma"/>
              <w:sz w:val="18"/>
            </w:rPr>
            <w:t>A2</w:t>
          </w:r>
        </w:p>
      </w:tc>
    </w:tr>
  </w:tbl>
  <w:p w:rsidR="008C5080" w:rsidRDefault="008C5080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A38" w:rsidRDefault="00301A38" w:rsidP="007A2E31">
    <w:pPr>
      <w:pStyle w:val="Pieddepage"/>
      <w:tabs>
        <w:tab w:val="clear" w:pos="4536"/>
        <w:tab w:val="clear" w:pos="9072"/>
        <w:tab w:val="left" w:pos="1125"/>
      </w:tabs>
    </w:pPr>
    <w:r>
      <w:tab/>
    </w:r>
  </w:p>
  <w:tbl>
    <w:tblPr>
      <w:tblW w:w="10174" w:type="dxa"/>
      <w:tblBorders>
        <w:top w:val="single" w:sz="4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87"/>
      <w:gridCol w:w="5087"/>
    </w:tblGrid>
    <w:tr w:rsidR="00301A38" w:rsidTr="00695EE1">
      <w:trPr>
        <w:trHeight w:val="340"/>
      </w:trPr>
      <w:tc>
        <w:tcPr>
          <w:tcW w:w="10174" w:type="dxa"/>
          <w:gridSpan w:val="2"/>
          <w:tcBorders>
            <w:top w:val="single" w:sz="4" w:space="0" w:color="0B8B99"/>
            <w:bottom w:val="single" w:sz="4" w:space="0" w:color="0B8B99"/>
          </w:tcBorders>
          <w:vAlign w:val="center"/>
        </w:tcPr>
        <w:p w:rsidR="00301A38" w:rsidRPr="00695EE1" w:rsidRDefault="00301A38" w:rsidP="00695EE1">
          <w:pPr>
            <w:pStyle w:val="Pieddepage"/>
            <w:jc w:val="center"/>
            <w:rPr>
              <w:rFonts w:ascii="Tahoma" w:hAnsi="Tahoma"/>
              <w:b/>
              <w:bCs/>
              <w:color w:val="0B8B99"/>
              <w:sz w:val="20"/>
              <w:szCs w:val="20"/>
            </w:rPr>
          </w:pPr>
          <w:r w:rsidRPr="000E5AAC">
            <w:rPr>
              <w:rFonts w:ascii="Tahoma" w:hAnsi="Tahoma"/>
              <w:b/>
              <w:bCs/>
              <w:color w:val="0B8B99"/>
              <w:sz w:val="20"/>
              <w:szCs w:val="20"/>
            </w:rPr>
            <w:t>Retrouvez des exercices en ligne, gratuits sur http://apprendre.tv5monde.com/</w:t>
          </w:r>
        </w:p>
      </w:tc>
    </w:tr>
    <w:tr w:rsidR="00301A38" w:rsidTr="00695EE1">
      <w:tc>
        <w:tcPr>
          <w:tcW w:w="5087" w:type="dxa"/>
          <w:tcBorders>
            <w:top w:val="single" w:sz="4" w:space="0" w:color="0B8B99"/>
          </w:tcBorders>
        </w:tcPr>
        <w:p w:rsidR="00301A38" w:rsidRDefault="00301A38" w:rsidP="00695EE1">
          <w:pPr>
            <w:pStyle w:val="Pieddepage"/>
            <w:spacing w:before="60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Fiche réalisée par Marjolaine </w:t>
          </w:r>
          <w:proofErr w:type="spellStart"/>
          <w:r>
            <w:rPr>
              <w:rFonts w:ascii="Tahoma" w:hAnsi="Tahoma"/>
              <w:sz w:val="18"/>
            </w:rPr>
            <w:t>Pierré</w:t>
          </w:r>
          <w:proofErr w:type="spellEnd"/>
        </w:p>
        <w:p w:rsidR="00301A38" w:rsidRDefault="00301A38" w:rsidP="00F91CC6">
          <w:pPr>
            <w:pStyle w:val="Pieddepage"/>
            <w:rPr>
              <w:rFonts w:ascii="Tahoma" w:hAnsi="Tahoma"/>
              <w:sz w:val="18"/>
            </w:rPr>
          </w:pPr>
          <w:r>
            <w:rPr>
              <w:rFonts w:ascii="Tahoma" w:hAnsi="Tahoma"/>
              <w:sz w:val="18"/>
            </w:rPr>
            <w:t xml:space="preserve">CAVILAM – Alliance française, </w:t>
          </w:r>
          <w:r w:rsidRPr="00F91CC6">
            <w:rPr>
              <w:rFonts w:ascii="Tahoma" w:hAnsi="Tahoma"/>
              <w:sz w:val="18"/>
            </w:rPr>
            <w:t xml:space="preserve">octobre </w:t>
          </w:r>
          <w:r>
            <w:rPr>
              <w:rFonts w:ascii="Tahoma" w:hAnsi="Tahoma"/>
              <w:sz w:val="18"/>
            </w:rPr>
            <w:t>2013</w:t>
          </w:r>
        </w:p>
      </w:tc>
      <w:tc>
        <w:tcPr>
          <w:tcW w:w="5087" w:type="dxa"/>
          <w:tcBorders>
            <w:top w:val="single" w:sz="4" w:space="0" w:color="0B8B99"/>
          </w:tcBorders>
        </w:tcPr>
        <w:p w:rsidR="00301A38" w:rsidRDefault="00301A38" w:rsidP="005E41E5">
          <w:pPr>
            <w:pStyle w:val="Pieddepage"/>
            <w:jc w:val="right"/>
            <w:rPr>
              <w:rStyle w:val="Numrodepage"/>
            </w:rPr>
          </w:pPr>
          <w:r>
            <w:rPr>
              <w:rFonts w:ascii="Tahoma" w:hAnsi="Tahoma"/>
              <w:sz w:val="18"/>
            </w:rPr>
            <w:t xml:space="preserve">Gamine </w:t>
          </w:r>
          <w:r>
            <w:rPr>
              <w:rStyle w:val="Numrodepage"/>
              <w:rFonts w:ascii="Tahoma" w:hAnsi="Tahoma"/>
              <w:sz w:val="18"/>
            </w:rPr>
            <w:fldChar w:fldCharType="begin"/>
          </w:r>
          <w:r>
            <w:rPr>
              <w:rStyle w:val="Numrodepage"/>
              <w:rFonts w:ascii="Tahoma" w:hAnsi="Tahoma"/>
              <w:sz w:val="18"/>
            </w:rPr>
            <w:instrText xml:space="preserve"> PAGE </w:instrText>
          </w:r>
          <w:r>
            <w:rPr>
              <w:rStyle w:val="Numrodepage"/>
              <w:rFonts w:ascii="Tahoma" w:hAnsi="Tahoma"/>
              <w:sz w:val="18"/>
            </w:rPr>
            <w:fldChar w:fldCharType="separate"/>
          </w:r>
          <w:r w:rsidR="00CA62A3">
            <w:rPr>
              <w:rStyle w:val="Numrodepage"/>
              <w:rFonts w:ascii="Tahoma" w:hAnsi="Tahoma"/>
              <w:noProof/>
              <w:sz w:val="18"/>
            </w:rPr>
            <w:t>2</w:t>
          </w:r>
          <w:r>
            <w:rPr>
              <w:rStyle w:val="Numrodepage"/>
              <w:rFonts w:ascii="Tahoma" w:hAnsi="Tahoma"/>
              <w:sz w:val="18"/>
            </w:rPr>
            <w:fldChar w:fldCharType="end"/>
          </w:r>
          <w:r>
            <w:rPr>
              <w:rStyle w:val="Numrodepage"/>
              <w:rFonts w:ascii="Tahoma" w:hAnsi="Tahoma"/>
              <w:sz w:val="18"/>
            </w:rPr>
            <w:t>/</w:t>
          </w:r>
          <w:r>
            <w:rPr>
              <w:rStyle w:val="Numrodepage"/>
              <w:rFonts w:ascii="Tahoma" w:hAnsi="Tahoma"/>
              <w:sz w:val="18"/>
            </w:rPr>
            <w:fldChar w:fldCharType="begin"/>
          </w:r>
          <w:r>
            <w:rPr>
              <w:rStyle w:val="Numrodepage"/>
              <w:rFonts w:ascii="Tahoma" w:hAnsi="Tahoma"/>
              <w:sz w:val="18"/>
            </w:rPr>
            <w:instrText xml:space="preserve"> NUMPAGES </w:instrText>
          </w:r>
          <w:r>
            <w:rPr>
              <w:rStyle w:val="Numrodepage"/>
              <w:rFonts w:ascii="Tahoma" w:hAnsi="Tahoma"/>
              <w:sz w:val="18"/>
            </w:rPr>
            <w:fldChar w:fldCharType="separate"/>
          </w:r>
          <w:r w:rsidR="009924BD">
            <w:rPr>
              <w:rStyle w:val="Numrodepage"/>
              <w:rFonts w:ascii="Tahoma" w:hAnsi="Tahoma"/>
              <w:noProof/>
              <w:sz w:val="18"/>
            </w:rPr>
            <w:t>1</w:t>
          </w:r>
          <w:r>
            <w:rPr>
              <w:rStyle w:val="Numrodepage"/>
              <w:rFonts w:ascii="Tahoma" w:hAnsi="Tahoma"/>
              <w:sz w:val="18"/>
            </w:rPr>
            <w:fldChar w:fldCharType="end"/>
          </w:r>
        </w:p>
        <w:p w:rsidR="00301A38" w:rsidRDefault="00301A38" w:rsidP="009B3356">
          <w:pPr>
            <w:pStyle w:val="Pieddepage"/>
            <w:jc w:val="right"/>
            <w:rPr>
              <w:rStyle w:val="Numrodepage"/>
              <w:rFonts w:ascii="Tahoma" w:hAnsi="Tahoma"/>
              <w:sz w:val="18"/>
            </w:rPr>
          </w:pPr>
          <w:r>
            <w:rPr>
              <w:rStyle w:val="Numrodepage"/>
              <w:rFonts w:ascii="Tahoma" w:hAnsi="Tahoma"/>
              <w:sz w:val="18"/>
            </w:rPr>
            <w:t xml:space="preserve">Niveau : </w:t>
          </w:r>
          <w:r w:rsidR="009B3356">
            <w:rPr>
              <w:rStyle w:val="Numrodepage"/>
              <w:rFonts w:ascii="Tahoma" w:hAnsi="Tahoma"/>
              <w:sz w:val="18"/>
            </w:rPr>
            <w:t>A2</w:t>
          </w:r>
        </w:p>
        <w:p w:rsidR="009B3356" w:rsidRDefault="009B3356" w:rsidP="009B3356">
          <w:pPr>
            <w:pStyle w:val="Pieddepage"/>
            <w:jc w:val="right"/>
            <w:rPr>
              <w:rFonts w:ascii="Tahoma" w:hAnsi="Tahoma"/>
              <w:sz w:val="18"/>
            </w:rPr>
          </w:pPr>
        </w:p>
      </w:tc>
    </w:tr>
  </w:tbl>
  <w:p w:rsidR="00301A38" w:rsidRDefault="00301A38" w:rsidP="007A2E31">
    <w:pPr>
      <w:pStyle w:val="Pieddepage"/>
      <w:tabs>
        <w:tab w:val="clear" w:pos="4536"/>
        <w:tab w:val="clear" w:pos="9072"/>
        <w:tab w:val="left" w:pos="1125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91CC6" w:rsidRDefault="00F91CC6" w:rsidP="008C5080">
      <w:pPr>
        <w:pStyle w:val="TitreemissionOK"/>
      </w:pPr>
      <w:r>
        <w:separator/>
      </w:r>
    </w:p>
  </w:footnote>
  <w:footnote w:type="continuationSeparator" w:id="0">
    <w:p w:rsidR="00F91CC6" w:rsidRDefault="00F91CC6" w:rsidP="008C5080">
      <w:pPr>
        <w:pStyle w:val="TitreemissionOK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5080" w:rsidRDefault="007A2E31">
    <w:pPr>
      <w:pStyle w:val="En-tte"/>
    </w:pPr>
    <w:r>
      <w:rPr>
        <w:noProof/>
      </w:rPr>
      <w:drawing>
        <wp:inline distT="0" distB="0" distL="0" distR="0" wp14:anchorId="6770D9C8" wp14:editId="6F5FCE88">
          <wp:extent cx="6362700" cy="676275"/>
          <wp:effectExtent l="0" t="0" r="0" b="0"/>
          <wp:docPr id="2" name="Image 2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01A38" w:rsidRDefault="00301A38">
    <w:pPr>
      <w:pStyle w:val="En-tte"/>
    </w:pPr>
    <w:r>
      <w:rPr>
        <w:noProof/>
      </w:rPr>
      <w:drawing>
        <wp:inline distT="0" distB="0" distL="0" distR="0" wp14:anchorId="48DA4A28" wp14:editId="795BCC80">
          <wp:extent cx="6362700" cy="676275"/>
          <wp:effectExtent l="0" t="0" r="0" b="0"/>
          <wp:docPr id="9" name="Image 9" descr="ParolesDeClips-app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arolesDeClips-app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676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AE26D6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6CD0F95"/>
    <w:multiLevelType w:val="hybridMultilevel"/>
    <w:tmpl w:val="4F3E4F4A"/>
    <w:lvl w:ilvl="0" w:tplc="46C2182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CF46557"/>
    <w:multiLevelType w:val="hybridMultilevel"/>
    <w:tmpl w:val="EE502422"/>
    <w:lvl w:ilvl="0" w:tplc="FFFFFFFF">
      <w:numFmt w:val="bullet"/>
      <w:pStyle w:val="Listedepouces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25DD3F2D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267C2CA5"/>
    <w:multiLevelType w:val="hybridMultilevel"/>
    <w:tmpl w:val="EF8A19A8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9560E65A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9B96A3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33160F5F"/>
    <w:multiLevelType w:val="hybridMultilevel"/>
    <w:tmpl w:val="AC7C8BD4"/>
    <w:lvl w:ilvl="0" w:tplc="E40C400E">
      <w:start w:val="1"/>
      <w:numFmt w:val="bullet"/>
      <w:lvlText w:val="o"/>
      <w:lvlJc w:val="left"/>
      <w:pPr>
        <w:tabs>
          <w:tab w:val="num" w:pos="720"/>
        </w:tabs>
        <w:ind w:left="720" w:hanging="550"/>
      </w:pPr>
      <w:rPr>
        <w:rFonts w:ascii="Courier New" w:hAnsi="Courier New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401A5ABB"/>
    <w:multiLevelType w:val="multilevel"/>
    <w:tmpl w:val="63CE2F34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423C3663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4DC002F7"/>
    <w:multiLevelType w:val="hybridMultilevel"/>
    <w:tmpl w:val="D7D82964"/>
    <w:lvl w:ilvl="0" w:tplc="0001040C">
      <w:start w:val="1"/>
      <w:numFmt w:val="bullet"/>
      <w:lvlText w:val=""/>
      <w:lvlJc w:val="left"/>
      <w:pPr>
        <w:tabs>
          <w:tab w:val="num" w:pos="787"/>
        </w:tabs>
        <w:ind w:left="787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07"/>
        </w:tabs>
        <w:ind w:left="1507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27"/>
        </w:tabs>
        <w:ind w:left="2227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47"/>
        </w:tabs>
        <w:ind w:left="2947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67"/>
        </w:tabs>
        <w:ind w:left="3667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387"/>
        </w:tabs>
        <w:ind w:left="4387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07"/>
        </w:tabs>
        <w:ind w:left="5107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27"/>
        </w:tabs>
        <w:ind w:left="5827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47"/>
        </w:tabs>
        <w:ind w:left="6547" w:hanging="360"/>
      </w:pPr>
      <w:rPr>
        <w:rFonts w:ascii="Wingdings" w:hAnsi="Wingdings" w:hint="default"/>
      </w:rPr>
    </w:lvl>
  </w:abstractNum>
  <w:abstractNum w:abstractNumId="10">
    <w:nsid w:val="56024B06"/>
    <w:multiLevelType w:val="hybridMultilevel"/>
    <w:tmpl w:val="63C049EE"/>
    <w:lvl w:ilvl="0" w:tplc="A40CE7F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eastAsia="Times" w:hAnsi="Wingdings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5B1D1F8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623B3443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62651ADB"/>
    <w:multiLevelType w:val="multilevel"/>
    <w:tmpl w:val="EE50242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642530C6"/>
    <w:multiLevelType w:val="hybridMultilevel"/>
    <w:tmpl w:val="B77C81D4"/>
    <w:lvl w:ilvl="0" w:tplc="040C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6BE73C73"/>
    <w:multiLevelType w:val="hybridMultilevel"/>
    <w:tmpl w:val="BCE2CC6E"/>
    <w:lvl w:ilvl="0" w:tplc="5E485664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color w:val="auto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ECB285E"/>
    <w:multiLevelType w:val="hybridMultilevel"/>
    <w:tmpl w:val="9A7C1060"/>
    <w:lvl w:ilvl="0" w:tplc="0001040C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003040C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005040C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001040C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003040C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005040C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001040C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003040C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005040C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17">
    <w:nsid w:val="72A32F48"/>
    <w:multiLevelType w:val="hybridMultilevel"/>
    <w:tmpl w:val="F2309B70"/>
    <w:lvl w:ilvl="0" w:tplc="464E6F14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4CF6CC5"/>
    <w:multiLevelType w:val="hybridMultilevel"/>
    <w:tmpl w:val="4120B642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72043D8C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70714FC"/>
    <w:multiLevelType w:val="hybridMultilevel"/>
    <w:tmpl w:val="63CE2F34"/>
    <w:lvl w:ilvl="0" w:tplc="FFFFFFFF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 w:tplc="69B6D75C">
      <w:numFmt w:val="bullet"/>
      <w:lvlText w:val="o"/>
      <w:lvlJc w:val="left"/>
      <w:pPr>
        <w:tabs>
          <w:tab w:val="num" w:pos="397"/>
        </w:tabs>
        <w:ind w:left="397" w:firstLine="683"/>
      </w:pPr>
      <w:rPr>
        <w:rFonts w:ascii="Courier New" w:hAnsi="Courier New" w:hint="default"/>
        <w:color w:val="333399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7D5B6242"/>
    <w:multiLevelType w:val="multilevel"/>
    <w:tmpl w:val="4120B642"/>
    <w:lvl w:ilvl="0"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333399"/>
      </w:rPr>
    </w:lvl>
    <w:lvl w:ilvl="1">
      <w:numFmt w:val="bullet"/>
      <w:lvlText w:val="o"/>
      <w:lvlJc w:val="left"/>
      <w:pPr>
        <w:tabs>
          <w:tab w:val="num" w:pos="397"/>
        </w:tabs>
        <w:ind w:left="397" w:firstLine="57"/>
      </w:pPr>
      <w:rPr>
        <w:rFonts w:ascii="Courier New" w:hAnsi="Courier New" w:hint="default"/>
        <w:color w:val="333399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10"/>
  </w:num>
  <w:num w:numId="4">
    <w:abstractNumId w:val="17"/>
  </w:num>
  <w:num w:numId="5">
    <w:abstractNumId w:val="6"/>
  </w:num>
  <w:num w:numId="6">
    <w:abstractNumId w:val="5"/>
  </w:num>
  <w:num w:numId="7">
    <w:abstractNumId w:val="8"/>
  </w:num>
  <w:num w:numId="8">
    <w:abstractNumId w:val="11"/>
  </w:num>
  <w:num w:numId="9">
    <w:abstractNumId w:val="13"/>
  </w:num>
  <w:num w:numId="10">
    <w:abstractNumId w:val="19"/>
  </w:num>
  <w:num w:numId="11">
    <w:abstractNumId w:val="7"/>
  </w:num>
  <w:num w:numId="12">
    <w:abstractNumId w:val="18"/>
  </w:num>
  <w:num w:numId="13">
    <w:abstractNumId w:val="12"/>
  </w:num>
  <w:num w:numId="14">
    <w:abstractNumId w:val="3"/>
  </w:num>
  <w:num w:numId="15">
    <w:abstractNumId w:val="20"/>
  </w:num>
  <w:num w:numId="16">
    <w:abstractNumId w:val="0"/>
  </w:num>
  <w:num w:numId="17">
    <w:abstractNumId w:val="4"/>
  </w:num>
  <w:num w:numId="18">
    <w:abstractNumId w:val="16"/>
  </w:num>
  <w:num w:numId="19">
    <w:abstractNumId w:val="9"/>
  </w:num>
  <w:num w:numId="20">
    <w:abstractNumId w:val="15"/>
  </w:num>
  <w:num w:numId="2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5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1CC6"/>
    <w:rsid w:val="000519F1"/>
    <w:rsid w:val="000A0DE7"/>
    <w:rsid w:val="00101204"/>
    <w:rsid w:val="00115925"/>
    <w:rsid w:val="0016759D"/>
    <w:rsid w:val="00174734"/>
    <w:rsid w:val="00187996"/>
    <w:rsid w:val="00201CC4"/>
    <w:rsid w:val="002147B9"/>
    <w:rsid w:val="00292FB0"/>
    <w:rsid w:val="00297B75"/>
    <w:rsid w:val="002A14C3"/>
    <w:rsid w:val="002D3521"/>
    <w:rsid w:val="00301A38"/>
    <w:rsid w:val="0030279C"/>
    <w:rsid w:val="00390B7B"/>
    <w:rsid w:val="00410E53"/>
    <w:rsid w:val="00436A1E"/>
    <w:rsid w:val="00456CC3"/>
    <w:rsid w:val="004B4626"/>
    <w:rsid w:val="004C7422"/>
    <w:rsid w:val="00526C8D"/>
    <w:rsid w:val="00536944"/>
    <w:rsid w:val="00540CDD"/>
    <w:rsid w:val="00547923"/>
    <w:rsid w:val="005604E0"/>
    <w:rsid w:val="00560CAD"/>
    <w:rsid w:val="00594EE0"/>
    <w:rsid w:val="005C07D4"/>
    <w:rsid w:val="005D63BE"/>
    <w:rsid w:val="006013CA"/>
    <w:rsid w:val="00625FCB"/>
    <w:rsid w:val="00650ECE"/>
    <w:rsid w:val="00652D7D"/>
    <w:rsid w:val="006607B6"/>
    <w:rsid w:val="00695EE1"/>
    <w:rsid w:val="006A1CEF"/>
    <w:rsid w:val="006A69EE"/>
    <w:rsid w:val="006E037F"/>
    <w:rsid w:val="00703BF0"/>
    <w:rsid w:val="007256C9"/>
    <w:rsid w:val="00740CB7"/>
    <w:rsid w:val="00741272"/>
    <w:rsid w:val="00751E8D"/>
    <w:rsid w:val="007A2E31"/>
    <w:rsid w:val="00805CAA"/>
    <w:rsid w:val="00811098"/>
    <w:rsid w:val="008524B4"/>
    <w:rsid w:val="00882A01"/>
    <w:rsid w:val="008C5080"/>
    <w:rsid w:val="008D6705"/>
    <w:rsid w:val="008E6BF3"/>
    <w:rsid w:val="008F3791"/>
    <w:rsid w:val="00905DCB"/>
    <w:rsid w:val="00921E37"/>
    <w:rsid w:val="0092339A"/>
    <w:rsid w:val="00956D5D"/>
    <w:rsid w:val="00966D74"/>
    <w:rsid w:val="009739AA"/>
    <w:rsid w:val="009830F8"/>
    <w:rsid w:val="009924BD"/>
    <w:rsid w:val="009A5C74"/>
    <w:rsid w:val="009B3356"/>
    <w:rsid w:val="009C6FF7"/>
    <w:rsid w:val="009F096D"/>
    <w:rsid w:val="00A11B71"/>
    <w:rsid w:val="00A62EB1"/>
    <w:rsid w:val="00B0019D"/>
    <w:rsid w:val="00B2597A"/>
    <w:rsid w:val="00B31D0E"/>
    <w:rsid w:val="00B35D08"/>
    <w:rsid w:val="00BB4038"/>
    <w:rsid w:val="00BC5543"/>
    <w:rsid w:val="00C02DC6"/>
    <w:rsid w:val="00C067E6"/>
    <w:rsid w:val="00C42D51"/>
    <w:rsid w:val="00C91184"/>
    <w:rsid w:val="00CA62A3"/>
    <w:rsid w:val="00D03613"/>
    <w:rsid w:val="00D213F9"/>
    <w:rsid w:val="00D403DB"/>
    <w:rsid w:val="00D43A3E"/>
    <w:rsid w:val="00D7398D"/>
    <w:rsid w:val="00DE654F"/>
    <w:rsid w:val="00E17F5E"/>
    <w:rsid w:val="00E4194C"/>
    <w:rsid w:val="00EB5849"/>
    <w:rsid w:val="00ED685E"/>
    <w:rsid w:val="00EE0749"/>
    <w:rsid w:val="00EE09C9"/>
    <w:rsid w:val="00F12011"/>
    <w:rsid w:val="00F77E00"/>
    <w:rsid w:val="00F91CC6"/>
    <w:rsid w:val="00F9579E"/>
    <w:rsid w:val="00FA49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rFonts w:ascii="Tahoma" w:eastAsia="Times" w:hAnsi="Tahoma"/>
      <w:b/>
      <w:sz w:val="32"/>
      <w:szCs w:val="20"/>
    </w:rPr>
  </w:style>
  <w:style w:type="paragraph" w:styleId="Titre2">
    <w:name w:val="heading 2"/>
    <w:basedOn w:val="Normal"/>
    <w:next w:val="Normal"/>
    <w:qFormat/>
    <w:pPr>
      <w:keepNext/>
      <w:spacing w:before="240" w:after="60"/>
      <w:outlineLvl w:val="1"/>
    </w:pPr>
    <w:rPr>
      <w:rFonts w:ascii="Arial" w:eastAsia="Times" w:hAnsi="Arial" w:cs="Arial"/>
      <w:b/>
      <w:bCs/>
      <w:i/>
      <w:i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rFonts w:ascii="Verdana" w:hAnsi="Verdana"/>
      <w:i/>
      <w:iCs/>
      <w:sz w:val="20"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Times" w:eastAsia="Times" w:hAnsi="Times"/>
      <w:i/>
      <w:iCs/>
      <w:szCs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Verdana" w:hAnsi="Verdana"/>
      <w:b/>
      <w:bCs/>
      <w:i/>
      <w:iCs/>
      <w:sz w:val="22"/>
    </w:rPr>
  </w:style>
  <w:style w:type="paragraph" w:styleId="Titre6">
    <w:name w:val="heading 6"/>
    <w:basedOn w:val="Normal"/>
    <w:next w:val="Normal"/>
    <w:qFormat/>
    <w:pPr>
      <w:keepNext/>
      <w:jc w:val="both"/>
      <w:outlineLvl w:val="5"/>
    </w:pPr>
    <w:rPr>
      <w:rFonts w:ascii="Verdana" w:eastAsia="Times" w:hAnsi="Verdana"/>
      <w:sz w:val="20"/>
      <w:szCs w:val="20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pPr>
      <w:tabs>
        <w:tab w:val="center" w:pos="4536"/>
        <w:tab w:val="right" w:pos="9072"/>
      </w:tabs>
    </w:pPr>
  </w:style>
  <w:style w:type="paragraph" w:customStyle="1" w:styleId="Listedepouces">
    <w:name w:val="Liste de pouces"/>
    <w:basedOn w:val="Normal"/>
    <w:pPr>
      <w:numPr>
        <w:numId w:val="1"/>
      </w:numPr>
    </w:pPr>
    <w:rPr>
      <w:rFonts w:ascii="Tahoma" w:eastAsia="Times" w:hAnsi="Tahoma"/>
      <w:color w:val="000000"/>
      <w:sz w:val="22"/>
      <w:szCs w:val="20"/>
    </w:rPr>
  </w:style>
  <w:style w:type="paragraph" w:styleId="NormalWeb">
    <w:name w:val="Normal (Web)"/>
    <w:basedOn w:val="Normal"/>
    <w:pPr>
      <w:spacing w:before="100" w:beforeAutospacing="1" w:after="100" w:afterAutospacing="1" w:line="195" w:lineRule="atLeast"/>
    </w:pPr>
    <w:rPr>
      <w:rFonts w:ascii="Tahoma" w:eastAsia="Arial Unicode MS" w:hAnsi="Tahoma"/>
      <w:sz w:val="22"/>
      <w:szCs w:val="20"/>
    </w:rPr>
  </w:style>
  <w:style w:type="paragraph" w:customStyle="1" w:styleId="TitreemissionOK">
    <w:name w:val="Titre_emission_OK"/>
    <w:basedOn w:val="Titre1"/>
    <w:rPr>
      <w:sz w:val="36"/>
    </w:rPr>
  </w:style>
  <w:style w:type="paragraph" w:customStyle="1" w:styleId="Intertitre">
    <w:name w:val="Intertitre"/>
    <w:basedOn w:val="Titre2"/>
    <w:pPr>
      <w:pBdr>
        <w:bottom w:val="single" w:sz="4" w:space="2" w:color="auto"/>
      </w:pBdr>
      <w:spacing w:before="0" w:after="0"/>
    </w:pPr>
    <w:rPr>
      <w:rFonts w:ascii="Tahoma" w:hAnsi="Tahoma" w:cs="Times New Roman"/>
      <w:bCs w:val="0"/>
      <w:i w:val="0"/>
      <w:iCs w:val="0"/>
      <w:color w:val="333399"/>
      <w:sz w:val="24"/>
      <w:szCs w:val="20"/>
    </w:rPr>
  </w:style>
  <w:style w:type="paragraph" w:customStyle="1" w:styleId="textes">
    <w:name w:val="textes"/>
    <w:basedOn w:val="Normal"/>
    <w:rPr>
      <w:rFonts w:ascii="Tahoma" w:eastAsia="Times" w:hAnsi="Tahoma"/>
      <w:color w:val="000000"/>
      <w:sz w:val="22"/>
      <w:szCs w:val="20"/>
    </w:rPr>
  </w:style>
  <w:style w:type="paragraph" w:customStyle="1" w:styleId="titreexercise">
    <w:name w:val="titre exercise"/>
    <w:basedOn w:val="Titre1"/>
    <w:rPr>
      <w:sz w:val="30"/>
    </w:rPr>
  </w:style>
  <w:style w:type="paragraph" w:styleId="Corpsdetexte3">
    <w:name w:val="Body Text 3"/>
    <w:basedOn w:val="Normal"/>
    <w:rPr>
      <w:rFonts w:ascii="Verdana" w:hAnsi="Verdana"/>
      <w:i/>
      <w:iCs/>
      <w:sz w:val="20"/>
    </w:rPr>
  </w:style>
  <w:style w:type="paragraph" w:styleId="Corpsdetexte">
    <w:name w:val="Body Text"/>
    <w:basedOn w:val="Normal"/>
    <w:rPr>
      <w:rFonts w:ascii="Verdana" w:hAnsi="Verdana"/>
      <w:sz w:val="20"/>
      <w:szCs w:val="20"/>
    </w:rPr>
  </w:style>
  <w:style w:type="paragraph" w:customStyle="1" w:styleId="soustitreexercise">
    <w:name w:val="soustitre_exercise"/>
    <w:basedOn w:val="Titre1"/>
    <w:rPr>
      <w:b w:val="0"/>
      <w:i/>
      <w:sz w:val="28"/>
    </w:rPr>
  </w:style>
  <w:style w:type="character" w:styleId="Numrodepage">
    <w:name w:val="page number"/>
    <w:basedOn w:val="Policepardfaut"/>
  </w:style>
  <w:style w:type="character" w:styleId="Lienhypertextesuivivisit">
    <w:name w:val="FollowedHyperlink"/>
    <w:rPr>
      <w:color w:val="800080"/>
      <w:u w:val="single"/>
    </w:rPr>
  </w:style>
  <w:style w:type="character" w:styleId="Lienhypertexte">
    <w:name w:val="Hyperlink"/>
    <w:rPr>
      <w:color w:val="0000FF"/>
      <w:u w:val="single"/>
    </w:rPr>
  </w:style>
  <w:style w:type="paragraph" w:styleId="Corpsdetexte2">
    <w:name w:val="Body Text 2"/>
    <w:basedOn w:val="Normal"/>
    <w:pPr>
      <w:spacing w:after="120" w:line="480" w:lineRule="auto"/>
    </w:pPr>
  </w:style>
  <w:style w:type="paragraph" w:styleId="Textedebulles">
    <w:name w:val="Balloon Text"/>
    <w:basedOn w:val="Normal"/>
    <w:semiHidden/>
    <w:rPr>
      <w:rFonts w:ascii="Lucida Grande" w:hAnsi="Lucida Grande"/>
      <w:sz w:val="18"/>
      <w:szCs w:val="18"/>
    </w:rPr>
  </w:style>
  <w:style w:type="paragraph" w:customStyle="1" w:styleId="Corpsdetexte31">
    <w:name w:val="Corps de texte 31"/>
    <w:basedOn w:val="Normal"/>
    <w:pPr>
      <w:suppressAutoHyphens/>
    </w:pPr>
    <w:rPr>
      <w:rFonts w:ascii="Verdana" w:hAnsi="Verdana"/>
      <w:i/>
      <w:iCs/>
      <w:sz w:val="20"/>
      <w:lang w:eastAsia="ar-SA"/>
    </w:rPr>
  </w:style>
  <w:style w:type="character" w:customStyle="1" w:styleId="PieddepageCar">
    <w:name w:val="Pied de page Car"/>
    <w:link w:val="Pieddepage"/>
    <w:rsid w:val="00F77E00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975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PROFESSEURS\RESSOURCES\03.%20Chanson\Clips%20Chansons\gabarit_sept_2013\Gabarit_app_2013.dotx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015285-C0F2-4E9D-98E7-EF8E934561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Gabarit_app_2013.dotx</Template>
  <TotalTime>76</TotalTime>
  <Pages>1</Pages>
  <Words>171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Face à l’image</vt:lpstr>
    </vt:vector>
  </TitlesOfParts>
  <Company>dco</Company>
  <LinksUpToDate>false</LinksUpToDate>
  <CharactersWithSpaces>1111</CharactersWithSpaces>
  <SharedDoc>false</SharedDoc>
  <HLinks>
    <vt:vector size="12" baseType="variant">
      <vt:variant>
        <vt:i4>6422650</vt:i4>
      </vt:variant>
      <vt:variant>
        <vt:i4>3</vt:i4>
      </vt:variant>
      <vt:variant>
        <vt:i4>0</vt:i4>
      </vt:variant>
      <vt:variant>
        <vt:i4>5</vt:i4>
      </vt:variant>
      <vt:variant>
        <vt:lpwstr>http://www.tv5.org/</vt:lpwstr>
      </vt:variant>
      <vt:variant>
        <vt:lpwstr/>
      </vt:variant>
      <vt:variant>
        <vt:i4>4456557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liste_activite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Face à l’image</dc:title>
  <dc:creator>Marjolaine PIERRE</dc:creator>
  <cp:lastModifiedBy>Paulette TROMBETTA</cp:lastModifiedBy>
  <cp:revision>16</cp:revision>
  <cp:lastPrinted>2014-10-08T06:56:00Z</cp:lastPrinted>
  <dcterms:created xsi:type="dcterms:W3CDTF">2014-09-15T13:35:00Z</dcterms:created>
  <dcterms:modified xsi:type="dcterms:W3CDTF">2014-10-08T06:57:00Z</dcterms:modified>
</cp:coreProperties>
</file>