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5E0126" w14:textId="5ED82C4B" w:rsidR="005D4E0F" w:rsidRPr="0028327A" w:rsidRDefault="005D4E0F" w:rsidP="005D4E0F">
      <w:pPr>
        <w:pStyle w:val="Titre"/>
        <w:rPr>
          <w:rFonts w:cs="Tahoma"/>
        </w:rPr>
      </w:pPr>
      <w:r w:rsidRPr="0028327A">
        <w:rPr>
          <w:rFonts w:cs="Tahoma"/>
        </w:rPr>
        <w:t>Le succès de la Bibliothèque rose</w:t>
      </w:r>
    </w:p>
    <w:p w14:paraId="00E8CA68" w14:textId="3B1899FA" w:rsidR="00170476" w:rsidRPr="0028327A" w:rsidRDefault="00170476" w:rsidP="00170476">
      <w:pPr>
        <w:pStyle w:val="Titre1"/>
      </w:pPr>
      <w:r w:rsidRPr="0028327A">
        <w:t xml:space="preserve">Dossier n° </w:t>
      </w:r>
      <w:r w:rsidR="002E56B3" w:rsidRPr="0028327A">
        <w:t>814</w:t>
      </w:r>
      <w:r w:rsidRPr="0028327A">
        <w:t xml:space="preserve">, Reportage France 2 du </w:t>
      </w:r>
      <w:r w:rsidR="002E56B3" w:rsidRPr="0028327A">
        <w:t>12</w:t>
      </w:r>
      <w:r w:rsidRPr="0028327A">
        <w:t>/</w:t>
      </w:r>
      <w:r w:rsidR="002E56B3" w:rsidRPr="0028327A">
        <w:t>04</w:t>
      </w:r>
      <w:r w:rsidRPr="0028327A">
        <w:t>/202</w:t>
      </w:r>
      <w:r w:rsidR="002E56B3" w:rsidRPr="0028327A">
        <w:t>4</w:t>
      </w:r>
    </w:p>
    <w:p w14:paraId="7DA998E5" w14:textId="2F48E45D" w:rsidR="00D101FD" w:rsidRPr="0028327A" w:rsidRDefault="00D101FD" w:rsidP="00532C8E">
      <w:pPr>
        <w:rPr>
          <w:b/>
        </w:rPr>
      </w:pPr>
    </w:p>
    <w:p w14:paraId="533751DF" w14:textId="4448E857" w:rsidR="00CB1B50" w:rsidRDefault="007473A8" w:rsidP="00566A04">
      <w:pPr>
        <w:spacing w:after="0"/>
        <w:jc w:val="both"/>
        <w:rPr>
          <w:b/>
        </w:rPr>
      </w:pPr>
      <w:r w:rsidRPr="0028327A">
        <w:rPr>
          <w:b/>
        </w:rPr>
        <w:t>Activité 1</w:t>
      </w:r>
      <w:r w:rsidR="005277D9" w:rsidRPr="0028327A">
        <w:rPr>
          <w:b/>
        </w:rPr>
        <w:t xml:space="preserve"> : </w:t>
      </w:r>
      <w:r w:rsidRPr="0028327A">
        <w:rPr>
          <w:b/>
        </w:rPr>
        <w:t>mise en route</w:t>
      </w:r>
      <w:r w:rsidR="005277D9" w:rsidRPr="0028327A">
        <w:rPr>
          <w:b/>
        </w:rPr>
        <w:t xml:space="preserve">. </w:t>
      </w:r>
    </w:p>
    <w:p w14:paraId="52F46FEC" w14:textId="77777777" w:rsidR="008F2173" w:rsidRPr="0028327A" w:rsidRDefault="008F2173" w:rsidP="00566A04">
      <w:pPr>
        <w:spacing w:after="0"/>
        <w:jc w:val="both"/>
        <w:rPr>
          <w:b/>
        </w:rPr>
      </w:pPr>
    </w:p>
    <w:p w14:paraId="698CE687" w14:textId="2D2FA903" w:rsidR="007E69BC" w:rsidRDefault="00380E35" w:rsidP="007E69BC">
      <w:pPr>
        <w:jc w:val="both"/>
        <w:rPr>
          <w:b/>
        </w:rPr>
      </w:pPr>
      <w:r w:rsidRPr="0028327A">
        <w:rPr>
          <w:b/>
        </w:rPr>
        <w:t>Activité 2 :</w:t>
      </w:r>
      <w:r w:rsidR="00E7167B" w:rsidRPr="0028327A">
        <w:rPr>
          <w:b/>
        </w:rPr>
        <w:t xml:space="preserve"> </w:t>
      </w:r>
      <w:r w:rsidR="003A7794">
        <w:rPr>
          <w:b/>
        </w:rPr>
        <w:t>r</w:t>
      </w:r>
      <w:r w:rsidR="00292D5B">
        <w:rPr>
          <w:b/>
        </w:rPr>
        <w:t xml:space="preserve">egardez </w:t>
      </w:r>
      <w:r w:rsidR="006E2468" w:rsidRPr="0028327A">
        <w:rPr>
          <w:b/>
        </w:rPr>
        <w:t>le reportage</w:t>
      </w:r>
      <w:r w:rsidR="00CF3E16">
        <w:rPr>
          <w:b/>
        </w:rPr>
        <w:t xml:space="preserve"> et </w:t>
      </w:r>
      <w:r w:rsidR="0061159D">
        <w:rPr>
          <w:b/>
        </w:rPr>
        <w:t xml:space="preserve">cochez </w:t>
      </w:r>
      <w:r w:rsidR="007613E7">
        <w:rPr>
          <w:b/>
        </w:rPr>
        <w:t xml:space="preserve">les différents thèmes </w:t>
      </w:r>
      <w:r w:rsidR="00AD4BBC">
        <w:rPr>
          <w:b/>
        </w:rPr>
        <w:t>présents</w:t>
      </w:r>
      <w:r w:rsidR="00EE0174">
        <w:rPr>
          <w:b/>
        </w:rPr>
        <w:t>.</w:t>
      </w:r>
      <w:r w:rsidR="000E36F5">
        <w:rPr>
          <w:b/>
        </w:rPr>
        <w:t xml:space="preserve">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0E36F5" w14:paraId="0F409BD3" w14:textId="77777777" w:rsidTr="006B3DC0">
        <w:tc>
          <w:tcPr>
            <w:tcW w:w="4814" w:type="dxa"/>
          </w:tcPr>
          <w:p w14:paraId="1E6CFB48" w14:textId="3C973F5D" w:rsidR="000E36F5" w:rsidRDefault="000E36F5" w:rsidP="007E69BC">
            <w:pPr>
              <w:spacing w:line="360" w:lineRule="auto"/>
              <w:rPr>
                <w:b/>
              </w:rPr>
            </w:pPr>
            <w:r w:rsidRPr="0028327A">
              <w:sym w:font="Wingdings" w:char="F0A8"/>
            </w:r>
            <w:r>
              <w:t xml:space="preserve"> </w:t>
            </w:r>
            <w:r w:rsidR="000A3D8E">
              <w:t xml:space="preserve">Le format </w:t>
            </w:r>
            <w:r w:rsidR="00C87F88">
              <w:t>des premiers livres</w:t>
            </w:r>
            <w:r w:rsidR="006A3B9B">
              <w:t>.</w:t>
            </w:r>
          </w:p>
        </w:tc>
        <w:tc>
          <w:tcPr>
            <w:tcW w:w="4814" w:type="dxa"/>
          </w:tcPr>
          <w:p w14:paraId="55F0BAF1" w14:textId="2EB3C28B" w:rsidR="000E36F5" w:rsidRDefault="000E36F5" w:rsidP="007E69BC">
            <w:pPr>
              <w:spacing w:line="360" w:lineRule="auto"/>
              <w:rPr>
                <w:b/>
              </w:rPr>
            </w:pPr>
            <w:r w:rsidRPr="0028327A">
              <w:sym w:font="Wingdings" w:char="F0A8"/>
            </w:r>
            <w:r w:rsidR="0098771B">
              <w:t xml:space="preserve"> L</w:t>
            </w:r>
            <w:r w:rsidR="000A3D8E">
              <w:t>a passion</w:t>
            </w:r>
            <w:r w:rsidR="0098771B">
              <w:t xml:space="preserve"> d’une collectionneuse. </w:t>
            </w:r>
          </w:p>
        </w:tc>
      </w:tr>
      <w:tr w:rsidR="000E36F5" w14:paraId="26871C70" w14:textId="77777777" w:rsidTr="006B3DC0">
        <w:tc>
          <w:tcPr>
            <w:tcW w:w="4814" w:type="dxa"/>
          </w:tcPr>
          <w:p w14:paraId="3CA6B330" w14:textId="102089CD" w:rsidR="000E36F5" w:rsidRDefault="000E36F5" w:rsidP="007E69BC">
            <w:pPr>
              <w:spacing w:line="360" w:lineRule="auto"/>
              <w:rPr>
                <w:b/>
              </w:rPr>
            </w:pPr>
            <w:r w:rsidRPr="0028327A">
              <w:sym w:font="Wingdings" w:char="F0A8"/>
            </w:r>
            <w:r w:rsidR="006A3B9B">
              <w:t xml:space="preserve"> L</w:t>
            </w:r>
            <w:r w:rsidR="006974C3">
              <w:t xml:space="preserve">e </w:t>
            </w:r>
            <w:r w:rsidR="006A3B9B">
              <w:t>prix des livres de la collection.</w:t>
            </w:r>
          </w:p>
        </w:tc>
        <w:tc>
          <w:tcPr>
            <w:tcW w:w="4814" w:type="dxa"/>
          </w:tcPr>
          <w:p w14:paraId="6235017E" w14:textId="4E981B85" w:rsidR="000E36F5" w:rsidRDefault="000E36F5" w:rsidP="007E69BC">
            <w:pPr>
              <w:spacing w:line="360" w:lineRule="auto"/>
              <w:rPr>
                <w:b/>
              </w:rPr>
            </w:pPr>
            <w:r w:rsidRPr="0028327A">
              <w:sym w:font="Wingdings" w:char="F0A8"/>
            </w:r>
            <w:r w:rsidR="007138F9">
              <w:t xml:space="preserve"> </w:t>
            </w:r>
            <w:r w:rsidR="000A3D8E">
              <w:t>L’adaptation</w:t>
            </w:r>
            <w:r w:rsidR="00AD4BBC">
              <w:t xml:space="preserve"> d</w:t>
            </w:r>
            <w:r w:rsidR="0098771B">
              <w:t>e</w:t>
            </w:r>
            <w:r w:rsidR="000A3D8E">
              <w:t>s</w:t>
            </w:r>
            <w:r w:rsidR="0098771B">
              <w:t xml:space="preserve"> texte</w:t>
            </w:r>
            <w:r w:rsidR="000A3D8E">
              <w:t>s</w:t>
            </w:r>
            <w:r w:rsidR="0098771B">
              <w:t xml:space="preserve"> réédit</w:t>
            </w:r>
            <w:r w:rsidR="000A3D8E">
              <w:t>é</w:t>
            </w:r>
            <w:r w:rsidR="0098771B">
              <w:t>s.</w:t>
            </w:r>
          </w:p>
        </w:tc>
      </w:tr>
      <w:tr w:rsidR="000E36F5" w14:paraId="6FA65901" w14:textId="77777777" w:rsidTr="006B3DC0">
        <w:tc>
          <w:tcPr>
            <w:tcW w:w="4814" w:type="dxa"/>
          </w:tcPr>
          <w:p w14:paraId="285AAA1D" w14:textId="411DF3F7" w:rsidR="000E36F5" w:rsidRDefault="000E36F5" w:rsidP="007E69BC">
            <w:pPr>
              <w:spacing w:line="360" w:lineRule="auto"/>
              <w:rPr>
                <w:b/>
              </w:rPr>
            </w:pPr>
            <w:r w:rsidRPr="0028327A">
              <w:sym w:font="Wingdings" w:char="F0A8"/>
            </w:r>
            <w:r w:rsidR="00723CB4">
              <w:t xml:space="preserve"> </w:t>
            </w:r>
            <w:r w:rsidR="004327F5">
              <w:t>L</w:t>
            </w:r>
            <w:r w:rsidR="00765514">
              <w:t>a concurrence avec un autre éditeur</w:t>
            </w:r>
            <w:r w:rsidR="004327F5">
              <w:t xml:space="preserve">. </w:t>
            </w:r>
          </w:p>
        </w:tc>
        <w:tc>
          <w:tcPr>
            <w:tcW w:w="4814" w:type="dxa"/>
          </w:tcPr>
          <w:p w14:paraId="393CE191" w14:textId="45632CC6" w:rsidR="000E36F5" w:rsidRDefault="000E36F5" w:rsidP="007E69BC">
            <w:pPr>
              <w:spacing w:line="360" w:lineRule="auto"/>
              <w:rPr>
                <w:b/>
              </w:rPr>
            </w:pPr>
            <w:r w:rsidRPr="0028327A">
              <w:sym w:font="Wingdings" w:char="F0A8"/>
            </w:r>
            <w:r w:rsidR="007138F9">
              <w:t xml:space="preserve"> Le f</w:t>
            </w:r>
            <w:r w:rsidR="00220A40">
              <w:t>ormat numérique</w:t>
            </w:r>
            <w:r w:rsidR="007138F9">
              <w:t xml:space="preserve"> de la collection</w:t>
            </w:r>
            <w:r w:rsidR="0098771B">
              <w:t>.</w:t>
            </w:r>
          </w:p>
        </w:tc>
      </w:tr>
      <w:tr w:rsidR="00BB2D67" w14:paraId="74A1FA02" w14:textId="77777777" w:rsidTr="006B3DC0">
        <w:tc>
          <w:tcPr>
            <w:tcW w:w="4814" w:type="dxa"/>
          </w:tcPr>
          <w:p w14:paraId="3489D240" w14:textId="315C8B3A" w:rsidR="00BB2D67" w:rsidRPr="0028327A" w:rsidRDefault="00BB2D67" w:rsidP="007E69BC">
            <w:pPr>
              <w:spacing w:line="360" w:lineRule="auto"/>
            </w:pPr>
            <w:r w:rsidRPr="0028327A">
              <w:sym w:font="Wingdings" w:char="F0A8"/>
            </w:r>
            <w:r w:rsidR="00F277A4">
              <w:t xml:space="preserve"> Quelques classiques de la collection. </w:t>
            </w:r>
          </w:p>
        </w:tc>
        <w:tc>
          <w:tcPr>
            <w:tcW w:w="4814" w:type="dxa"/>
          </w:tcPr>
          <w:p w14:paraId="2653B70B" w14:textId="15098C03" w:rsidR="00BB2D67" w:rsidRPr="0028327A" w:rsidRDefault="00BB2D67" w:rsidP="007E69BC">
            <w:pPr>
              <w:spacing w:line="360" w:lineRule="auto"/>
            </w:pPr>
            <w:r w:rsidRPr="0028327A">
              <w:sym w:font="Wingdings" w:char="F0A8"/>
            </w:r>
            <w:r w:rsidR="00F277A4">
              <w:t xml:space="preserve"> </w:t>
            </w:r>
            <w:r w:rsidR="00105347">
              <w:t>L’utilisation d</w:t>
            </w:r>
            <w:r w:rsidR="00220A40">
              <w:t>u</w:t>
            </w:r>
            <w:r w:rsidR="00105347">
              <w:t xml:space="preserve"> papier recyclé</w:t>
            </w:r>
            <w:r w:rsidR="00A03B91">
              <w:t xml:space="preserve">. </w:t>
            </w:r>
          </w:p>
        </w:tc>
      </w:tr>
    </w:tbl>
    <w:p w14:paraId="697CAFB0" w14:textId="77777777" w:rsidR="00C73092" w:rsidRDefault="00C73092" w:rsidP="00C73092">
      <w:pPr>
        <w:spacing w:after="120"/>
        <w:rPr>
          <w:b/>
        </w:rPr>
      </w:pPr>
    </w:p>
    <w:p w14:paraId="69FA8C0A" w14:textId="3F7BDB1B" w:rsidR="00B41DEA" w:rsidRDefault="00380E35" w:rsidP="00566A04">
      <w:pPr>
        <w:jc w:val="both"/>
      </w:pPr>
      <w:r w:rsidRPr="0028327A">
        <w:rPr>
          <w:b/>
        </w:rPr>
        <w:t>Activité 3 :</w:t>
      </w:r>
      <w:r w:rsidR="006C57AB" w:rsidRPr="0028327A">
        <w:rPr>
          <w:b/>
        </w:rPr>
        <w:t xml:space="preserve"> </w:t>
      </w:r>
      <w:r w:rsidR="009F59CD">
        <w:rPr>
          <w:b/>
        </w:rPr>
        <w:t>regard</w:t>
      </w:r>
      <w:r w:rsidR="00DC776E" w:rsidRPr="0028327A">
        <w:rPr>
          <w:b/>
        </w:rPr>
        <w:t xml:space="preserve">ez de nouveau le reportage et </w:t>
      </w:r>
      <w:r w:rsidR="005D3D70">
        <w:rPr>
          <w:b/>
        </w:rPr>
        <w:t>corrigez les erreurs contenues dans ces phrases</w:t>
      </w:r>
      <w:r w:rsidR="00094EEB">
        <w:rPr>
          <w:b/>
        </w:rPr>
        <w:t>.</w:t>
      </w:r>
      <w:r w:rsidR="00DC776E" w:rsidRPr="0028327A">
        <w:rPr>
          <w:b/>
        </w:rPr>
        <w:t xml:space="preserve"> </w:t>
      </w:r>
    </w:p>
    <w:p w14:paraId="515F83CF" w14:textId="42F885A1" w:rsidR="00084225" w:rsidRDefault="00A47069" w:rsidP="00566A04">
      <w:pPr>
        <w:spacing w:after="100"/>
        <w:jc w:val="both"/>
      </w:pPr>
      <w:r>
        <w:t xml:space="preserve">1. </w:t>
      </w:r>
      <w:r w:rsidR="00084225">
        <w:t>La première idée de Louis Hachette, l’éditeur, est de publier des livres</w:t>
      </w:r>
      <w:r w:rsidR="00E056AE">
        <w:t xml:space="preserve"> bon marché</w:t>
      </w:r>
      <w:r w:rsidR="00084225">
        <w:t xml:space="preserve"> pour enfants. </w:t>
      </w:r>
    </w:p>
    <w:p w14:paraId="6A45BB67" w14:textId="3BEA7022" w:rsidR="006003B4" w:rsidRDefault="006003B4" w:rsidP="00566A04">
      <w:pPr>
        <w:spacing w:after="100"/>
        <w:jc w:val="both"/>
      </w:pPr>
      <w:r>
        <w:t>……………………………………………………………………………………………………………………………………………………</w:t>
      </w:r>
      <w:r w:rsidR="00490581">
        <w:t>.</w:t>
      </w:r>
    </w:p>
    <w:p w14:paraId="049A973F" w14:textId="5B3C0AF1" w:rsidR="00774C35" w:rsidRDefault="00774C35" w:rsidP="00566A04">
      <w:pPr>
        <w:spacing w:after="100"/>
        <w:jc w:val="both"/>
      </w:pPr>
      <w:r>
        <w:t xml:space="preserve">2. </w:t>
      </w:r>
      <w:r w:rsidR="009D2968" w:rsidRPr="009D2968">
        <w:rPr>
          <w:i/>
          <w:iCs/>
        </w:rPr>
        <w:t>Un bon</w:t>
      </w:r>
      <w:r w:rsidR="009D2968">
        <w:rPr>
          <w:i/>
          <w:iCs/>
        </w:rPr>
        <w:t xml:space="preserve"> petit diable, Les Malheurs de Sophie</w:t>
      </w:r>
      <w:r w:rsidR="009D2968">
        <w:t xml:space="preserve"> sont des titres </w:t>
      </w:r>
      <w:r w:rsidR="00457780">
        <w:t xml:space="preserve">aujourd’hui oubliés du public. </w:t>
      </w:r>
    </w:p>
    <w:p w14:paraId="057D9833" w14:textId="77777777" w:rsidR="00457780" w:rsidRDefault="00457780" w:rsidP="00566A04">
      <w:pPr>
        <w:spacing w:after="100"/>
        <w:jc w:val="both"/>
      </w:pPr>
      <w:r>
        <w:t>…………………………………………………………………………………………………………………………………………………….</w:t>
      </w:r>
    </w:p>
    <w:p w14:paraId="2C8FF55D" w14:textId="04E87EDC" w:rsidR="007E406E" w:rsidRDefault="00457780" w:rsidP="00566A04">
      <w:pPr>
        <w:spacing w:after="100"/>
        <w:jc w:val="both"/>
      </w:pPr>
      <w:r>
        <w:t>3</w:t>
      </w:r>
      <w:r w:rsidR="00A47069">
        <w:t xml:space="preserve">. </w:t>
      </w:r>
      <w:r w:rsidR="002814B4">
        <w:t>Fantômette</w:t>
      </w:r>
      <w:r w:rsidR="00490581">
        <w:t xml:space="preserve"> est le nom d’une auteure de série. </w:t>
      </w:r>
    </w:p>
    <w:p w14:paraId="2B5F0026" w14:textId="77777777" w:rsidR="00490581" w:rsidRDefault="00490581" w:rsidP="00566A04">
      <w:pPr>
        <w:spacing w:after="100"/>
        <w:jc w:val="both"/>
      </w:pPr>
      <w:r>
        <w:t>…………………………………………………………………………………………………………………………………………………….</w:t>
      </w:r>
    </w:p>
    <w:p w14:paraId="3B3EB54E" w14:textId="69444BC0" w:rsidR="00490581" w:rsidRDefault="00457780" w:rsidP="00566A04">
      <w:pPr>
        <w:spacing w:after="100"/>
        <w:jc w:val="both"/>
      </w:pPr>
      <w:r>
        <w:t>4</w:t>
      </w:r>
      <w:r w:rsidR="00A47069">
        <w:t xml:space="preserve">. </w:t>
      </w:r>
      <w:r w:rsidR="00A96D62">
        <w:t xml:space="preserve">Michèle </w:t>
      </w:r>
      <w:proofErr w:type="spellStart"/>
      <w:r w:rsidR="00A96D62">
        <w:t>Bodenès</w:t>
      </w:r>
      <w:proofErr w:type="spellEnd"/>
      <w:r w:rsidR="00A96D62">
        <w:t xml:space="preserve"> </w:t>
      </w:r>
      <w:r w:rsidR="00BC03BF">
        <w:t xml:space="preserve">possède </w:t>
      </w:r>
      <w:r w:rsidR="00E371F3">
        <w:t>près de 3</w:t>
      </w:r>
      <w:r w:rsidR="00BC03BF">
        <w:t>000 volumes</w:t>
      </w:r>
      <w:r w:rsidR="009C0CC7">
        <w:t xml:space="preserve"> de la Bibliothèque rose</w:t>
      </w:r>
      <w:r w:rsidR="00CA59DE">
        <w:t xml:space="preserve">. </w:t>
      </w:r>
    </w:p>
    <w:p w14:paraId="67F66CEF" w14:textId="77777777" w:rsidR="00CA59DE" w:rsidRDefault="00CA59DE" w:rsidP="00566A04">
      <w:pPr>
        <w:spacing w:after="100"/>
        <w:jc w:val="both"/>
      </w:pPr>
      <w:r>
        <w:t>…………………………………………………………………………………………………………………………………………………….</w:t>
      </w:r>
    </w:p>
    <w:p w14:paraId="1CFADA88" w14:textId="2317281E" w:rsidR="00CA59DE" w:rsidRDefault="00084D63" w:rsidP="00566A04">
      <w:pPr>
        <w:spacing w:after="100"/>
        <w:jc w:val="both"/>
      </w:pPr>
      <w:r>
        <w:t>5</w:t>
      </w:r>
      <w:r w:rsidR="00A47069">
        <w:t xml:space="preserve">. </w:t>
      </w:r>
      <w:r w:rsidR="00956659">
        <w:t xml:space="preserve">Le plus bel ouvrage de Michèle </w:t>
      </w:r>
      <w:proofErr w:type="spellStart"/>
      <w:r w:rsidR="00956659">
        <w:t>Bodenès</w:t>
      </w:r>
      <w:proofErr w:type="spellEnd"/>
      <w:r w:rsidR="00956659">
        <w:t xml:space="preserve"> </w:t>
      </w:r>
      <w:r w:rsidR="00C05713">
        <w:t xml:space="preserve">date de 1919. </w:t>
      </w:r>
    </w:p>
    <w:p w14:paraId="3D545D19" w14:textId="77777777" w:rsidR="00C05713" w:rsidRDefault="00C05713" w:rsidP="00566A04">
      <w:pPr>
        <w:spacing w:after="100"/>
        <w:jc w:val="both"/>
      </w:pPr>
      <w:r>
        <w:t>…………………………………………………………………………………………………………………………………………………….</w:t>
      </w:r>
    </w:p>
    <w:p w14:paraId="13F90F84" w14:textId="5435E3A7" w:rsidR="00A74D11" w:rsidRDefault="00084D63" w:rsidP="00566A04">
      <w:pPr>
        <w:spacing w:after="100"/>
        <w:jc w:val="both"/>
      </w:pPr>
      <w:r>
        <w:t>6</w:t>
      </w:r>
      <w:r w:rsidR="00A74D11">
        <w:t xml:space="preserve">. </w:t>
      </w:r>
      <w:r w:rsidR="00566A04">
        <w:t xml:space="preserve">Dans les années </w:t>
      </w:r>
      <w:r w:rsidR="008F6451">
        <w:t>19</w:t>
      </w:r>
      <w:r w:rsidR="00566A04">
        <w:t xml:space="preserve">70, </w:t>
      </w:r>
      <w:r w:rsidR="00BA6603">
        <w:rPr>
          <w:i/>
          <w:iCs/>
        </w:rPr>
        <w:t xml:space="preserve">Le </w:t>
      </w:r>
      <w:r w:rsidR="00D0059D">
        <w:rPr>
          <w:i/>
          <w:iCs/>
        </w:rPr>
        <w:t>C</w:t>
      </w:r>
      <w:r w:rsidR="00BA6603">
        <w:rPr>
          <w:i/>
          <w:iCs/>
        </w:rPr>
        <w:t xml:space="preserve">lub des cinq </w:t>
      </w:r>
      <w:r w:rsidR="00D0059D">
        <w:t>contient des informations réalistes sur les gitans</w:t>
      </w:r>
      <w:r w:rsidR="003A0087">
        <w:t xml:space="preserve">. </w:t>
      </w:r>
    </w:p>
    <w:p w14:paraId="2B0601D9" w14:textId="77777777" w:rsidR="003A0087" w:rsidRDefault="003A0087" w:rsidP="00566A04">
      <w:pPr>
        <w:spacing w:after="100"/>
        <w:jc w:val="both"/>
      </w:pPr>
      <w:r>
        <w:t>…………………………………………………………………………………………………………………………………………………….</w:t>
      </w:r>
    </w:p>
    <w:p w14:paraId="22E45F21" w14:textId="268AC6B6" w:rsidR="00FC1484" w:rsidRDefault="00084D63" w:rsidP="00566A04">
      <w:pPr>
        <w:spacing w:after="100"/>
        <w:jc w:val="both"/>
      </w:pPr>
      <w:r>
        <w:t>7</w:t>
      </w:r>
      <w:r w:rsidR="00A47069">
        <w:t xml:space="preserve">. </w:t>
      </w:r>
      <w:r w:rsidR="00D845CA">
        <w:t xml:space="preserve">Dans les </w:t>
      </w:r>
      <w:r w:rsidR="00C02CFC">
        <w:t>ancienne</w:t>
      </w:r>
      <w:r w:rsidR="00D845CA">
        <w:t>s éditions</w:t>
      </w:r>
      <w:r w:rsidR="00F914C7">
        <w:t xml:space="preserve"> du </w:t>
      </w:r>
      <w:r w:rsidR="00F914C7">
        <w:rPr>
          <w:i/>
          <w:iCs/>
        </w:rPr>
        <w:t>Club des cinq</w:t>
      </w:r>
      <w:r w:rsidR="00D845CA">
        <w:t xml:space="preserve">, </w:t>
      </w:r>
      <w:r w:rsidR="00445C77">
        <w:t>le che</w:t>
      </w:r>
      <w:r w:rsidR="006E5471">
        <w:t>f de bande</w:t>
      </w:r>
      <w:r w:rsidR="00622887">
        <w:t xml:space="preserve"> est un garçon</w:t>
      </w:r>
      <w:r w:rsidR="00EF78DB">
        <w:t>.</w:t>
      </w:r>
    </w:p>
    <w:p w14:paraId="4C80E742" w14:textId="75C5A46B" w:rsidR="00B41DEA" w:rsidRDefault="00FC1484" w:rsidP="00566A04">
      <w:pPr>
        <w:spacing w:after="100"/>
        <w:jc w:val="both"/>
      </w:pPr>
      <w:r>
        <w:t>…………………………………………………………………………………………………………………………………………………….</w:t>
      </w:r>
    </w:p>
    <w:p w14:paraId="3D600FCD" w14:textId="77777777" w:rsidR="00C73092" w:rsidRDefault="00C73092" w:rsidP="00566A04">
      <w:pPr>
        <w:spacing w:after="120"/>
        <w:jc w:val="both"/>
        <w:rPr>
          <w:b/>
        </w:rPr>
      </w:pPr>
    </w:p>
    <w:p w14:paraId="0ECFF304" w14:textId="6F6CD624" w:rsidR="00380E35" w:rsidRPr="0028327A" w:rsidRDefault="00380E35" w:rsidP="00566A04">
      <w:pPr>
        <w:jc w:val="both"/>
      </w:pPr>
      <w:r w:rsidRPr="0028327A">
        <w:rPr>
          <w:b/>
        </w:rPr>
        <w:t xml:space="preserve">Activité </w:t>
      </w:r>
      <w:r w:rsidR="007D2830" w:rsidRPr="0028327A">
        <w:rPr>
          <w:b/>
        </w:rPr>
        <w:t>4</w:t>
      </w:r>
      <w:r w:rsidRPr="0028327A">
        <w:rPr>
          <w:b/>
        </w:rPr>
        <w:t xml:space="preserve"> : </w:t>
      </w:r>
      <w:r w:rsidR="00DD73C0">
        <w:rPr>
          <w:b/>
        </w:rPr>
        <w:t>a</w:t>
      </w:r>
      <w:r w:rsidR="00752247" w:rsidRPr="0028327A">
        <w:rPr>
          <w:b/>
        </w:rPr>
        <w:t>ssociez le mot</w:t>
      </w:r>
      <w:r w:rsidR="004226A5" w:rsidRPr="0028327A">
        <w:rPr>
          <w:b/>
        </w:rPr>
        <w:t xml:space="preserve"> appartenant au monde du livre</w:t>
      </w:r>
      <w:r w:rsidR="00752247" w:rsidRPr="0028327A">
        <w:rPr>
          <w:b/>
        </w:rPr>
        <w:t xml:space="preserve"> à sa définition</w:t>
      </w:r>
      <w:r w:rsidRPr="0028327A">
        <w:rPr>
          <w:b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56"/>
        <w:gridCol w:w="7076"/>
      </w:tblGrid>
      <w:tr w:rsidR="006B1B6F" w:rsidRPr="0028327A" w14:paraId="45888DC5" w14:textId="77777777" w:rsidTr="0073477B">
        <w:tc>
          <w:tcPr>
            <w:tcW w:w="1696" w:type="dxa"/>
          </w:tcPr>
          <w:p w14:paraId="577EBDA2" w14:textId="44B992C3" w:rsidR="006B1B6F" w:rsidRPr="0028327A" w:rsidRDefault="006B1B6F" w:rsidP="007E69BC">
            <w:pPr>
              <w:spacing w:after="60" w:line="480" w:lineRule="auto"/>
            </w:pPr>
            <w:r w:rsidRPr="0028327A">
              <w:t>Une couverture</w:t>
            </w:r>
            <w:r w:rsidR="004C2D1F">
              <w:t>.</w:t>
            </w:r>
          </w:p>
        </w:tc>
        <w:tc>
          <w:tcPr>
            <w:tcW w:w="856" w:type="dxa"/>
          </w:tcPr>
          <w:p w14:paraId="55D1D870" w14:textId="20B00AF4" w:rsidR="006B1B6F" w:rsidRPr="0028327A" w:rsidRDefault="006B1B6F" w:rsidP="007E69BC">
            <w:pPr>
              <w:pStyle w:val="Paragraphedeliste"/>
              <w:numPr>
                <w:ilvl w:val="0"/>
                <w:numId w:val="9"/>
              </w:numPr>
              <w:spacing w:before="0" w:after="60" w:line="480" w:lineRule="auto"/>
              <w:jc w:val="center"/>
            </w:pPr>
          </w:p>
        </w:tc>
        <w:tc>
          <w:tcPr>
            <w:tcW w:w="7076" w:type="dxa"/>
          </w:tcPr>
          <w:p w14:paraId="343DE50A" w14:textId="3246328D" w:rsidR="006B1B6F" w:rsidRPr="0028327A" w:rsidRDefault="00E5714E" w:rsidP="007E69BC">
            <w:pPr>
              <w:pStyle w:val="Paragraphedeliste"/>
              <w:numPr>
                <w:ilvl w:val="0"/>
                <w:numId w:val="8"/>
              </w:numPr>
              <w:spacing w:before="0" w:after="60" w:line="480" w:lineRule="auto"/>
            </w:pPr>
            <w:r w:rsidRPr="002F6431">
              <w:t>Une</w:t>
            </w:r>
            <w:r w:rsidRPr="0028327A">
              <w:t xml:space="preserve"> s</w:t>
            </w:r>
            <w:r w:rsidR="006B1B6F" w:rsidRPr="0028327A">
              <w:t xml:space="preserve">uccession de titres appartenant au même groupe. </w:t>
            </w:r>
          </w:p>
        </w:tc>
      </w:tr>
      <w:tr w:rsidR="006B1B6F" w:rsidRPr="0028327A" w14:paraId="3CDF40E3" w14:textId="77777777" w:rsidTr="0073477B">
        <w:tc>
          <w:tcPr>
            <w:tcW w:w="1696" w:type="dxa"/>
          </w:tcPr>
          <w:p w14:paraId="22B38FF1" w14:textId="1E400A8C" w:rsidR="006B1B6F" w:rsidRPr="0028327A" w:rsidRDefault="003A04AA" w:rsidP="007E69BC">
            <w:pPr>
              <w:spacing w:after="60" w:line="480" w:lineRule="auto"/>
            </w:pPr>
            <w:r w:rsidRPr="0028327A">
              <w:t>Un volume</w:t>
            </w:r>
            <w:r w:rsidR="004C2D1F">
              <w:t>.</w:t>
            </w:r>
          </w:p>
        </w:tc>
        <w:tc>
          <w:tcPr>
            <w:tcW w:w="856" w:type="dxa"/>
          </w:tcPr>
          <w:p w14:paraId="52AC5FB8" w14:textId="77777777" w:rsidR="006B1B6F" w:rsidRPr="0028327A" w:rsidRDefault="006B1B6F" w:rsidP="007E69BC">
            <w:pPr>
              <w:pStyle w:val="Paragraphedeliste"/>
              <w:numPr>
                <w:ilvl w:val="0"/>
                <w:numId w:val="9"/>
              </w:numPr>
              <w:spacing w:before="0" w:after="60" w:line="480" w:lineRule="auto"/>
              <w:jc w:val="center"/>
            </w:pPr>
          </w:p>
        </w:tc>
        <w:tc>
          <w:tcPr>
            <w:tcW w:w="7076" w:type="dxa"/>
          </w:tcPr>
          <w:p w14:paraId="5DA5CE11" w14:textId="2D553FBE" w:rsidR="006B1B6F" w:rsidRPr="0028327A" w:rsidRDefault="003A04AA" w:rsidP="007E69BC">
            <w:pPr>
              <w:pStyle w:val="Paragraphedeliste"/>
              <w:numPr>
                <w:ilvl w:val="0"/>
                <w:numId w:val="8"/>
              </w:numPr>
              <w:spacing w:before="0" w:after="60" w:line="480" w:lineRule="auto"/>
            </w:pPr>
            <w:r>
              <w:t xml:space="preserve">Un </w:t>
            </w:r>
            <w:r w:rsidR="004B15A5">
              <w:t xml:space="preserve">synonyme de </w:t>
            </w:r>
            <w:r>
              <w:t>l</w:t>
            </w:r>
            <w:r w:rsidR="006B1B6F" w:rsidRPr="0028327A">
              <w:t>ivre</w:t>
            </w:r>
            <w:r w:rsidR="008A3687" w:rsidRPr="00A05786">
              <w:t>.</w:t>
            </w:r>
            <w:r w:rsidR="003801A8" w:rsidRPr="0028327A">
              <w:t xml:space="preserve"> </w:t>
            </w:r>
            <w:r w:rsidR="006B1B6F" w:rsidRPr="0028327A">
              <w:t xml:space="preserve"> </w:t>
            </w:r>
          </w:p>
        </w:tc>
      </w:tr>
      <w:tr w:rsidR="006B1B6F" w:rsidRPr="0028327A" w14:paraId="6B18E4DB" w14:textId="77777777" w:rsidTr="0073477B">
        <w:tc>
          <w:tcPr>
            <w:tcW w:w="1696" w:type="dxa"/>
          </w:tcPr>
          <w:p w14:paraId="5BC90EB8" w14:textId="19E1702F" w:rsidR="006B1B6F" w:rsidRPr="0028327A" w:rsidRDefault="006B1B6F" w:rsidP="007E69BC">
            <w:pPr>
              <w:spacing w:after="60" w:line="480" w:lineRule="auto"/>
            </w:pPr>
            <w:r w:rsidRPr="0028327A">
              <w:t>Un classique</w:t>
            </w:r>
            <w:r w:rsidR="004C2D1F">
              <w:t>.</w:t>
            </w:r>
          </w:p>
        </w:tc>
        <w:tc>
          <w:tcPr>
            <w:tcW w:w="856" w:type="dxa"/>
          </w:tcPr>
          <w:p w14:paraId="49A48EA0" w14:textId="77777777" w:rsidR="006B1B6F" w:rsidRPr="0028327A" w:rsidRDefault="006B1B6F" w:rsidP="007E69BC">
            <w:pPr>
              <w:pStyle w:val="Paragraphedeliste"/>
              <w:numPr>
                <w:ilvl w:val="0"/>
                <w:numId w:val="9"/>
              </w:numPr>
              <w:spacing w:before="0" w:after="60" w:line="480" w:lineRule="auto"/>
              <w:jc w:val="center"/>
            </w:pPr>
          </w:p>
        </w:tc>
        <w:tc>
          <w:tcPr>
            <w:tcW w:w="7076" w:type="dxa"/>
          </w:tcPr>
          <w:p w14:paraId="4B4682E8" w14:textId="1E204205" w:rsidR="006B1B6F" w:rsidRPr="0028327A" w:rsidRDefault="00A01F6A" w:rsidP="007E69BC">
            <w:pPr>
              <w:pStyle w:val="Paragraphedeliste"/>
              <w:numPr>
                <w:ilvl w:val="0"/>
                <w:numId w:val="8"/>
              </w:numPr>
              <w:spacing w:before="0" w:after="60" w:line="480" w:lineRule="auto"/>
            </w:pPr>
            <w:r w:rsidRPr="004B15A5">
              <w:t xml:space="preserve">La partie </w:t>
            </w:r>
            <w:r w:rsidR="00692E34">
              <w:t>qui recouvre le</w:t>
            </w:r>
            <w:r w:rsidRPr="004B15A5">
              <w:t xml:space="preserve"> livre</w:t>
            </w:r>
            <w:r w:rsidR="00692E34">
              <w:t>,</w:t>
            </w:r>
            <w:r w:rsidRPr="004B15A5">
              <w:t xml:space="preserve"> où se trouvent son titre et son auteur.</w:t>
            </w:r>
          </w:p>
        </w:tc>
      </w:tr>
      <w:tr w:rsidR="00A01F6A" w:rsidRPr="0028327A" w14:paraId="1CBBEEAE" w14:textId="77777777" w:rsidTr="0073477B">
        <w:tc>
          <w:tcPr>
            <w:tcW w:w="1696" w:type="dxa"/>
          </w:tcPr>
          <w:p w14:paraId="351098F3" w14:textId="78996DF3" w:rsidR="00A01F6A" w:rsidRPr="0028327A" w:rsidRDefault="00A01F6A" w:rsidP="007E69BC">
            <w:pPr>
              <w:spacing w:after="60" w:line="480" w:lineRule="auto"/>
            </w:pPr>
            <w:r w:rsidRPr="0028327A">
              <w:t>Une parution</w:t>
            </w:r>
            <w:r w:rsidR="004C2D1F">
              <w:t>.</w:t>
            </w:r>
          </w:p>
        </w:tc>
        <w:tc>
          <w:tcPr>
            <w:tcW w:w="856" w:type="dxa"/>
          </w:tcPr>
          <w:p w14:paraId="635372D8" w14:textId="77777777" w:rsidR="00A01F6A" w:rsidRPr="0028327A" w:rsidRDefault="00A01F6A" w:rsidP="007E69BC">
            <w:pPr>
              <w:pStyle w:val="Paragraphedeliste"/>
              <w:numPr>
                <w:ilvl w:val="0"/>
                <w:numId w:val="9"/>
              </w:numPr>
              <w:spacing w:before="0" w:after="60" w:line="480" w:lineRule="auto"/>
              <w:jc w:val="center"/>
            </w:pPr>
          </w:p>
        </w:tc>
        <w:tc>
          <w:tcPr>
            <w:tcW w:w="7076" w:type="dxa"/>
          </w:tcPr>
          <w:p w14:paraId="58C871A0" w14:textId="7B0D2090" w:rsidR="00A01F6A" w:rsidRPr="0028327A" w:rsidRDefault="00A01F6A" w:rsidP="007E69BC">
            <w:pPr>
              <w:pStyle w:val="Paragraphedeliste"/>
              <w:numPr>
                <w:ilvl w:val="0"/>
                <w:numId w:val="8"/>
              </w:numPr>
              <w:spacing w:before="0" w:after="60" w:line="480" w:lineRule="auto"/>
            </w:pPr>
            <w:r>
              <w:t>Une référence dans le domaine de</w:t>
            </w:r>
            <w:r w:rsidRPr="0028327A">
              <w:t xml:space="preserve"> la </w:t>
            </w:r>
            <w:r w:rsidR="00E54573">
              <w:t>littérature</w:t>
            </w:r>
            <w:r w:rsidRPr="0028327A">
              <w:t xml:space="preserve">. </w:t>
            </w:r>
          </w:p>
        </w:tc>
      </w:tr>
      <w:tr w:rsidR="00A01F6A" w:rsidRPr="0028327A" w14:paraId="08BBED89" w14:textId="77777777" w:rsidTr="0073477B">
        <w:tc>
          <w:tcPr>
            <w:tcW w:w="1696" w:type="dxa"/>
          </w:tcPr>
          <w:p w14:paraId="70C03DBC" w14:textId="311BE9EE" w:rsidR="00A01F6A" w:rsidRPr="0028327A" w:rsidRDefault="00A01F6A" w:rsidP="007E69BC">
            <w:pPr>
              <w:spacing w:line="480" w:lineRule="auto"/>
            </w:pPr>
            <w:r w:rsidRPr="0028327A">
              <w:t>Une série</w:t>
            </w:r>
            <w:r w:rsidR="004C2D1F">
              <w:t>.</w:t>
            </w:r>
          </w:p>
        </w:tc>
        <w:tc>
          <w:tcPr>
            <w:tcW w:w="856" w:type="dxa"/>
          </w:tcPr>
          <w:p w14:paraId="2FE36672" w14:textId="77777777" w:rsidR="00A01F6A" w:rsidRPr="0028327A" w:rsidRDefault="00A01F6A" w:rsidP="007E69BC">
            <w:pPr>
              <w:pStyle w:val="Paragraphedeliste"/>
              <w:numPr>
                <w:ilvl w:val="0"/>
                <w:numId w:val="9"/>
              </w:numPr>
              <w:spacing w:before="0" w:after="0" w:line="480" w:lineRule="auto"/>
              <w:jc w:val="center"/>
            </w:pPr>
          </w:p>
        </w:tc>
        <w:tc>
          <w:tcPr>
            <w:tcW w:w="7076" w:type="dxa"/>
          </w:tcPr>
          <w:p w14:paraId="1A0D3BCD" w14:textId="3304593A" w:rsidR="00A01F6A" w:rsidRPr="004B15A5" w:rsidRDefault="00A01F6A" w:rsidP="007E69BC">
            <w:pPr>
              <w:pStyle w:val="Paragraphedeliste"/>
              <w:numPr>
                <w:ilvl w:val="0"/>
                <w:numId w:val="8"/>
              </w:numPr>
              <w:spacing w:before="0" w:after="0" w:line="480" w:lineRule="auto"/>
            </w:pPr>
            <w:r w:rsidRPr="004B15A5">
              <w:t>La publication d’un livre.</w:t>
            </w:r>
          </w:p>
        </w:tc>
      </w:tr>
    </w:tbl>
    <w:p w14:paraId="3B93BCB4" w14:textId="77777777" w:rsidR="00C73092" w:rsidRDefault="00C73092" w:rsidP="00C73092">
      <w:pPr>
        <w:spacing w:after="120"/>
        <w:jc w:val="both"/>
        <w:rPr>
          <w:b/>
        </w:rPr>
      </w:pPr>
    </w:p>
    <w:p w14:paraId="58472072" w14:textId="2886AA58" w:rsidR="00E5714E" w:rsidRPr="008252A8" w:rsidRDefault="007A0150" w:rsidP="008C7471">
      <w:pPr>
        <w:jc w:val="both"/>
      </w:pPr>
      <w:r w:rsidRPr="0028327A">
        <w:rPr>
          <w:b/>
        </w:rPr>
        <w:t xml:space="preserve">Activité 5 : </w:t>
      </w:r>
      <w:r w:rsidR="003C0D3D" w:rsidRPr="0028327A">
        <w:rPr>
          <w:b/>
        </w:rPr>
        <w:t>v</w:t>
      </w:r>
      <w:r w:rsidR="00C3479A" w:rsidRPr="0028327A">
        <w:rPr>
          <w:b/>
        </w:rPr>
        <w:t xml:space="preserve">ous </w:t>
      </w:r>
      <w:r w:rsidR="00B008E4">
        <w:rPr>
          <w:b/>
        </w:rPr>
        <w:t xml:space="preserve">collectionnez </w:t>
      </w:r>
      <w:r w:rsidR="00094EEB">
        <w:rPr>
          <w:b/>
        </w:rPr>
        <w:t>d</w:t>
      </w:r>
      <w:r w:rsidR="00B008E4">
        <w:rPr>
          <w:b/>
        </w:rPr>
        <w:t>es</w:t>
      </w:r>
      <w:r w:rsidR="00454E51">
        <w:rPr>
          <w:b/>
        </w:rPr>
        <w:t xml:space="preserve"> livres</w:t>
      </w:r>
      <w:r w:rsidR="003C25CB">
        <w:rPr>
          <w:b/>
        </w:rPr>
        <w:t xml:space="preserve"> </w:t>
      </w:r>
      <w:r w:rsidR="00C1526C">
        <w:rPr>
          <w:b/>
        </w:rPr>
        <w:t xml:space="preserve">de littérature </w:t>
      </w:r>
      <w:r w:rsidR="003C25CB">
        <w:rPr>
          <w:b/>
        </w:rPr>
        <w:t>jeunesse de votre choix</w:t>
      </w:r>
      <w:r w:rsidR="00C2162F">
        <w:rPr>
          <w:b/>
        </w:rPr>
        <w:t xml:space="preserve">. </w:t>
      </w:r>
      <w:r w:rsidR="003C25CB">
        <w:rPr>
          <w:rFonts w:cs="Tahoma"/>
          <w:b/>
        </w:rPr>
        <w:t>Le magazine</w:t>
      </w:r>
      <w:r w:rsidR="00EF4620">
        <w:rPr>
          <w:b/>
        </w:rPr>
        <w:t xml:space="preserve"> « </w:t>
      </w:r>
      <w:r w:rsidR="00FD0B0E">
        <w:rPr>
          <w:b/>
        </w:rPr>
        <w:t>Art et Métier</w:t>
      </w:r>
      <w:r w:rsidR="00210107">
        <w:rPr>
          <w:b/>
        </w:rPr>
        <w:t>s du livre »</w:t>
      </w:r>
      <w:r w:rsidR="003C25CB">
        <w:rPr>
          <w:b/>
        </w:rPr>
        <w:t xml:space="preserve"> organise un concours de la collection la plus originale. </w:t>
      </w:r>
      <w:r w:rsidR="00B042CA">
        <w:rPr>
          <w:b/>
        </w:rPr>
        <w:t>Vous envoy</w:t>
      </w:r>
      <w:r w:rsidR="00210107">
        <w:rPr>
          <w:b/>
        </w:rPr>
        <w:t>e</w:t>
      </w:r>
      <w:r w:rsidR="00DA1CD1">
        <w:rPr>
          <w:b/>
        </w:rPr>
        <w:t>z</w:t>
      </w:r>
      <w:r w:rsidR="00B042CA">
        <w:rPr>
          <w:b/>
        </w:rPr>
        <w:t xml:space="preserve"> votre candidature : </w:t>
      </w:r>
      <w:r w:rsidR="000A66E2">
        <w:rPr>
          <w:b/>
        </w:rPr>
        <w:t>présente</w:t>
      </w:r>
      <w:r w:rsidR="00B042CA">
        <w:rPr>
          <w:b/>
        </w:rPr>
        <w:t>z</w:t>
      </w:r>
      <w:r w:rsidR="000A66E2">
        <w:rPr>
          <w:b/>
        </w:rPr>
        <w:t xml:space="preserve"> </w:t>
      </w:r>
      <w:r w:rsidR="00312DFE">
        <w:rPr>
          <w:b/>
        </w:rPr>
        <w:t>votre collection</w:t>
      </w:r>
      <w:r w:rsidR="00BB48BD">
        <w:rPr>
          <w:b/>
        </w:rPr>
        <w:t xml:space="preserve"> (contenu, histoire), </w:t>
      </w:r>
      <w:r w:rsidR="00656546">
        <w:rPr>
          <w:b/>
        </w:rPr>
        <w:t xml:space="preserve">expliquez </w:t>
      </w:r>
      <w:r w:rsidR="006C1A58">
        <w:rPr>
          <w:b/>
        </w:rPr>
        <w:t xml:space="preserve">pourquoi vous </w:t>
      </w:r>
      <w:r w:rsidR="009D4D0C">
        <w:rPr>
          <w:b/>
        </w:rPr>
        <w:t>êtes passionné</w:t>
      </w:r>
      <w:r w:rsidR="00FA11FD">
        <w:rPr>
          <w:b/>
        </w:rPr>
        <w:t>(e)</w:t>
      </w:r>
      <w:r w:rsidR="009D4D0C">
        <w:rPr>
          <w:b/>
        </w:rPr>
        <w:t xml:space="preserve"> par</w:t>
      </w:r>
      <w:r w:rsidR="006C1A58">
        <w:rPr>
          <w:b/>
        </w:rPr>
        <w:t xml:space="preserve"> ces livres</w:t>
      </w:r>
      <w:r w:rsidR="00BB48BD">
        <w:rPr>
          <w:b/>
        </w:rPr>
        <w:t xml:space="preserve"> et</w:t>
      </w:r>
      <w:r w:rsidR="00D32F65">
        <w:rPr>
          <w:b/>
        </w:rPr>
        <w:t xml:space="preserve"> décrivez </w:t>
      </w:r>
      <w:r w:rsidR="00C6235C" w:rsidRPr="0028327A">
        <w:rPr>
          <w:b/>
        </w:rPr>
        <w:t>votre</w:t>
      </w:r>
      <w:r w:rsidR="0009479B" w:rsidRPr="0028327A">
        <w:rPr>
          <w:b/>
        </w:rPr>
        <w:t xml:space="preserve"> plus bel</w:t>
      </w:r>
      <w:r w:rsidR="008C7471">
        <w:rPr>
          <w:b/>
        </w:rPr>
        <w:t>le pièce</w:t>
      </w:r>
      <w:r w:rsidR="0009479B" w:rsidRPr="0028327A">
        <w:rPr>
          <w:b/>
        </w:rPr>
        <w:t xml:space="preserve">. </w:t>
      </w:r>
      <w:r w:rsidR="00C3479A" w:rsidRPr="0028327A">
        <w:rPr>
          <w:b/>
        </w:rPr>
        <w:t xml:space="preserve"> </w:t>
      </w:r>
    </w:p>
    <w:sectPr w:rsidR="00E5714E" w:rsidRPr="008252A8" w:rsidSect="00B40858">
      <w:headerReference w:type="default" r:id="rId7"/>
      <w:footerReference w:type="default" r:id="rId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8A765A" w14:textId="77777777" w:rsidR="00B40858" w:rsidRPr="0028327A" w:rsidRDefault="00B40858" w:rsidP="00A33F16">
      <w:pPr>
        <w:spacing w:after="0" w:line="240" w:lineRule="auto"/>
      </w:pPr>
      <w:r w:rsidRPr="0028327A">
        <w:separator/>
      </w:r>
    </w:p>
  </w:endnote>
  <w:endnote w:type="continuationSeparator" w:id="0">
    <w:p w14:paraId="3964C542" w14:textId="77777777" w:rsidR="00B40858" w:rsidRPr="0028327A" w:rsidRDefault="00B40858" w:rsidP="00A33F16">
      <w:pPr>
        <w:spacing w:after="0" w:line="240" w:lineRule="auto"/>
      </w:pPr>
      <w:r w:rsidRPr="0028327A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:rsidRPr="0028327A" w14:paraId="1232D2D4" w14:textId="77777777" w:rsidTr="00A504CF">
      <w:tc>
        <w:tcPr>
          <w:tcW w:w="4265" w:type="pct"/>
        </w:tcPr>
        <w:p w14:paraId="17A0AF4A" w14:textId="7E97F2C2" w:rsidR="00432F59" w:rsidRPr="0028327A" w:rsidRDefault="00432F59" w:rsidP="00432F59">
          <w:pPr>
            <w:pStyle w:val="Pieddepage"/>
          </w:pPr>
          <w:r w:rsidRPr="0028327A">
            <w:t xml:space="preserve">Conception : </w:t>
          </w:r>
          <w:r w:rsidR="004E2696" w:rsidRPr="0028327A">
            <w:t>Faustine Vega</w:t>
          </w:r>
          <w:r w:rsidRPr="0028327A">
            <w:t xml:space="preserve">, </w:t>
          </w:r>
          <w:r w:rsidR="00935CA2" w:rsidRPr="0028327A">
            <w:t>Alliance Française Bruxelles-Europe</w:t>
          </w:r>
        </w:p>
        <w:p w14:paraId="0A7176EA" w14:textId="542A25C7" w:rsidR="00A33F16" w:rsidRPr="0028327A" w:rsidRDefault="00A33F16" w:rsidP="00432F59">
          <w:pPr>
            <w:pStyle w:val="Pieddepage"/>
          </w:pPr>
        </w:p>
      </w:tc>
      <w:tc>
        <w:tcPr>
          <w:tcW w:w="735" w:type="pct"/>
        </w:tcPr>
        <w:p w14:paraId="3DEB97FE" w14:textId="2190C025" w:rsidR="00A33F16" w:rsidRPr="0028327A" w:rsidRDefault="00A33F16" w:rsidP="00A33F16">
          <w:pPr>
            <w:pStyle w:val="Pieddepage"/>
            <w:jc w:val="right"/>
          </w:pPr>
          <w:r w:rsidRPr="0028327A">
            <w:t xml:space="preserve">Page </w:t>
          </w:r>
          <w:r w:rsidRPr="0028327A">
            <w:rPr>
              <w:b/>
            </w:rPr>
            <w:fldChar w:fldCharType="begin"/>
          </w:r>
          <w:r w:rsidRPr="0028327A">
            <w:rPr>
              <w:b/>
            </w:rPr>
            <w:instrText>PAGE  \* Arabic  \* MERGEFORMAT</w:instrText>
          </w:r>
          <w:r w:rsidRPr="0028327A">
            <w:rPr>
              <w:b/>
            </w:rPr>
            <w:fldChar w:fldCharType="separate"/>
          </w:r>
          <w:r w:rsidR="00A2370C" w:rsidRPr="0028327A">
            <w:rPr>
              <w:b/>
            </w:rPr>
            <w:t>1</w:t>
          </w:r>
          <w:r w:rsidRPr="0028327A">
            <w:rPr>
              <w:b/>
            </w:rPr>
            <w:fldChar w:fldCharType="end"/>
          </w:r>
          <w:r w:rsidRPr="0028327A">
            <w:t xml:space="preserve"> / </w:t>
          </w:r>
          <w:r w:rsidR="00FD5063">
            <w:fldChar w:fldCharType="begin"/>
          </w:r>
          <w:r w:rsidR="00FD5063">
            <w:instrText>NUMPAGES  \* Arabic  \* MERGEFORMAT</w:instrText>
          </w:r>
          <w:r w:rsidR="00FD5063">
            <w:fldChar w:fldCharType="separate"/>
          </w:r>
          <w:r w:rsidR="00A2370C" w:rsidRPr="0028327A">
            <w:t>1</w:t>
          </w:r>
          <w:r w:rsidR="00FD5063">
            <w:fldChar w:fldCharType="end"/>
          </w:r>
        </w:p>
      </w:tc>
    </w:tr>
  </w:tbl>
  <w:p w14:paraId="42CEC38A" w14:textId="77777777" w:rsidR="00A33F16" w:rsidRPr="0028327A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9AD6F5" w14:textId="77777777" w:rsidR="00B40858" w:rsidRPr="0028327A" w:rsidRDefault="00B40858" w:rsidP="00A33F16">
      <w:pPr>
        <w:spacing w:after="0" w:line="240" w:lineRule="auto"/>
      </w:pPr>
      <w:r w:rsidRPr="0028327A">
        <w:separator/>
      </w:r>
    </w:p>
  </w:footnote>
  <w:footnote w:type="continuationSeparator" w:id="0">
    <w:p w14:paraId="3F9ACE9F" w14:textId="77777777" w:rsidR="00B40858" w:rsidRPr="0028327A" w:rsidRDefault="00B40858" w:rsidP="00A33F16">
      <w:pPr>
        <w:spacing w:after="0" w:line="240" w:lineRule="auto"/>
      </w:pPr>
      <w:r w:rsidRPr="0028327A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367A14DC" w:rsidR="00A33F16" w:rsidRPr="0028327A" w:rsidRDefault="00C05E1A" w:rsidP="00A33F16">
    <w:pPr>
      <w:pStyle w:val="En-tteniveau"/>
      <w:numPr>
        <w:ilvl w:val="0"/>
        <w:numId w:val="0"/>
      </w:numPr>
      <w:jc w:val="left"/>
    </w:pPr>
    <w:r w:rsidRPr="0028327A">
      <w:rPr>
        <w:noProof/>
        <w:lang w:eastAsia="fr-FR"/>
      </w:rPr>
      <w:drawing>
        <wp:inline distT="0" distB="0" distL="0" distR="0" wp14:anchorId="0FDBB8B7" wp14:editId="79290A39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D4E0F" w:rsidRPr="0028327A">
      <w:rPr>
        <w:noProof/>
      </w:rPr>
      <w:drawing>
        <wp:inline distT="0" distB="0" distL="0" distR="0" wp14:anchorId="3AB29966" wp14:editId="62AF4AE0">
          <wp:extent cx="2476500" cy="251460"/>
          <wp:effectExtent l="0" t="0" r="0" b="0"/>
          <wp:docPr id="1569179844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8327A"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33.75pt;height:33.75pt" o:bullet="t">
        <v:imagedata r:id="rId1" o:title="flèche gris"/>
      </v:shape>
    </w:pict>
  </w:numPicBullet>
  <w:abstractNum w:abstractNumId="0" w15:restartNumberingAfterBreak="0">
    <w:nsid w:val="03EA46C6"/>
    <w:multiLevelType w:val="hybridMultilevel"/>
    <w:tmpl w:val="227075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30839"/>
    <w:multiLevelType w:val="hybridMultilevel"/>
    <w:tmpl w:val="39D27E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B718A4"/>
    <w:multiLevelType w:val="hybridMultilevel"/>
    <w:tmpl w:val="4F306D64"/>
    <w:lvl w:ilvl="0" w:tplc="20E42FF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3A326B"/>
    <w:multiLevelType w:val="hybridMultilevel"/>
    <w:tmpl w:val="E99A385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9510AE"/>
    <w:multiLevelType w:val="hybridMultilevel"/>
    <w:tmpl w:val="3AC64E20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C45F28"/>
    <w:multiLevelType w:val="hybridMultilevel"/>
    <w:tmpl w:val="82F0B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12859">
    <w:abstractNumId w:val="3"/>
  </w:num>
  <w:num w:numId="2" w16cid:durableId="363794485">
    <w:abstractNumId w:val="6"/>
  </w:num>
  <w:num w:numId="3" w16cid:durableId="1933513075">
    <w:abstractNumId w:val="4"/>
  </w:num>
  <w:num w:numId="4" w16cid:durableId="942690497">
    <w:abstractNumId w:val="10"/>
  </w:num>
  <w:num w:numId="5" w16cid:durableId="712123546">
    <w:abstractNumId w:val="1"/>
  </w:num>
  <w:num w:numId="6" w16cid:durableId="1203134430">
    <w:abstractNumId w:val="8"/>
  </w:num>
  <w:num w:numId="7" w16cid:durableId="9600969">
    <w:abstractNumId w:val="2"/>
  </w:num>
  <w:num w:numId="8" w16cid:durableId="99647461">
    <w:abstractNumId w:val="9"/>
  </w:num>
  <w:num w:numId="9" w16cid:durableId="267271940">
    <w:abstractNumId w:val="7"/>
  </w:num>
  <w:num w:numId="10" w16cid:durableId="1856187238">
    <w:abstractNumId w:val="5"/>
  </w:num>
  <w:num w:numId="11" w16cid:durableId="1627616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3E25"/>
    <w:rsid w:val="0000499D"/>
    <w:rsid w:val="00024DBE"/>
    <w:rsid w:val="000272FD"/>
    <w:rsid w:val="00036AA6"/>
    <w:rsid w:val="00037FE4"/>
    <w:rsid w:val="00040659"/>
    <w:rsid w:val="00054FF5"/>
    <w:rsid w:val="0005772D"/>
    <w:rsid w:val="00065FD9"/>
    <w:rsid w:val="00070EBA"/>
    <w:rsid w:val="0007171F"/>
    <w:rsid w:val="00084225"/>
    <w:rsid w:val="00084D63"/>
    <w:rsid w:val="00086155"/>
    <w:rsid w:val="000865D3"/>
    <w:rsid w:val="0009479B"/>
    <w:rsid w:val="00094EEB"/>
    <w:rsid w:val="0009524F"/>
    <w:rsid w:val="000A3D8E"/>
    <w:rsid w:val="000A66E2"/>
    <w:rsid w:val="000C016A"/>
    <w:rsid w:val="000D0867"/>
    <w:rsid w:val="000E36F5"/>
    <w:rsid w:val="000E3D5D"/>
    <w:rsid w:val="000E6288"/>
    <w:rsid w:val="00102E31"/>
    <w:rsid w:val="00105347"/>
    <w:rsid w:val="00113439"/>
    <w:rsid w:val="0011371A"/>
    <w:rsid w:val="001348BF"/>
    <w:rsid w:val="00134AFB"/>
    <w:rsid w:val="0014472D"/>
    <w:rsid w:val="00163473"/>
    <w:rsid w:val="00170476"/>
    <w:rsid w:val="001704A3"/>
    <w:rsid w:val="0017258D"/>
    <w:rsid w:val="001810BA"/>
    <w:rsid w:val="001824F8"/>
    <w:rsid w:val="00190493"/>
    <w:rsid w:val="001961BD"/>
    <w:rsid w:val="001A2595"/>
    <w:rsid w:val="001A4A09"/>
    <w:rsid w:val="001A772D"/>
    <w:rsid w:val="001B121D"/>
    <w:rsid w:val="001C37C7"/>
    <w:rsid w:val="001C5740"/>
    <w:rsid w:val="001D07EC"/>
    <w:rsid w:val="001D362F"/>
    <w:rsid w:val="001F3684"/>
    <w:rsid w:val="001F5E66"/>
    <w:rsid w:val="001F6F6B"/>
    <w:rsid w:val="00201064"/>
    <w:rsid w:val="002017A9"/>
    <w:rsid w:val="00205A93"/>
    <w:rsid w:val="00210107"/>
    <w:rsid w:val="0021030F"/>
    <w:rsid w:val="002111D9"/>
    <w:rsid w:val="00220A40"/>
    <w:rsid w:val="00222162"/>
    <w:rsid w:val="00235800"/>
    <w:rsid w:val="00236CEE"/>
    <w:rsid w:val="002426FE"/>
    <w:rsid w:val="00246EBE"/>
    <w:rsid w:val="00250D78"/>
    <w:rsid w:val="00253D4B"/>
    <w:rsid w:val="002552E0"/>
    <w:rsid w:val="00275BC9"/>
    <w:rsid w:val="002814B4"/>
    <w:rsid w:val="0028327A"/>
    <w:rsid w:val="002848BF"/>
    <w:rsid w:val="00285B18"/>
    <w:rsid w:val="00286CCF"/>
    <w:rsid w:val="00292D5B"/>
    <w:rsid w:val="00293FFC"/>
    <w:rsid w:val="002961C9"/>
    <w:rsid w:val="002C14CF"/>
    <w:rsid w:val="002C3D43"/>
    <w:rsid w:val="002D7815"/>
    <w:rsid w:val="002E29F3"/>
    <w:rsid w:val="002E318A"/>
    <w:rsid w:val="002E56B3"/>
    <w:rsid w:val="002E758E"/>
    <w:rsid w:val="002F2614"/>
    <w:rsid w:val="002F63F7"/>
    <w:rsid w:val="002F6431"/>
    <w:rsid w:val="0030401D"/>
    <w:rsid w:val="0030559E"/>
    <w:rsid w:val="00312D3F"/>
    <w:rsid w:val="00312DFE"/>
    <w:rsid w:val="00320828"/>
    <w:rsid w:val="00320AF8"/>
    <w:rsid w:val="00325ECC"/>
    <w:rsid w:val="003347FE"/>
    <w:rsid w:val="003412EB"/>
    <w:rsid w:val="00343B07"/>
    <w:rsid w:val="0034452B"/>
    <w:rsid w:val="003500FC"/>
    <w:rsid w:val="00352802"/>
    <w:rsid w:val="003615D9"/>
    <w:rsid w:val="00361D69"/>
    <w:rsid w:val="00364C18"/>
    <w:rsid w:val="003801A8"/>
    <w:rsid w:val="00380E35"/>
    <w:rsid w:val="0038176B"/>
    <w:rsid w:val="003941D8"/>
    <w:rsid w:val="00397213"/>
    <w:rsid w:val="003A0087"/>
    <w:rsid w:val="003A04AA"/>
    <w:rsid w:val="003A7794"/>
    <w:rsid w:val="003B464E"/>
    <w:rsid w:val="003C0D3D"/>
    <w:rsid w:val="003C25CB"/>
    <w:rsid w:val="003D0E9C"/>
    <w:rsid w:val="003D50AC"/>
    <w:rsid w:val="003E34DE"/>
    <w:rsid w:val="003F6346"/>
    <w:rsid w:val="00401298"/>
    <w:rsid w:val="00404121"/>
    <w:rsid w:val="004226A5"/>
    <w:rsid w:val="00431B75"/>
    <w:rsid w:val="004327F5"/>
    <w:rsid w:val="00432F59"/>
    <w:rsid w:val="00442AC1"/>
    <w:rsid w:val="00445C77"/>
    <w:rsid w:val="00452BE3"/>
    <w:rsid w:val="00454E51"/>
    <w:rsid w:val="00454F4A"/>
    <w:rsid w:val="00457780"/>
    <w:rsid w:val="00463715"/>
    <w:rsid w:val="00463A90"/>
    <w:rsid w:val="00465518"/>
    <w:rsid w:val="00472052"/>
    <w:rsid w:val="004811C8"/>
    <w:rsid w:val="00490581"/>
    <w:rsid w:val="00492929"/>
    <w:rsid w:val="00493E18"/>
    <w:rsid w:val="00495C97"/>
    <w:rsid w:val="00496275"/>
    <w:rsid w:val="00496C5A"/>
    <w:rsid w:val="004A0A53"/>
    <w:rsid w:val="004B0F5C"/>
    <w:rsid w:val="004B15A5"/>
    <w:rsid w:val="004B6356"/>
    <w:rsid w:val="004B7B5E"/>
    <w:rsid w:val="004C2D1F"/>
    <w:rsid w:val="004D05A7"/>
    <w:rsid w:val="004D2CEF"/>
    <w:rsid w:val="004D3D7B"/>
    <w:rsid w:val="004D4206"/>
    <w:rsid w:val="004D5E46"/>
    <w:rsid w:val="004E2696"/>
    <w:rsid w:val="004E51E7"/>
    <w:rsid w:val="00507F77"/>
    <w:rsid w:val="0051518C"/>
    <w:rsid w:val="005161A2"/>
    <w:rsid w:val="00517587"/>
    <w:rsid w:val="00525D65"/>
    <w:rsid w:val="005269B6"/>
    <w:rsid w:val="005277D9"/>
    <w:rsid w:val="00530718"/>
    <w:rsid w:val="00532C8E"/>
    <w:rsid w:val="00560B1D"/>
    <w:rsid w:val="00564381"/>
    <w:rsid w:val="00565692"/>
    <w:rsid w:val="00566A04"/>
    <w:rsid w:val="005710A9"/>
    <w:rsid w:val="00576968"/>
    <w:rsid w:val="00580CEE"/>
    <w:rsid w:val="00584D32"/>
    <w:rsid w:val="005856DC"/>
    <w:rsid w:val="0059594E"/>
    <w:rsid w:val="005A56F2"/>
    <w:rsid w:val="005B586C"/>
    <w:rsid w:val="005D3D70"/>
    <w:rsid w:val="005D4E0F"/>
    <w:rsid w:val="005D5303"/>
    <w:rsid w:val="005E06EC"/>
    <w:rsid w:val="005F2350"/>
    <w:rsid w:val="006003B4"/>
    <w:rsid w:val="006042E0"/>
    <w:rsid w:val="0061159D"/>
    <w:rsid w:val="00613F8E"/>
    <w:rsid w:val="006151E4"/>
    <w:rsid w:val="0061543D"/>
    <w:rsid w:val="00615969"/>
    <w:rsid w:val="00622887"/>
    <w:rsid w:val="00624495"/>
    <w:rsid w:val="00627CCA"/>
    <w:rsid w:val="006303BF"/>
    <w:rsid w:val="00635776"/>
    <w:rsid w:val="00640E6D"/>
    <w:rsid w:val="00643155"/>
    <w:rsid w:val="00656546"/>
    <w:rsid w:val="00662800"/>
    <w:rsid w:val="00663829"/>
    <w:rsid w:val="00663B7B"/>
    <w:rsid w:val="00673172"/>
    <w:rsid w:val="00684B12"/>
    <w:rsid w:val="00687873"/>
    <w:rsid w:val="006902F7"/>
    <w:rsid w:val="00691BEA"/>
    <w:rsid w:val="00692E34"/>
    <w:rsid w:val="006974C3"/>
    <w:rsid w:val="00697E3F"/>
    <w:rsid w:val="006A3B9B"/>
    <w:rsid w:val="006A4A9B"/>
    <w:rsid w:val="006B1B6F"/>
    <w:rsid w:val="006B3DC0"/>
    <w:rsid w:val="006B6294"/>
    <w:rsid w:val="006C1A58"/>
    <w:rsid w:val="006C1B01"/>
    <w:rsid w:val="006C4241"/>
    <w:rsid w:val="006C57AB"/>
    <w:rsid w:val="006C591B"/>
    <w:rsid w:val="006C7D8A"/>
    <w:rsid w:val="006D25BD"/>
    <w:rsid w:val="006E2468"/>
    <w:rsid w:val="006E5471"/>
    <w:rsid w:val="006F058C"/>
    <w:rsid w:val="006F427C"/>
    <w:rsid w:val="006F7344"/>
    <w:rsid w:val="00704307"/>
    <w:rsid w:val="007065F4"/>
    <w:rsid w:val="00711EE8"/>
    <w:rsid w:val="007138F9"/>
    <w:rsid w:val="00717617"/>
    <w:rsid w:val="0072087F"/>
    <w:rsid w:val="007215C1"/>
    <w:rsid w:val="00723CB4"/>
    <w:rsid w:val="007267FF"/>
    <w:rsid w:val="0073477B"/>
    <w:rsid w:val="007347BD"/>
    <w:rsid w:val="007421E9"/>
    <w:rsid w:val="007473A8"/>
    <w:rsid w:val="00752247"/>
    <w:rsid w:val="007613E7"/>
    <w:rsid w:val="00762D92"/>
    <w:rsid w:val="00765514"/>
    <w:rsid w:val="007745F6"/>
    <w:rsid w:val="00774C35"/>
    <w:rsid w:val="00787EE0"/>
    <w:rsid w:val="00787F5C"/>
    <w:rsid w:val="007917C1"/>
    <w:rsid w:val="00791AE5"/>
    <w:rsid w:val="007A0150"/>
    <w:rsid w:val="007D2830"/>
    <w:rsid w:val="007D5071"/>
    <w:rsid w:val="007D6CFE"/>
    <w:rsid w:val="007E406E"/>
    <w:rsid w:val="007E55B0"/>
    <w:rsid w:val="007E69BC"/>
    <w:rsid w:val="007F0B7A"/>
    <w:rsid w:val="007F317E"/>
    <w:rsid w:val="00811572"/>
    <w:rsid w:val="00816799"/>
    <w:rsid w:val="008252A8"/>
    <w:rsid w:val="00826706"/>
    <w:rsid w:val="008358B2"/>
    <w:rsid w:val="008431B9"/>
    <w:rsid w:val="008504C6"/>
    <w:rsid w:val="00850DAE"/>
    <w:rsid w:val="008749A8"/>
    <w:rsid w:val="00876E85"/>
    <w:rsid w:val="00884540"/>
    <w:rsid w:val="008973D3"/>
    <w:rsid w:val="008A338B"/>
    <w:rsid w:val="008A3687"/>
    <w:rsid w:val="008A417B"/>
    <w:rsid w:val="008C7471"/>
    <w:rsid w:val="008D215D"/>
    <w:rsid w:val="008D5686"/>
    <w:rsid w:val="008D6C8B"/>
    <w:rsid w:val="008E13AE"/>
    <w:rsid w:val="008E36EC"/>
    <w:rsid w:val="008E44A1"/>
    <w:rsid w:val="008F2173"/>
    <w:rsid w:val="008F2D3B"/>
    <w:rsid w:val="008F377E"/>
    <w:rsid w:val="008F6451"/>
    <w:rsid w:val="00907735"/>
    <w:rsid w:val="0092243D"/>
    <w:rsid w:val="00930850"/>
    <w:rsid w:val="00935CA2"/>
    <w:rsid w:val="00935F64"/>
    <w:rsid w:val="00946FF2"/>
    <w:rsid w:val="00947ECE"/>
    <w:rsid w:val="00956659"/>
    <w:rsid w:val="00960A48"/>
    <w:rsid w:val="0097010E"/>
    <w:rsid w:val="0097116C"/>
    <w:rsid w:val="00983A50"/>
    <w:rsid w:val="009876AB"/>
    <w:rsid w:val="0098771B"/>
    <w:rsid w:val="00993EF5"/>
    <w:rsid w:val="009967A0"/>
    <w:rsid w:val="009A01E5"/>
    <w:rsid w:val="009A1049"/>
    <w:rsid w:val="009B55A5"/>
    <w:rsid w:val="009C0CC7"/>
    <w:rsid w:val="009D18C1"/>
    <w:rsid w:val="009D2968"/>
    <w:rsid w:val="009D2980"/>
    <w:rsid w:val="009D4D0C"/>
    <w:rsid w:val="009F0CE7"/>
    <w:rsid w:val="009F22D1"/>
    <w:rsid w:val="009F26F3"/>
    <w:rsid w:val="009F3F78"/>
    <w:rsid w:val="009F59CD"/>
    <w:rsid w:val="009F6C35"/>
    <w:rsid w:val="00A01F6A"/>
    <w:rsid w:val="00A03B91"/>
    <w:rsid w:val="00A05786"/>
    <w:rsid w:val="00A05800"/>
    <w:rsid w:val="00A20B3D"/>
    <w:rsid w:val="00A2370C"/>
    <w:rsid w:val="00A32539"/>
    <w:rsid w:val="00A33F16"/>
    <w:rsid w:val="00A44DEB"/>
    <w:rsid w:val="00A47069"/>
    <w:rsid w:val="00A47254"/>
    <w:rsid w:val="00A571BB"/>
    <w:rsid w:val="00A74D11"/>
    <w:rsid w:val="00A77CF0"/>
    <w:rsid w:val="00A84180"/>
    <w:rsid w:val="00A84CCA"/>
    <w:rsid w:val="00A8566D"/>
    <w:rsid w:val="00A8776D"/>
    <w:rsid w:val="00A95885"/>
    <w:rsid w:val="00A96D62"/>
    <w:rsid w:val="00AA4282"/>
    <w:rsid w:val="00AB0B79"/>
    <w:rsid w:val="00AC1DD6"/>
    <w:rsid w:val="00AD4BBC"/>
    <w:rsid w:val="00AD617E"/>
    <w:rsid w:val="00AE326C"/>
    <w:rsid w:val="00AF542C"/>
    <w:rsid w:val="00B008E4"/>
    <w:rsid w:val="00B042CA"/>
    <w:rsid w:val="00B04729"/>
    <w:rsid w:val="00B10BE7"/>
    <w:rsid w:val="00B210D8"/>
    <w:rsid w:val="00B25709"/>
    <w:rsid w:val="00B26B00"/>
    <w:rsid w:val="00B31A9F"/>
    <w:rsid w:val="00B40431"/>
    <w:rsid w:val="00B40858"/>
    <w:rsid w:val="00B41DEA"/>
    <w:rsid w:val="00B50EEF"/>
    <w:rsid w:val="00B625F3"/>
    <w:rsid w:val="00B63071"/>
    <w:rsid w:val="00B6383C"/>
    <w:rsid w:val="00B64F4B"/>
    <w:rsid w:val="00B67C10"/>
    <w:rsid w:val="00B7202F"/>
    <w:rsid w:val="00B8226E"/>
    <w:rsid w:val="00B84005"/>
    <w:rsid w:val="00B84827"/>
    <w:rsid w:val="00B84D4C"/>
    <w:rsid w:val="00B977FC"/>
    <w:rsid w:val="00BA1263"/>
    <w:rsid w:val="00BA6603"/>
    <w:rsid w:val="00BB130E"/>
    <w:rsid w:val="00BB1B51"/>
    <w:rsid w:val="00BB2D67"/>
    <w:rsid w:val="00BB3354"/>
    <w:rsid w:val="00BB48BD"/>
    <w:rsid w:val="00BB76A2"/>
    <w:rsid w:val="00BB7EA2"/>
    <w:rsid w:val="00BC03BF"/>
    <w:rsid w:val="00BC305A"/>
    <w:rsid w:val="00BC389F"/>
    <w:rsid w:val="00BC3B60"/>
    <w:rsid w:val="00BC43EF"/>
    <w:rsid w:val="00BD0E52"/>
    <w:rsid w:val="00BE0014"/>
    <w:rsid w:val="00BE4C4A"/>
    <w:rsid w:val="00BE581E"/>
    <w:rsid w:val="00BE6D69"/>
    <w:rsid w:val="00BE725F"/>
    <w:rsid w:val="00BF4FB5"/>
    <w:rsid w:val="00C02CFC"/>
    <w:rsid w:val="00C05713"/>
    <w:rsid w:val="00C05E1A"/>
    <w:rsid w:val="00C13794"/>
    <w:rsid w:val="00C1526C"/>
    <w:rsid w:val="00C2162F"/>
    <w:rsid w:val="00C225C0"/>
    <w:rsid w:val="00C3479A"/>
    <w:rsid w:val="00C6235C"/>
    <w:rsid w:val="00C639B0"/>
    <w:rsid w:val="00C70CC5"/>
    <w:rsid w:val="00C70DA6"/>
    <w:rsid w:val="00C73092"/>
    <w:rsid w:val="00C77B20"/>
    <w:rsid w:val="00C85B5D"/>
    <w:rsid w:val="00C8622B"/>
    <w:rsid w:val="00C87F88"/>
    <w:rsid w:val="00C91872"/>
    <w:rsid w:val="00CA4918"/>
    <w:rsid w:val="00CA59DE"/>
    <w:rsid w:val="00CB0D67"/>
    <w:rsid w:val="00CB1039"/>
    <w:rsid w:val="00CB1B50"/>
    <w:rsid w:val="00CB4C78"/>
    <w:rsid w:val="00CC1F67"/>
    <w:rsid w:val="00CC3FFE"/>
    <w:rsid w:val="00CD3513"/>
    <w:rsid w:val="00CD6DF4"/>
    <w:rsid w:val="00CF11A1"/>
    <w:rsid w:val="00CF3E16"/>
    <w:rsid w:val="00CF3F95"/>
    <w:rsid w:val="00CF4054"/>
    <w:rsid w:val="00D0059D"/>
    <w:rsid w:val="00D101FD"/>
    <w:rsid w:val="00D14069"/>
    <w:rsid w:val="00D206B3"/>
    <w:rsid w:val="00D22EE2"/>
    <w:rsid w:val="00D32F65"/>
    <w:rsid w:val="00D3391E"/>
    <w:rsid w:val="00D34E08"/>
    <w:rsid w:val="00D37EDD"/>
    <w:rsid w:val="00D55570"/>
    <w:rsid w:val="00D60BBE"/>
    <w:rsid w:val="00D7274C"/>
    <w:rsid w:val="00D845B1"/>
    <w:rsid w:val="00D845CA"/>
    <w:rsid w:val="00D868B4"/>
    <w:rsid w:val="00D929BB"/>
    <w:rsid w:val="00D93A8A"/>
    <w:rsid w:val="00D96839"/>
    <w:rsid w:val="00D9699B"/>
    <w:rsid w:val="00DA1BB0"/>
    <w:rsid w:val="00DA1CD1"/>
    <w:rsid w:val="00DB422D"/>
    <w:rsid w:val="00DB6C9A"/>
    <w:rsid w:val="00DC776E"/>
    <w:rsid w:val="00DD28E1"/>
    <w:rsid w:val="00DD709A"/>
    <w:rsid w:val="00DD73C0"/>
    <w:rsid w:val="00DE0A0F"/>
    <w:rsid w:val="00DE159A"/>
    <w:rsid w:val="00DE5163"/>
    <w:rsid w:val="00DF1C8F"/>
    <w:rsid w:val="00DF2E67"/>
    <w:rsid w:val="00DF6B7D"/>
    <w:rsid w:val="00E056AE"/>
    <w:rsid w:val="00E1514D"/>
    <w:rsid w:val="00E16C5B"/>
    <w:rsid w:val="00E17AD2"/>
    <w:rsid w:val="00E209A4"/>
    <w:rsid w:val="00E2370D"/>
    <w:rsid w:val="00E332E4"/>
    <w:rsid w:val="00E371F3"/>
    <w:rsid w:val="00E37AE9"/>
    <w:rsid w:val="00E407DA"/>
    <w:rsid w:val="00E46EB8"/>
    <w:rsid w:val="00E54573"/>
    <w:rsid w:val="00E5714E"/>
    <w:rsid w:val="00E57B59"/>
    <w:rsid w:val="00E6179B"/>
    <w:rsid w:val="00E65AD3"/>
    <w:rsid w:val="00E7167B"/>
    <w:rsid w:val="00E7407C"/>
    <w:rsid w:val="00E83FF0"/>
    <w:rsid w:val="00E856DE"/>
    <w:rsid w:val="00E90DAC"/>
    <w:rsid w:val="00EA2020"/>
    <w:rsid w:val="00EC0EC1"/>
    <w:rsid w:val="00EC19AF"/>
    <w:rsid w:val="00EC1E31"/>
    <w:rsid w:val="00EC5CDA"/>
    <w:rsid w:val="00ED1A92"/>
    <w:rsid w:val="00ED3287"/>
    <w:rsid w:val="00ED5BFC"/>
    <w:rsid w:val="00ED6011"/>
    <w:rsid w:val="00EE0174"/>
    <w:rsid w:val="00EE0A2C"/>
    <w:rsid w:val="00EE2A6A"/>
    <w:rsid w:val="00EF0B77"/>
    <w:rsid w:val="00EF4620"/>
    <w:rsid w:val="00EF78DB"/>
    <w:rsid w:val="00F0350D"/>
    <w:rsid w:val="00F04CE1"/>
    <w:rsid w:val="00F13671"/>
    <w:rsid w:val="00F25BA8"/>
    <w:rsid w:val="00F277A4"/>
    <w:rsid w:val="00F40766"/>
    <w:rsid w:val="00F510AB"/>
    <w:rsid w:val="00F52D66"/>
    <w:rsid w:val="00F54901"/>
    <w:rsid w:val="00F54EE6"/>
    <w:rsid w:val="00F618E6"/>
    <w:rsid w:val="00F70E20"/>
    <w:rsid w:val="00F71952"/>
    <w:rsid w:val="00F71C09"/>
    <w:rsid w:val="00F71E64"/>
    <w:rsid w:val="00F758F7"/>
    <w:rsid w:val="00F909D6"/>
    <w:rsid w:val="00F914C7"/>
    <w:rsid w:val="00F915DC"/>
    <w:rsid w:val="00FA11AB"/>
    <w:rsid w:val="00FA11FD"/>
    <w:rsid w:val="00FB2713"/>
    <w:rsid w:val="00FB7E7B"/>
    <w:rsid w:val="00FC1484"/>
    <w:rsid w:val="00FC1BF1"/>
    <w:rsid w:val="00FC38FA"/>
    <w:rsid w:val="00FD0B0E"/>
    <w:rsid w:val="00FD1713"/>
    <w:rsid w:val="00FD5063"/>
    <w:rsid w:val="00FD6916"/>
    <w:rsid w:val="00FD6AE0"/>
    <w:rsid w:val="00FE18A8"/>
    <w:rsid w:val="00FE39B7"/>
    <w:rsid w:val="00FE4CCC"/>
    <w:rsid w:val="00FF1BE7"/>
    <w:rsid w:val="00FF2D43"/>
    <w:rsid w:val="00FF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D55570"/>
    <w:pPr>
      <w:spacing w:after="0" w:line="240" w:lineRule="auto"/>
    </w:pPr>
    <w:rPr>
      <w:rFonts w:ascii="Tahoma" w:hAnsi="Tahoma"/>
      <w:sz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3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18</cp:revision>
  <cp:lastPrinted>2024-04-24T15:24:00Z</cp:lastPrinted>
  <dcterms:created xsi:type="dcterms:W3CDTF">2024-04-23T19:25:00Z</dcterms:created>
  <dcterms:modified xsi:type="dcterms:W3CDTF">2024-04-24T15:24:00Z</dcterms:modified>
</cp:coreProperties>
</file>