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B0322" w14:textId="4919A423" w:rsidR="00760B51" w:rsidRPr="00760B51" w:rsidRDefault="00760B51" w:rsidP="00874C79">
      <w:pPr>
        <w:pStyle w:val="Titre1"/>
        <w:spacing w:after="240"/>
      </w:pPr>
      <w:r w:rsidRPr="00B742F0">
        <w:rPr>
          <w:noProof/>
        </w:rPr>
        <w:drawing>
          <wp:inline distT="0" distB="0" distL="0" distR="0" wp14:anchorId="6DD58E14" wp14:editId="192FF002">
            <wp:extent cx="6120130" cy="29591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0B51">
        <w:t xml:space="preserve"> </w:t>
      </w:r>
      <w:r w:rsidRPr="00B742F0">
        <w:t>DOSSIER N° 822, REPORTAGE TV5</w:t>
      </w:r>
      <w:r w:rsidR="00874C79">
        <w:t>MONDE</w:t>
      </w:r>
      <w:r w:rsidRPr="00B742F0">
        <w:t xml:space="preserve"> DU </w:t>
      </w:r>
      <w:r w:rsidRPr="007E0941">
        <w:t>12/06/2024</w:t>
      </w:r>
    </w:p>
    <w:p w14:paraId="6E5B9455" w14:textId="7863AFAD" w:rsidR="005277D9" w:rsidRDefault="007473A8" w:rsidP="00874C79">
      <w:pPr>
        <w:spacing w:after="24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>.</w:t>
      </w:r>
      <w:r w:rsidR="00760B51">
        <w:rPr>
          <w:b/>
          <w:lang w:val="fr-FR"/>
        </w:rPr>
        <w:t xml:space="preserve"> </w:t>
      </w:r>
    </w:p>
    <w:p w14:paraId="473500D1" w14:textId="63733D9B" w:rsidR="007473A8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0" w:name="_Hlk169773329"/>
      <w:bookmarkStart w:id="1" w:name="_Hlk169786688"/>
      <w:r w:rsidR="00990A5A">
        <w:rPr>
          <w:b/>
          <w:lang w:val="fr-FR"/>
        </w:rPr>
        <w:t>regardez</w:t>
      </w:r>
      <w:r w:rsidR="00327AE9">
        <w:rPr>
          <w:b/>
          <w:lang w:val="fr-FR"/>
        </w:rPr>
        <w:t xml:space="preserve"> </w:t>
      </w:r>
      <w:bookmarkStart w:id="2" w:name="_Hlk169773517"/>
      <w:r w:rsidR="00327AE9">
        <w:rPr>
          <w:b/>
          <w:lang w:val="fr-FR"/>
        </w:rPr>
        <w:t xml:space="preserve">le </w:t>
      </w:r>
      <w:r w:rsidR="00AC5904">
        <w:rPr>
          <w:b/>
          <w:lang w:val="fr-FR"/>
        </w:rPr>
        <w:t xml:space="preserve">début du </w:t>
      </w:r>
      <w:r w:rsidR="00327AE9">
        <w:rPr>
          <w:b/>
          <w:lang w:val="fr-FR"/>
        </w:rPr>
        <w:t>reportage</w:t>
      </w:r>
      <w:bookmarkEnd w:id="0"/>
      <w:bookmarkEnd w:id="2"/>
      <w:r w:rsidR="00990A5A">
        <w:rPr>
          <w:b/>
          <w:lang w:val="fr-FR"/>
        </w:rPr>
        <w:t xml:space="preserve"> et imaginez </w:t>
      </w:r>
      <w:r w:rsidR="00B849A5">
        <w:rPr>
          <w:b/>
          <w:lang w:val="fr-FR"/>
        </w:rPr>
        <w:t>un</w:t>
      </w:r>
      <w:r w:rsidR="00990A5A">
        <w:rPr>
          <w:b/>
          <w:lang w:val="fr-FR"/>
        </w:rPr>
        <w:t xml:space="preserve"> titre </w:t>
      </w:r>
      <w:r w:rsidR="00B849A5">
        <w:rPr>
          <w:b/>
          <w:lang w:val="fr-FR"/>
        </w:rPr>
        <w:t>à</w:t>
      </w:r>
      <w:r w:rsidR="00AC5904">
        <w:rPr>
          <w:b/>
          <w:lang w:val="fr-FR"/>
        </w:rPr>
        <w:t xml:space="preserve"> celui-ci</w:t>
      </w:r>
      <w:r w:rsidR="00990A5A">
        <w:rPr>
          <w:b/>
          <w:lang w:val="fr-FR"/>
        </w:rPr>
        <w:t>.</w:t>
      </w:r>
      <w:bookmarkEnd w:id="1"/>
    </w:p>
    <w:p w14:paraId="0A2D19B7" w14:textId="4DD10272" w:rsidR="00AC5904" w:rsidRPr="00AC5904" w:rsidRDefault="00AC5904" w:rsidP="00AC5904">
      <w:pPr>
        <w:tabs>
          <w:tab w:val="left" w:leader="underscore" w:pos="9979"/>
        </w:tabs>
        <w:rPr>
          <w:b/>
          <w:color w:val="BFBFBF" w:themeColor="background1" w:themeShade="BF"/>
          <w:lang w:val="fr-FR"/>
        </w:rPr>
      </w:pPr>
      <w:r w:rsidRPr="00AC5904">
        <w:rPr>
          <w:b/>
          <w:color w:val="BFBFBF" w:themeColor="background1" w:themeShade="BF"/>
          <w:lang w:val="fr-FR"/>
        </w:rPr>
        <w:tab/>
      </w:r>
    </w:p>
    <w:p w14:paraId="6657A86D" w14:textId="4BE555B5" w:rsidR="00AC5904" w:rsidRPr="00AC5904" w:rsidRDefault="00AC5904" w:rsidP="00AC5904">
      <w:pPr>
        <w:tabs>
          <w:tab w:val="left" w:leader="underscore" w:pos="9979"/>
        </w:tabs>
        <w:rPr>
          <w:b/>
          <w:color w:val="BFBFBF" w:themeColor="background1" w:themeShade="BF"/>
          <w:lang w:val="fr-FR"/>
        </w:rPr>
      </w:pPr>
      <w:r w:rsidRPr="00AC5904">
        <w:rPr>
          <w:b/>
          <w:color w:val="BFBFBF" w:themeColor="background1" w:themeShade="BF"/>
          <w:lang w:val="fr-FR"/>
        </w:rPr>
        <w:tab/>
      </w:r>
    </w:p>
    <w:p w14:paraId="258D5A20" w14:textId="41EE95D4" w:rsidR="007473A8" w:rsidRDefault="00380E35" w:rsidP="00302D81">
      <w:pPr>
        <w:spacing w:before="240"/>
        <w:rPr>
          <w:b/>
          <w:lang w:val="fr-FR"/>
        </w:rPr>
      </w:pPr>
      <w:r>
        <w:rPr>
          <w:b/>
          <w:lang w:val="fr-FR"/>
        </w:rPr>
        <w:t>Activité 3 :</w:t>
      </w:r>
      <w:r w:rsidR="00302D81">
        <w:rPr>
          <w:b/>
          <w:lang w:val="fr-FR"/>
        </w:rPr>
        <w:t xml:space="preserve"> </w:t>
      </w:r>
      <w:bookmarkStart w:id="3" w:name="_Hlk169787322"/>
      <w:r w:rsidR="00AE4E3D">
        <w:rPr>
          <w:b/>
          <w:lang w:val="fr-FR"/>
        </w:rPr>
        <w:t xml:space="preserve">écoutez le reportage et </w:t>
      </w:r>
      <w:r w:rsidR="007C281A">
        <w:rPr>
          <w:b/>
          <w:lang w:val="fr-FR"/>
        </w:rPr>
        <w:t>dites si les affirmations sont vraies, fausses ou non données</w:t>
      </w:r>
      <w:r w:rsidR="007473A8">
        <w:rPr>
          <w:b/>
          <w:lang w:val="fr-FR"/>
        </w:rPr>
        <w:t xml:space="preserve">. </w:t>
      </w:r>
      <w:bookmarkEnd w:id="3"/>
    </w:p>
    <w:tbl>
      <w:tblPr>
        <w:tblStyle w:val="Grilledutableau"/>
        <w:tblW w:w="96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0"/>
        <w:gridCol w:w="336"/>
        <w:gridCol w:w="321"/>
        <w:gridCol w:w="486"/>
      </w:tblGrid>
      <w:tr w:rsidR="007C281A" w:rsidRPr="006B3D42" w14:paraId="30E2AE8A" w14:textId="77777777" w:rsidTr="006B3D42">
        <w:trPr>
          <w:jc w:val="center"/>
        </w:trPr>
        <w:tc>
          <w:tcPr>
            <w:tcW w:w="8520" w:type="dxa"/>
          </w:tcPr>
          <w:p w14:paraId="72F14A58" w14:textId="710DB3DB" w:rsidR="007C281A" w:rsidRPr="006B3D42" w:rsidRDefault="007C281A" w:rsidP="007C281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>Françoise Hardy a commencé à composer ses chansons à l’âge de 20 ans.</w:t>
            </w:r>
          </w:p>
        </w:tc>
        <w:tc>
          <w:tcPr>
            <w:tcW w:w="336" w:type="dxa"/>
            <w:vAlign w:val="center"/>
          </w:tcPr>
          <w:p w14:paraId="7E6188F9" w14:textId="5A882713" w:rsidR="007C281A" w:rsidRPr="006B3D42" w:rsidRDefault="00990A5A" w:rsidP="007473A8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7ED0B06A" w14:textId="77A2BC17" w:rsidR="007C281A" w:rsidRPr="006B3D42" w:rsidRDefault="00990A5A" w:rsidP="007473A8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270CCB5E" w14:textId="47167B49" w:rsidR="007C281A" w:rsidRPr="006B3D42" w:rsidRDefault="00990A5A" w:rsidP="007473A8">
            <w:r w:rsidRPr="006B3D42">
              <w:t>ND</w:t>
            </w:r>
          </w:p>
        </w:tc>
      </w:tr>
      <w:tr w:rsidR="00990A5A" w:rsidRPr="006B3D42" w14:paraId="41F805C4" w14:textId="77777777" w:rsidTr="006B3D42">
        <w:trPr>
          <w:jc w:val="center"/>
        </w:trPr>
        <w:tc>
          <w:tcPr>
            <w:tcW w:w="8520" w:type="dxa"/>
          </w:tcPr>
          <w:p w14:paraId="644DE9E2" w14:textId="0CC47AEC" w:rsidR="00990A5A" w:rsidRPr="006B3D42" w:rsidRDefault="006B3D42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>
              <w:t>S</w:t>
            </w:r>
            <w:r w:rsidR="00990A5A" w:rsidRPr="006B3D42">
              <w:t>on père</w:t>
            </w:r>
            <w:r>
              <w:t>,</w:t>
            </w:r>
            <w:r w:rsidR="00990A5A" w:rsidRPr="006B3D42">
              <w:t xml:space="preserve"> </w:t>
            </w:r>
            <w:r>
              <w:t>absent durant son enfance,</w:t>
            </w:r>
            <w:r w:rsidR="00990A5A" w:rsidRPr="006B3D42">
              <w:t xml:space="preserve"> lui offre sa première guitare. </w:t>
            </w:r>
          </w:p>
        </w:tc>
        <w:tc>
          <w:tcPr>
            <w:tcW w:w="336" w:type="dxa"/>
            <w:vAlign w:val="center"/>
          </w:tcPr>
          <w:p w14:paraId="1C12694E" w14:textId="59969281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095EA5E3" w14:textId="007F3350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0F0EB30F" w14:textId="75132E13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2C28011D" w14:textId="77777777" w:rsidTr="006B3D42">
        <w:trPr>
          <w:jc w:val="center"/>
        </w:trPr>
        <w:tc>
          <w:tcPr>
            <w:tcW w:w="8520" w:type="dxa"/>
          </w:tcPr>
          <w:p w14:paraId="6EF17D8F" w14:textId="434B05A3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 xml:space="preserve">Son style musical est marqué par une douce mélancolie, de la tristesse. </w:t>
            </w:r>
          </w:p>
        </w:tc>
        <w:tc>
          <w:tcPr>
            <w:tcW w:w="336" w:type="dxa"/>
            <w:vAlign w:val="center"/>
          </w:tcPr>
          <w:p w14:paraId="034EB25D" w14:textId="2E468636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7D1D3F2C" w14:textId="629792DE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660D6D53" w14:textId="6BEA32E6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508B048D" w14:textId="77777777" w:rsidTr="006B3D42">
        <w:trPr>
          <w:jc w:val="center"/>
        </w:trPr>
        <w:tc>
          <w:tcPr>
            <w:tcW w:w="8520" w:type="dxa"/>
          </w:tcPr>
          <w:p w14:paraId="36F89117" w14:textId="2D093B3C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 xml:space="preserve">Elle devient une figure emblématique des Yéyés, </w:t>
            </w:r>
            <w:r w:rsidR="00ED4945">
              <w:t>genre</w:t>
            </w:r>
            <w:r w:rsidRPr="006B3D42">
              <w:t xml:space="preserve"> musical des années 60. </w:t>
            </w:r>
          </w:p>
        </w:tc>
        <w:tc>
          <w:tcPr>
            <w:tcW w:w="336" w:type="dxa"/>
            <w:vAlign w:val="center"/>
          </w:tcPr>
          <w:p w14:paraId="15BF87F6" w14:textId="4FA7E0ED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6FCF9459" w14:textId="766CB970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097B0C14" w14:textId="26FF0D06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56176E04" w14:textId="77777777" w:rsidTr="006B3D42">
        <w:trPr>
          <w:jc w:val="center"/>
        </w:trPr>
        <w:tc>
          <w:tcPr>
            <w:tcW w:w="8520" w:type="dxa"/>
          </w:tcPr>
          <w:p w14:paraId="3664E600" w14:textId="083163EC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>Elle est tombée amoureuse de Jacques Dutronc à l'âge de 23 ans.</w:t>
            </w:r>
          </w:p>
        </w:tc>
        <w:tc>
          <w:tcPr>
            <w:tcW w:w="336" w:type="dxa"/>
            <w:vAlign w:val="center"/>
          </w:tcPr>
          <w:p w14:paraId="003A724A" w14:textId="01873CAD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5D3F24EC" w14:textId="3C2F6A14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5A7859BC" w14:textId="02054D35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1344CC43" w14:textId="77777777" w:rsidTr="006B3D42">
        <w:trPr>
          <w:jc w:val="center"/>
        </w:trPr>
        <w:tc>
          <w:tcPr>
            <w:tcW w:w="8520" w:type="dxa"/>
          </w:tcPr>
          <w:p w14:paraId="23D537A0" w14:textId="573057EE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 xml:space="preserve">Ils ont eu leur fils Thomas, futur artiste aussi, en 1973. </w:t>
            </w:r>
          </w:p>
        </w:tc>
        <w:tc>
          <w:tcPr>
            <w:tcW w:w="336" w:type="dxa"/>
            <w:vAlign w:val="center"/>
          </w:tcPr>
          <w:p w14:paraId="5BE47ECC" w14:textId="16381E8D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67E12ECD" w14:textId="01F8B588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44CD4E62" w14:textId="3D58DFA0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2F3DD27D" w14:textId="77777777" w:rsidTr="006B3D42">
        <w:trPr>
          <w:jc w:val="center"/>
        </w:trPr>
        <w:tc>
          <w:tcPr>
            <w:tcW w:w="8520" w:type="dxa"/>
          </w:tcPr>
          <w:p w14:paraId="002D5658" w14:textId="4278DDB4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 xml:space="preserve">Leur relation étant fusionnelle et un peu masochiste, ils divorcent. </w:t>
            </w:r>
          </w:p>
        </w:tc>
        <w:tc>
          <w:tcPr>
            <w:tcW w:w="336" w:type="dxa"/>
            <w:vAlign w:val="center"/>
          </w:tcPr>
          <w:p w14:paraId="515CE4D4" w14:textId="5FBA1751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73C38595" w14:textId="61900F2E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2EE8ACE6" w14:textId="6EA335BF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2948B61E" w14:textId="77777777" w:rsidTr="006B3D42">
        <w:trPr>
          <w:jc w:val="center"/>
        </w:trPr>
        <w:tc>
          <w:tcPr>
            <w:tcW w:w="8520" w:type="dxa"/>
          </w:tcPr>
          <w:p w14:paraId="0F4E3B1C" w14:textId="4757A789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>Françoise Hardy a regretté de ne pas avoir eu plus d'enfants.</w:t>
            </w:r>
          </w:p>
        </w:tc>
        <w:tc>
          <w:tcPr>
            <w:tcW w:w="336" w:type="dxa"/>
            <w:vAlign w:val="center"/>
          </w:tcPr>
          <w:p w14:paraId="71C0E491" w14:textId="6D760AF5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100D82BE" w14:textId="6858AF47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715D746F" w14:textId="2D49240A" w:rsidR="00990A5A" w:rsidRPr="006B3D42" w:rsidRDefault="00990A5A" w:rsidP="00990A5A">
            <w:r w:rsidRPr="006B3D42">
              <w:t>ND</w:t>
            </w:r>
          </w:p>
        </w:tc>
      </w:tr>
      <w:tr w:rsidR="00990A5A" w:rsidRPr="006B3D42" w14:paraId="2D66761B" w14:textId="77777777" w:rsidTr="006B3D42">
        <w:trPr>
          <w:jc w:val="center"/>
        </w:trPr>
        <w:tc>
          <w:tcPr>
            <w:tcW w:w="8520" w:type="dxa"/>
          </w:tcPr>
          <w:p w14:paraId="400B15E7" w14:textId="3A4AC1DE" w:rsidR="00990A5A" w:rsidRPr="006B3D42" w:rsidRDefault="00990A5A" w:rsidP="00990A5A">
            <w:pPr>
              <w:pStyle w:val="Paragraphedeliste"/>
              <w:numPr>
                <w:ilvl w:val="0"/>
                <w:numId w:val="6"/>
              </w:numPr>
              <w:spacing w:after="0"/>
            </w:pPr>
            <w:r w:rsidRPr="006B3D42">
              <w:t xml:space="preserve">Elle </w:t>
            </w:r>
            <w:r w:rsidR="00AC5904" w:rsidRPr="006B3D42">
              <w:t>s’en est allée</w:t>
            </w:r>
            <w:r w:rsidRPr="006B3D42">
              <w:t xml:space="preserve"> sans jamais cesser de chanter.</w:t>
            </w:r>
          </w:p>
        </w:tc>
        <w:tc>
          <w:tcPr>
            <w:tcW w:w="336" w:type="dxa"/>
            <w:vAlign w:val="center"/>
          </w:tcPr>
          <w:p w14:paraId="657F7709" w14:textId="21CBE3B2" w:rsidR="00990A5A" w:rsidRPr="006B3D42" w:rsidRDefault="00990A5A" w:rsidP="00990A5A">
            <w:r w:rsidRPr="006B3D42">
              <w:t>V</w:t>
            </w:r>
          </w:p>
        </w:tc>
        <w:tc>
          <w:tcPr>
            <w:tcW w:w="321" w:type="dxa"/>
            <w:vAlign w:val="center"/>
          </w:tcPr>
          <w:p w14:paraId="660681D0" w14:textId="427F35DF" w:rsidR="00990A5A" w:rsidRPr="006B3D42" w:rsidRDefault="00990A5A" w:rsidP="00990A5A">
            <w:r w:rsidRPr="006B3D42">
              <w:t>F</w:t>
            </w:r>
          </w:p>
        </w:tc>
        <w:tc>
          <w:tcPr>
            <w:tcW w:w="486" w:type="dxa"/>
            <w:vAlign w:val="center"/>
          </w:tcPr>
          <w:p w14:paraId="22AEF7D5" w14:textId="25428F85" w:rsidR="00990A5A" w:rsidRPr="006B3D42" w:rsidRDefault="00990A5A" w:rsidP="00990A5A">
            <w:r w:rsidRPr="006B3D42">
              <w:t>ND</w:t>
            </w:r>
          </w:p>
        </w:tc>
      </w:tr>
    </w:tbl>
    <w:p w14:paraId="7A1AABEF" w14:textId="77777777" w:rsidR="00AB76AB" w:rsidRDefault="00AB76AB" w:rsidP="007473A8">
      <w:pPr>
        <w:rPr>
          <w:b/>
          <w:lang w:val="fr-FR"/>
        </w:rPr>
      </w:pPr>
    </w:p>
    <w:p w14:paraId="0ECFF304" w14:textId="5E8A774C" w:rsidR="00380E35" w:rsidRDefault="00380E35" w:rsidP="007473A8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760B51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4" w:name="_Hlk169787883"/>
      <w:r w:rsidR="00AC5904">
        <w:rPr>
          <w:b/>
          <w:lang w:val="fr-FR"/>
        </w:rPr>
        <w:t xml:space="preserve">écoutez le reportage et </w:t>
      </w:r>
      <w:r w:rsidR="004951ED">
        <w:rPr>
          <w:b/>
          <w:lang w:val="fr-FR"/>
        </w:rPr>
        <w:t>notez les informations associées aux personnes ci-dessous</w:t>
      </w:r>
      <w:r>
        <w:rPr>
          <w:b/>
          <w:lang w:val="fr-FR"/>
        </w:rPr>
        <w:t>.</w:t>
      </w:r>
      <w:bookmarkEnd w:id="4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951ED" w14:paraId="6C157BEF" w14:textId="77777777" w:rsidTr="004951ED">
        <w:tc>
          <w:tcPr>
            <w:tcW w:w="2407" w:type="dxa"/>
          </w:tcPr>
          <w:p w14:paraId="1DFDC81B" w14:textId="214A25D5" w:rsidR="004951ED" w:rsidRPr="004951ED" w:rsidRDefault="005169D8" w:rsidP="004951ED">
            <w:pPr>
              <w:jc w:val="center"/>
              <w:rPr>
                <w:i/>
                <w:iCs/>
              </w:rPr>
            </w:pPr>
            <w:bookmarkStart w:id="5" w:name="_Hlk169788344"/>
            <w:r w:rsidRPr="004951ED">
              <w:rPr>
                <w:i/>
                <w:iCs/>
              </w:rPr>
              <w:t>Mick Jagger et Bob Dylan</w:t>
            </w:r>
          </w:p>
        </w:tc>
        <w:tc>
          <w:tcPr>
            <w:tcW w:w="2407" w:type="dxa"/>
          </w:tcPr>
          <w:p w14:paraId="2BF27A78" w14:textId="05EBCC35" w:rsidR="004951ED" w:rsidRPr="004951ED" w:rsidRDefault="004951ED" w:rsidP="004951ED">
            <w:pPr>
              <w:jc w:val="center"/>
              <w:rPr>
                <w:i/>
                <w:iCs/>
              </w:rPr>
            </w:pPr>
            <w:r w:rsidRPr="004951ED">
              <w:rPr>
                <w:i/>
                <w:iCs/>
              </w:rPr>
              <w:t>Courrèges, Paco Rabanne et Saint-Laurent</w:t>
            </w:r>
          </w:p>
        </w:tc>
        <w:tc>
          <w:tcPr>
            <w:tcW w:w="2407" w:type="dxa"/>
          </w:tcPr>
          <w:p w14:paraId="10510C16" w14:textId="0A1FBADD" w:rsidR="004951ED" w:rsidRPr="004951ED" w:rsidRDefault="004951ED" w:rsidP="004951ED">
            <w:pPr>
              <w:jc w:val="center"/>
              <w:rPr>
                <w:i/>
                <w:iCs/>
              </w:rPr>
            </w:pPr>
            <w:r w:rsidRPr="004951ED">
              <w:rPr>
                <w:i/>
                <w:iCs/>
              </w:rPr>
              <w:t>Jean-Marie Périer</w:t>
            </w:r>
          </w:p>
        </w:tc>
        <w:tc>
          <w:tcPr>
            <w:tcW w:w="2407" w:type="dxa"/>
          </w:tcPr>
          <w:p w14:paraId="10496E34" w14:textId="60D165ED" w:rsidR="004951ED" w:rsidRPr="004951ED" w:rsidRDefault="004951ED" w:rsidP="004951ED">
            <w:pPr>
              <w:jc w:val="center"/>
              <w:rPr>
                <w:i/>
                <w:iCs/>
              </w:rPr>
            </w:pPr>
            <w:r w:rsidRPr="004951ED">
              <w:rPr>
                <w:i/>
                <w:iCs/>
              </w:rPr>
              <w:t>Serge Gainsbourg et Michel Berger</w:t>
            </w:r>
          </w:p>
        </w:tc>
      </w:tr>
      <w:bookmarkEnd w:id="5"/>
      <w:tr w:rsidR="004951ED" w14:paraId="38366DC8" w14:textId="77777777" w:rsidTr="004951ED">
        <w:tc>
          <w:tcPr>
            <w:tcW w:w="2407" w:type="dxa"/>
          </w:tcPr>
          <w:p w14:paraId="32A4C039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6EC132A0" w14:textId="3A565DDB" w:rsidR="00736823" w:rsidRPr="00736823" w:rsidRDefault="00736823" w:rsidP="00736823">
            <w:pPr>
              <w:jc w:val="right"/>
              <w:rPr>
                <w:color w:val="BFBFBF" w:themeColor="background1" w:themeShade="BF"/>
              </w:rPr>
            </w:pPr>
          </w:p>
          <w:p w14:paraId="57CB718C" w14:textId="77777777" w:rsidR="004951ED" w:rsidRPr="00736823" w:rsidRDefault="00736823" w:rsidP="007473A8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0F405EC3" w14:textId="18678E51" w:rsidR="00736823" w:rsidRPr="00736823" w:rsidRDefault="00736823" w:rsidP="007473A8">
            <w:pPr>
              <w:rPr>
                <w:color w:val="D9D9D9" w:themeColor="background1" w:themeShade="D9"/>
              </w:rPr>
            </w:pPr>
          </w:p>
        </w:tc>
        <w:tc>
          <w:tcPr>
            <w:tcW w:w="2407" w:type="dxa"/>
          </w:tcPr>
          <w:p w14:paraId="6562CE89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1A9A4818" w14:textId="77777777" w:rsidR="00736823" w:rsidRPr="00736823" w:rsidRDefault="00736823" w:rsidP="00736823">
            <w:pPr>
              <w:jc w:val="right"/>
              <w:rPr>
                <w:color w:val="BFBFBF" w:themeColor="background1" w:themeShade="BF"/>
              </w:rPr>
            </w:pPr>
          </w:p>
          <w:p w14:paraId="2BCC90E5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699E91D6" w14:textId="034D9B0F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  <w:p w14:paraId="338017B6" w14:textId="2EA60142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</w:tc>
        <w:tc>
          <w:tcPr>
            <w:tcW w:w="2407" w:type="dxa"/>
          </w:tcPr>
          <w:p w14:paraId="61DF624D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51CB1E41" w14:textId="77777777" w:rsidR="00736823" w:rsidRPr="00736823" w:rsidRDefault="00736823" w:rsidP="00736823">
            <w:pPr>
              <w:jc w:val="right"/>
              <w:rPr>
                <w:color w:val="BFBFBF" w:themeColor="background1" w:themeShade="BF"/>
              </w:rPr>
            </w:pPr>
          </w:p>
          <w:p w14:paraId="78548E3C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58CB3D5F" w14:textId="07FE4DBE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  <w:p w14:paraId="541A75C9" w14:textId="0C2F278C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</w:tc>
        <w:tc>
          <w:tcPr>
            <w:tcW w:w="2407" w:type="dxa"/>
          </w:tcPr>
          <w:p w14:paraId="5EE17FD8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0BF2589D" w14:textId="77777777" w:rsidR="00736823" w:rsidRPr="00736823" w:rsidRDefault="00736823" w:rsidP="00736823">
            <w:pPr>
              <w:jc w:val="right"/>
              <w:rPr>
                <w:color w:val="BFBFBF" w:themeColor="background1" w:themeShade="BF"/>
              </w:rPr>
            </w:pPr>
          </w:p>
          <w:p w14:paraId="6B3E3C06" w14:textId="77777777" w:rsidR="00736823" w:rsidRPr="00736823" w:rsidRDefault="00736823" w:rsidP="00736823">
            <w:pPr>
              <w:rPr>
                <w:color w:val="BFBFBF" w:themeColor="background1" w:themeShade="BF"/>
              </w:rPr>
            </w:pPr>
            <w:r w:rsidRPr="00736823">
              <w:rPr>
                <w:color w:val="BFBFBF" w:themeColor="background1" w:themeShade="BF"/>
              </w:rPr>
              <w:t>____________________</w:t>
            </w:r>
          </w:p>
          <w:p w14:paraId="5A1F96C4" w14:textId="08E7B925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  <w:p w14:paraId="1625839A" w14:textId="3DCEF873" w:rsidR="004951ED" w:rsidRPr="004951ED" w:rsidRDefault="004951ED" w:rsidP="007473A8">
            <w:pPr>
              <w:rPr>
                <w:color w:val="D9D9D9" w:themeColor="background1" w:themeShade="D9"/>
              </w:rPr>
            </w:pPr>
          </w:p>
        </w:tc>
      </w:tr>
    </w:tbl>
    <w:p w14:paraId="18A97548" w14:textId="51FE7297" w:rsidR="00760B51" w:rsidRDefault="00760B51" w:rsidP="00760B51">
      <w:pPr>
        <w:rPr>
          <w:b/>
          <w:lang w:val="fr-FR"/>
        </w:rPr>
      </w:pPr>
      <w:r>
        <w:rPr>
          <w:b/>
          <w:lang w:val="fr-FR"/>
        </w:rPr>
        <w:t xml:space="preserve">Activité 5 : </w:t>
      </w:r>
      <w:bookmarkStart w:id="6" w:name="_Hlk169786169"/>
      <w:r w:rsidR="00AB76AB">
        <w:rPr>
          <w:b/>
          <w:lang w:val="fr-FR"/>
        </w:rPr>
        <w:t xml:space="preserve">à l’aide de la transcription, </w:t>
      </w:r>
      <w:r w:rsidR="00262F07">
        <w:rPr>
          <w:b/>
          <w:lang w:val="fr-FR"/>
        </w:rPr>
        <w:t>retrouvez les phrases synonymes</w:t>
      </w:r>
      <w:r>
        <w:rPr>
          <w:b/>
          <w:lang w:val="fr-FR"/>
        </w:rPr>
        <w:t>.</w:t>
      </w:r>
      <w:bookmarkEnd w:id="6"/>
    </w:p>
    <w:p w14:paraId="4999ED91" w14:textId="016BA6E1" w:rsidR="00262F07" w:rsidRDefault="00262F07" w:rsidP="003203F3">
      <w:pPr>
        <w:pStyle w:val="Paragraphedeliste"/>
        <w:numPr>
          <w:ilvl w:val="0"/>
          <w:numId w:val="7"/>
        </w:numPr>
        <w:spacing w:line="276" w:lineRule="auto"/>
      </w:pPr>
      <w:bookmarkStart w:id="7" w:name="_Hlk169786295"/>
      <w:r>
        <w:t xml:space="preserve">Françoise Hardy n'a pas orienté sa carrière </w:t>
      </w:r>
      <w:r w:rsidR="002B108E">
        <w:t>pour suivre</w:t>
      </w:r>
      <w:r>
        <w:t xml:space="preserve"> des normes populaires </w:t>
      </w:r>
      <w:r w:rsidR="002B108E">
        <w:t>et</w:t>
      </w:r>
      <w:r>
        <w:t xml:space="preserve"> obtenir leur admiration. </w:t>
      </w:r>
      <w:r w:rsidR="003203F3">
        <w:sym w:font="Wingdings" w:char="F0E0"/>
      </w:r>
      <w:r w:rsidR="003203F3">
        <w:t xml:space="preserve"> </w:t>
      </w:r>
    </w:p>
    <w:p w14:paraId="4E211916" w14:textId="11ED9B3D" w:rsidR="002B108E" w:rsidRDefault="00527A61" w:rsidP="003203F3">
      <w:pPr>
        <w:pStyle w:val="Paragraphedeliste"/>
        <w:numPr>
          <w:ilvl w:val="0"/>
          <w:numId w:val="7"/>
        </w:numPr>
        <w:spacing w:line="276" w:lineRule="auto"/>
      </w:pPr>
      <w:r>
        <w:t xml:space="preserve">Bien que réservée, </w:t>
      </w:r>
      <w:r w:rsidR="00262F07">
        <w:t xml:space="preserve">Françoise Hardy a connu une série continue de réussites dans sa carrière musicale. </w:t>
      </w:r>
    </w:p>
    <w:p w14:paraId="62A3E717" w14:textId="19EDAD61" w:rsidR="00CE2421" w:rsidRDefault="003203F3" w:rsidP="002B108E">
      <w:pPr>
        <w:pStyle w:val="Paragraphedeliste"/>
        <w:spacing w:line="276" w:lineRule="auto"/>
        <w:ind w:left="360"/>
      </w:pPr>
      <w:r>
        <w:sym w:font="Wingdings" w:char="F0E0"/>
      </w:r>
      <w:r>
        <w:t xml:space="preserve"> </w:t>
      </w:r>
    </w:p>
    <w:p w14:paraId="043AA4AD" w14:textId="5C271501" w:rsidR="002B108E" w:rsidRDefault="002B108E" w:rsidP="003203F3">
      <w:pPr>
        <w:pStyle w:val="Paragraphedeliste"/>
        <w:numPr>
          <w:ilvl w:val="0"/>
          <w:numId w:val="7"/>
        </w:numPr>
        <w:spacing w:line="276" w:lineRule="auto"/>
      </w:pPr>
      <w:r>
        <w:t xml:space="preserve">Françoise Hardy faisait des pauses et réapparaissait avec </w:t>
      </w:r>
      <w:r w:rsidR="00673475">
        <w:t>son propre</w:t>
      </w:r>
      <w:r>
        <w:t xml:space="preserve"> style musical, sans se laisser influencer.  </w:t>
      </w:r>
    </w:p>
    <w:p w14:paraId="2D433422" w14:textId="3D5BC252" w:rsidR="00CE2421" w:rsidRDefault="003203F3" w:rsidP="002B108E">
      <w:pPr>
        <w:pStyle w:val="Paragraphedeliste"/>
        <w:spacing w:line="276" w:lineRule="auto"/>
        <w:ind w:left="360"/>
      </w:pPr>
      <w:r>
        <w:sym w:font="Wingdings" w:char="F0E0"/>
      </w:r>
      <w:r>
        <w:t xml:space="preserve"> </w:t>
      </w:r>
    </w:p>
    <w:p w14:paraId="2C340F02" w14:textId="53E4563D" w:rsidR="002B108E" w:rsidRDefault="00262F07" w:rsidP="003203F3">
      <w:pPr>
        <w:pStyle w:val="Paragraphedeliste"/>
        <w:numPr>
          <w:ilvl w:val="0"/>
          <w:numId w:val="7"/>
        </w:numPr>
        <w:spacing w:line="276" w:lineRule="auto"/>
      </w:pPr>
      <w:r>
        <w:t xml:space="preserve">Elle </w:t>
      </w:r>
      <w:r w:rsidR="00527A61">
        <w:t>a pris</w:t>
      </w:r>
      <w:r>
        <w:t xml:space="preserve"> le temps de choisir des compositeurs dont la qualité d'écriture correspond</w:t>
      </w:r>
      <w:r w:rsidR="00527A61">
        <w:t>ai</w:t>
      </w:r>
      <w:r>
        <w:t xml:space="preserve">t à sa vision musicale. </w:t>
      </w:r>
    </w:p>
    <w:p w14:paraId="3A0354C4" w14:textId="58CC2F01" w:rsidR="00CE2421" w:rsidRDefault="003203F3" w:rsidP="002B108E">
      <w:pPr>
        <w:pStyle w:val="Paragraphedeliste"/>
        <w:spacing w:line="276" w:lineRule="auto"/>
        <w:ind w:left="360"/>
      </w:pPr>
      <w:r>
        <w:sym w:font="Wingdings" w:char="F0E0"/>
      </w:r>
      <w:r>
        <w:t xml:space="preserve"> </w:t>
      </w:r>
    </w:p>
    <w:p w14:paraId="3549DAD3" w14:textId="625D9BE1" w:rsidR="002B108E" w:rsidRDefault="00262F07" w:rsidP="003203F3">
      <w:pPr>
        <w:pStyle w:val="Paragraphedeliste"/>
        <w:numPr>
          <w:ilvl w:val="0"/>
          <w:numId w:val="7"/>
        </w:numPr>
        <w:spacing w:line="276" w:lineRule="auto"/>
      </w:pPr>
      <w:r w:rsidRPr="00262F07">
        <w:t>Malgré sa capacité à être sévère ou exigeante, elle restait une personne douce et compatissante.</w:t>
      </w:r>
      <w:r>
        <w:t xml:space="preserve"> </w:t>
      </w:r>
    </w:p>
    <w:p w14:paraId="26CF8C0A" w14:textId="64308ACE" w:rsidR="00CE2421" w:rsidRDefault="003203F3" w:rsidP="002B108E">
      <w:pPr>
        <w:pStyle w:val="Paragraphedeliste"/>
        <w:spacing w:line="276" w:lineRule="auto"/>
        <w:ind w:left="360"/>
      </w:pPr>
      <w:r>
        <w:sym w:font="Wingdings" w:char="F0E0"/>
      </w:r>
      <w:r>
        <w:t xml:space="preserve"> </w:t>
      </w:r>
    </w:p>
    <w:p w14:paraId="17E2CB7D" w14:textId="6E681096" w:rsidR="002B108E" w:rsidRDefault="002B108E" w:rsidP="003203F3">
      <w:pPr>
        <w:pStyle w:val="Paragraphedeliste"/>
        <w:numPr>
          <w:ilvl w:val="0"/>
          <w:numId w:val="7"/>
        </w:numPr>
        <w:spacing w:line="276" w:lineRule="auto"/>
      </w:pPr>
      <w:r>
        <w:t>Malgré les changements physiques liés à l’âge, e</w:t>
      </w:r>
      <w:r w:rsidR="00262F07">
        <w:t>lle est restée une figure respectée</w:t>
      </w:r>
      <w:bookmarkEnd w:id="7"/>
      <w:r w:rsidR="00673475">
        <w:t xml:space="preserve"> de la musique</w:t>
      </w:r>
      <w:r>
        <w:t xml:space="preserve">. </w:t>
      </w:r>
    </w:p>
    <w:p w14:paraId="2D369AAF" w14:textId="78CE2B7F" w:rsidR="002F6A79" w:rsidRPr="00736823" w:rsidRDefault="003203F3" w:rsidP="00736823">
      <w:pPr>
        <w:pStyle w:val="Paragraphedeliste"/>
        <w:spacing w:line="276" w:lineRule="auto"/>
        <w:ind w:left="360"/>
      </w:pPr>
      <w:r>
        <w:sym w:font="Wingdings" w:char="F0E0"/>
      </w:r>
      <w:r>
        <w:t xml:space="preserve"> </w:t>
      </w:r>
    </w:p>
    <w:p w14:paraId="651F3AA9" w14:textId="478750E1" w:rsidR="007473A8" w:rsidRPr="008252A8" w:rsidRDefault="00760B51" w:rsidP="00532C8E">
      <w:pPr>
        <w:rPr>
          <w:lang w:val="fr-FR"/>
        </w:rPr>
      </w:pPr>
      <w:r>
        <w:rPr>
          <w:b/>
          <w:lang w:val="fr-FR"/>
        </w:rPr>
        <w:t xml:space="preserve">Activité 6 : </w:t>
      </w:r>
      <w:r w:rsidR="003203F3">
        <w:rPr>
          <w:b/>
          <w:lang w:val="fr-FR"/>
        </w:rPr>
        <w:t>en tant que journaliste dans un magazine</w:t>
      </w:r>
      <w:r w:rsidR="00041D1F">
        <w:rPr>
          <w:b/>
          <w:lang w:val="fr-FR"/>
        </w:rPr>
        <w:t xml:space="preserve"> culturel</w:t>
      </w:r>
      <w:r w:rsidR="003203F3">
        <w:rPr>
          <w:b/>
          <w:lang w:val="fr-FR"/>
        </w:rPr>
        <w:t xml:space="preserve">, </w:t>
      </w:r>
      <w:r w:rsidR="00874C79">
        <w:rPr>
          <w:b/>
          <w:lang w:val="fr-FR"/>
        </w:rPr>
        <w:t>vous rédigez une biographie de Françoise Hardy</w:t>
      </w:r>
      <w:r>
        <w:rPr>
          <w:b/>
          <w:lang w:val="fr-FR"/>
        </w:rPr>
        <w:t>.</w:t>
      </w:r>
      <w:r w:rsidR="00041D1F">
        <w:rPr>
          <w:b/>
          <w:lang w:val="fr-FR"/>
        </w:rPr>
        <w:t xml:space="preserve"> Mettez en lumière </w:t>
      </w:r>
      <w:r w:rsidR="002B108E">
        <w:rPr>
          <w:b/>
          <w:lang w:val="fr-FR"/>
        </w:rPr>
        <w:t xml:space="preserve">sa vie et sa carrière à l’aide des informations de la fiche et de vos propres recherches. </w:t>
      </w:r>
      <w:r w:rsidR="002F6A79">
        <w:rPr>
          <w:b/>
          <w:lang w:val="fr-FR"/>
        </w:rPr>
        <w:t>En</w:t>
      </w:r>
      <w:r w:rsidR="002B108E">
        <w:rPr>
          <w:b/>
          <w:lang w:val="fr-FR"/>
        </w:rPr>
        <w:t xml:space="preserve"> quoi elle est une icône</w:t>
      </w:r>
      <w:r w:rsidR="00527A61">
        <w:rPr>
          <w:b/>
          <w:lang w:val="fr-FR"/>
        </w:rPr>
        <w:t xml:space="preserve"> de la chanson française</w:t>
      </w:r>
      <w:r w:rsidR="002F6A79">
        <w:rPr>
          <w:b/>
          <w:lang w:val="fr-FR"/>
        </w:rPr>
        <w:t> ?</w:t>
      </w:r>
    </w:p>
    <w:sectPr w:rsidR="007473A8" w:rsidRPr="008252A8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3F34F89" w:rsidR="00A33F16" w:rsidRDefault="00432F59" w:rsidP="00432F59">
          <w:pPr>
            <w:pStyle w:val="Pieddepage"/>
          </w:pPr>
          <w:r>
            <w:t xml:space="preserve">Conception : </w:t>
          </w:r>
          <w:r w:rsidR="00760B51">
            <w:t>Maëlle Prosper,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62325">
            <w:fldChar w:fldCharType="begin"/>
          </w:r>
          <w:r w:rsidR="00862325">
            <w:instrText>NUMPAGES  \* Arabic  \* MERGEFORMAT</w:instrText>
          </w:r>
          <w:r w:rsidR="00862325">
            <w:fldChar w:fldCharType="separate"/>
          </w:r>
          <w:r w:rsidR="00A2370C">
            <w:rPr>
              <w:noProof/>
            </w:rPr>
            <w:t>1</w:t>
          </w:r>
          <w:r w:rsidR="0086232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0E861618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526D0D57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0B51">
      <w:rPr>
        <w:noProof/>
      </w:rPr>
      <w:drawing>
        <wp:inline distT="0" distB="0" distL="0" distR="0" wp14:anchorId="3AB29966" wp14:editId="7559BBC9">
          <wp:extent cx="2476500" cy="2571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5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04A6C"/>
    <w:multiLevelType w:val="hybridMultilevel"/>
    <w:tmpl w:val="91DE5C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424F4"/>
    <w:multiLevelType w:val="hybridMultilevel"/>
    <w:tmpl w:val="C2F2346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04836"/>
    <w:multiLevelType w:val="hybridMultilevel"/>
    <w:tmpl w:val="680890D6"/>
    <w:lvl w:ilvl="0" w:tplc="25CED01C">
      <w:start w:val="9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1D1F"/>
    <w:rsid w:val="00065FD9"/>
    <w:rsid w:val="00102E31"/>
    <w:rsid w:val="00170476"/>
    <w:rsid w:val="001D71CE"/>
    <w:rsid w:val="00246EBE"/>
    <w:rsid w:val="00262F07"/>
    <w:rsid w:val="002B108E"/>
    <w:rsid w:val="002C3D43"/>
    <w:rsid w:val="002D7815"/>
    <w:rsid w:val="002F6A79"/>
    <w:rsid w:val="00302D81"/>
    <w:rsid w:val="003203F3"/>
    <w:rsid w:val="00327AE9"/>
    <w:rsid w:val="00343B07"/>
    <w:rsid w:val="00380E35"/>
    <w:rsid w:val="0038176B"/>
    <w:rsid w:val="00432F59"/>
    <w:rsid w:val="004951ED"/>
    <w:rsid w:val="005169D8"/>
    <w:rsid w:val="005277D9"/>
    <w:rsid w:val="00527A61"/>
    <w:rsid w:val="00532C8E"/>
    <w:rsid w:val="00673475"/>
    <w:rsid w:val="006B3D42"/>
    <w:rsid w:val="00704307"/>
    <w:rsid w:val="00736823"/>
    <w:rsid w:val="007473A8"/>
    <w:rsid w:val="00760B51"/>
    <w:rsid w:val="007C281A"/>
    <w:rsid w:val="00811376"/>
    <w:rsid w:val="008252A8"/>
    <w:rsid w:val="00850DAE"/>
    <w:rsid w:val="00862325"/>
    <w:rsid w:val="00874C79"/>
    <w:rsid w:val="008973D3"/>
    <w:rsid w:val="00990A5A"/>
    <w:rsid w:val="009A01E5"/>
    <w:rsid w:val="009F26F3"/>
    <w:rsid w:val="00A2370C"/>
    <w:rsid w:val="00A33F16"/>
    <w:rsid w:val="00A44DEB"/>
    <w:rsid w:val="00AB76AB"/>
    <w:rsid w:val="00AC5904"/>
    <w:rsid w:val="00AE4E3D"/>
    <w:rsid w:val="00B67C10"/>
    <w:rsid w:val="00B849A5"/>
    <w:rsid w:val="00BF1B5C"/>
    <w:rsid w:val="00C05E1A"/>
    <w:rsid w:val="00CB1039"/>
    <w:rsid w:val="00CC1F67"/>
    <w:rsid w:val="00CE2421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D4945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0992-B2D0-4D37-A8F2-0060C15F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Maelle PROSPER</cp:lastModifiedBy>
  <cp:revision>29</cp:revision>
  <dcterms:created xsi:type="dcterms:W3CDTF">2022-11-18T10:14:00Z</dcterms:created>
  <dcterms:modified xsi:type="dcterms:W3CDTF">2024-06-20T16:21:00Z</dcterms:modified>
</cp:coreProperties>
</file>