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B5504" w14:textId="0D715BB6" w:rsidR="00A33F16" w:rsidRPr="00AE6125" w:rsidRDefault="00AE6125" w:rsidP="00A33F16">
      <w:pPr>
        <w:pStyle w:val="Titre"/>
        <w:rPr>
          <w:lang w:val="fr-BE"/>
        </w:rPr>
      </w:pPr>
      <w:r w:rsidRPr="001D3B2D">
        <w:rPr>
          <w:lang w:val="fr-BE"/>
        </w:rPr>
        <w:t>Comment prévoir (et éviter) les pandémies mondiales ?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45"/>
        <w:gridCol w:w="2693"/>
      </w:tblGrid>
      <w:tr w:rsidR="006B76AF" w:rsidRPr="00313E6D" w14:paraId="7D727E63" w14:textId="77777777" w:rsidTr="00112D22">
        <w:trPr>
          <w:trHeight w:val="246"/>
        </w:trPr>
        <w:tc>
          <w:tcPr>
            <w:tcW w:w="3603" w:type="pct"/>
            <w:vMerge w:val="restart"/>
            <w:shd w:val="clear" w:color="auto" w:fill="auto"/>
          </w:tcPr>
          <w:p w14:paraId="31EF949F" w14:textId="77777777" w:rsidR="006B76AF" w:rsidRPr="00703ED4" w:rsidRDefault="006B76AF" w:rsidP="003F1F85">
            <w:pPr>
              <w:pStyle w:val="Titre1"/>
            </w:pPr>
            <w:r w:rsidRPr="00703ED4">
              <w:t>En bref</w:t>
            </w:r>
          </w:p>
          <w:p w14:paraId="33440358" w14:textId="64D9BD20" w:rsidR="001B6E30" w:rsidRPr="00703ED4" w:rsidRDefault="005B6B2A" w:rsidP="001B6E30">
            <w:pPr>
              <w:rPr>
                <w:rFonts w:cs="Arial"/>
                <w:szCs w:val="20"/>
              </w:rPr>
            </w:pPr>
            <w:r w:rsidRPr="005B6B2A">
              <w:rPr>
                <w:rFonts w:cs="Arial"/>
                <w:szCs w:val="20"/>
              </w:rPr>
              <w:t>Comment fonctionne le système d’alerte en cas d’apparition de pandémie ? Réponse dans cette infographie.</w:t>
            </w:r>
            <w:r w:rsidRPr="00D35FE0">
              <w:rPr>
                <w:rFonts w:cs="Arial"/>
                <w:szCs w:val="20"/>
              </w:rPr>
              <w:t xml:space="preserve"> </w:t>
            </w:r>
            <w:r w:rsidR="001B6E30" w:rsidRPr="00703ED4">
              <w:rPr>
                <w:rFonts w:cs="Arial"/>
                <w:szCs w:val="20"/>
              </w:rPr>
              <w:t xml:space="preserve">Avec </w:t>
            </w:r>
            <w:r w:rsidR="009E6FA7">
              <w:rPr>
                <w:rFonts w:cs="Arial"/>
                <w:szCs w:val="20"/>
              </w:rPr>
              <w:t xml:space="preserve">ces activités, </w:t>
            </w:r>
            <w:r w:rsidR="001B6E30" w:rsidRPr="00703ED4">
              <w:rPr>
                <w:rFonts w:cs="Arial"/>
                <w:szCs w:val="20"/>
              </w:rPr>
              <w:t xml:space="preserve">vos </w:t>
            </w:r>
            <w:proofErr w:type="spellStart"/>
            <w:r w:rsidR="001B6E30" w:rsidRPr="00703ED4">
              <w:rPr>
                <w:rFonts w:cs="Arial"/>
                <w:szCs w:val="20"/>
              </w:rPr>
              <w:t>apprenant</w:t>
            </w:r>
            <w:r w:rsidR="001B6E30" w:rsidRPr="00703ED4">
              <w:rPr>
                <w:rFonts w:eastAsia="Arial Unicode MS"/>
              </w:rPr>
              <w:t>·es</w:t>
            </w:r>
            <w:proofErr w:type="spellEnd"/>
            <w:r w:rsidR="001B6E30" w:rsidRPr="00703ED4">
              <w:rPr>
                <w:rFonts w:cs="Arial"/>
                <w:szCs w:val="20"/>
              </w:rPr>
              <w:t xml:space="preserve"> réviseront la nominalisation et discuteront des règles sanitaires mises en place par leur(s) pays.</w:t>
            </w:r>
            <w:r w:rsidR="001B6E30" w:rsidRPr="00703ED4">
              <w:t xml:space="preserve"> </w:t>
            </w:r>
          </w:p>
          <w:p w14:paraId="667C010B" w14:textId="77777777" w:rsidR="006B76AF" w:rsidRPr="00703ED4" w:rsidRDefault="006B76AF" w:rsidP="003F1F85">
            <w:pPr>
              <w:rPr>
                <w:b/>
              </w:rPr>
            </w:pPr>
          </w:p>
          <w:p w14:paraId="3E40F20A" w14:textId="77777777" w:rsidR="006B76AF" w:rsidRPr="00703ED4" w:rsidRDefault="006B76AF" w:rsidP="003F1F85">
            <w:pPr>
              <w:pStyle w:val="Titre1"/>
            </w:pPr>
            <w:r w:rsidRPr="00703ED4">
              <w:t>Objectifs</w:t>
            </w:r>
          </w:p>
          <w:p w14:paraId="5C924AD0" w14:textId="77777777" w:rsidR="006B76AF" w:rsidRPr="00703ED4" w:rsidRDefault="006B76AF" w:rsidP="003F1F85">
            <w:pPr>
              <w:rPr>
                <w:b/>
              </w:rPr>
            </w:pPr>
            <w:r w:rsidRPr="00703ED4">
              <w:rPr>
                <w:b/>
              </w:rPr>
              <w:t>Communicatifs / pragmatiques</w:t>
            </w:r>
          </w:p>
          <w:p w14:paraId="734CFDF4" w14:textId="6565BCE2" w:rsidR="006B76AF" w:rsidRPr="00703ED4" w:rsidRDefault="006B76AF" w:rsidP="003F1F85">
            <w:pPr>
              <w:pStyle w:val="Paragraphedeliste"/>
              <w:numPr>
                <w:ilvl w:val="0"/>
                <w:numId w:val="1"/>
              </w:numPr>
            </w:pPr>
            <w:r w:rsidRPr="00703ED4">
              <w:t>Activité </w:t>
            </w:r>
            <w:r w:rsidR="00495563" w:rsidRPr="00703ED4">
              <w:t xml:space="preserve">1 : </w:t>
            </w:r>
            <w:r w:rsidR="001371B9">
              <w:t>comprendre et identifier l’ordre</w:t>
            </w:r>
            <w:r w:rsidR="00495563" w:rsidRPr="00703ED4">
              <w:t xml:space="preserve"> </w:t>
            </w:r>
            <w:r w:rsidR="001371B9">
              <w:t>d</w:t>
            </w:r>
            <w:r w:rsidR="00377034">
              <w:t>es grandes parties de</w:t>
            </w:r>
            <w:r w:rsidR="00DF5D7F" w:rsidRPr="00703ED4">
              <w:t xml:space="preserve"> l’infographie</w:t>
            </w:r>
            <w:r w:rsidRPr="00703ED4">
              <w:t>.</w:t>
            </w:r>
          </w:p>
          <w:p w14:paraId="29B2E159" w14:textId="1D3B7932" w:rsidR="006C3586" w:rsidRPr="00703ED4" w:rsidRDefault="006C3586" w:rsidP="003F1F85">
            <w:pPr>
              <w:pStyle w:val="Paragraphedeliste"/>
              <w:numPr>
                <w:ilvl w:val="0"/>
                <w:numId w:val="1"/>
              </w:numPr>
            </w:pPr>
            <w:r w:rsidRPr="00703ED4">
              <w:t xml:space="preserve">Activité 2 : retrouver les </w:t>
            </w:r>
            <w:r w:rsidR="00E43B9B" w:rsidRPr="00703ED4">
              <w:t>te</w:t>
            </w:r>
            <w:r w:rsidR="00436511" w:rsidRPr="00703ED4">
              <w:t xml:space="preserve">rmes </w:t>
            </w:r>
            <w:r w:rsidR="0068544B" w:rsidRPr="00703ED4">
              <w:t xml:space="preserve">utilisés </w:t>
            </w:r>
            <w:r w:rsidR="00436511" w:rsidRPr="00703ED4">
              <w:t xml:space="preserve">pour parler </w:t>
            </w:r>
            <w:r w:rsidR="0068544B" w:rsidRPr="00703ED4">
              <w:t xml:space="preserve">du système </w:t>
            </w:r>
            <w:r w:rsidR="00436511" w:rsidRPr="00703ED4">
              <w:t xml:space="preserve">d’alerte et d’action en cas de pandémie.  </w:t>
            </w:r>
          </w:p>
          <w:p w14:paraId="7C7D638B" w14:textId="4FF989A9" w:rsidR="00DF5D7F" w:rsidRPr="00703ED4" w:rsidRDefault="00DF5D7F" w:rsidP="003F1F85">
            <w:pPr>
              <w:pStyle w:val="Paragraphedeliste"/>
              <w:numPr>
                <w:ilvl w:val="0"/>
                <w:numId w:val="1"/>
              </w:numPr>
            </w:pPr>
            <w:r w:rsidRPr="00703ED4">
              <w:t>Activité 3 : échanger des points de vue sur les règles sanitaires.</w:t>
            </w:r>
          </w:p>
          <w:p w14:paraId="6BB76529" w14:textId="219D24EE" w:rsidR="006B76AF" w:rsidRPr="00703ED4" w:rsidRDefault="006B76AF" w:rsidP="003F1F85">
            <w:pPr>
              <w:rPr>
                <w:b/>
              </w:rPr>
            </w:pPr>
            <w:r w:rsidRPr="00703ED4">
              <w:rPr>
                <w:b/>
              </w:rPr>
              <w:t>Linguistique</w:t>
            </w:r>
          </w:p>
          <w:p w14:paraId="22BA8DB3" w14:textId="2E9CB99F" w:rsidR="006B76AF" w:rsidRPr="00703ED4" w:rsidRDefault="006B76AF" w:rsidP="00D56C4E">
            <w:pPr>
              <w:pStyle w:val="Paragraphedeliste"/>
              <w:numPr>
                <w:ilvl w:val="0"/>
                <w:numId w:val="1"/>
              </w:numPr>
            </w:pPr>
            <w:r w:rsidRPr="00703ED4">
              <w:t xml:space="preserve">Toutes activités : </w:t>
            </w:r>
            <w:r w:rsidR="00C3541E" w:rsidRPr="00703ED4">
              <w:t>(re)voir la nominalisation</w:t>
            </w:r>
            <w:r w:rsidR="00495563" w:rsidRPr="00703ED4">
              <w:t xml:space="preserve"> et le genre des noms.</w:t>
            </w:r>
          </w:p>
        </w:tc>
        <w:tc>
          <w:tcPr>
            <w:tcW w:w="1397" w:type="pct"/>
            <w:shd w:val="clear" w:color="auto" w:fill="FFCD69"/>
          </w:tcPr>
          <w:p w14:paraId="2D5DAAE9" w14:textId="59DD48B2" w:rsidR="006B76AF" w:rsidRPr="00D35FE0" w:rsidRDefault="006B76AF" w:rsidP="003F1F85">
            <w:r w:rsidRPr="00365E09">
              <w:rPr>
                <w:rFonts w:ascii="Segoe UI Emoji" w:hAnsi="Segoe UI Emoji" w:cs="Segoe UI Emoji"/>
              </w:rPr>
              <w:t>⚡</w:t>
            </w:r>
            <w:r>
              <w:t xml:space="preserve"> </w:t>
            </w:r>
            <w:r>
              <w:rPr>
                <w:b/>
                <w:bCs/>
              </w:rPr>
              <w:t>Cours</w:t>
            </w:r>
            <w:r w:rsidRPr="006B76AF">
              <w:rPr>
                <w:b/>
                <w:bCs/>
              </w:rPr>
              <w:t xml:space="preserve"> de 30 minutes</w:t>
            </w:r>
          </w:p>
        </w:tc>
      </w:tr>
      <w:tr w:rsidR="006B76AF" w:rsidRPr="00C71A95" w14:paraId="0531F7A6" w14:textId="77777777" w:rsidTr="003F1F85">
        <w:trPr>
          <w:trHeight w:val="2009"/>
        </w:trPr>
        <w:tc>
          <w:tcPr>
            <w:tcW w:w="3603" w:type="pct"/>
            <w:vMerge/>
            <w:shd w:val="clear" w:color="auto" w:fill="auto"/>
          </w:tcPr>
          <w:p w14:paraId="6A96F7BD" w14:textId="77777777" w:rsidR="006B76AF" w:rsidRPr="00D35FE0" w:rsidRDefault="006B76AF" w:rsidP="003F1F85">
            <w:pPr>
              <w:pStyle w:val="Titre1"/>
            </w:pPr>
          </w:p>
        </w:tc>
        <w:tc>
          <w:tcPr>
            <w:tcW w:w="1397" w:type="pct"/>
            <w:shd w:val="clear" w:color="auto" w:fill="FFF0E2"/>
          </w:tcPr>
          <w:p w14:paraId="5CA0B828" w14:textId="77777777" w:rsidR="006B76AF" w:rsidRPr="00D35FE0" w:rsidRDefault="006B76AF" w:rsidP="006B76AF">
            <w:pPr>
              <w:pStyle w:val="Titre1"/>
            </w:pPr>
            <w:r w:rsidRPr="00D35FE0">
              <w:t>Niveau</w:t>
            </w:r>
          </w:p>
          <w:p w14:paraId="1CC5CA5F" w14:textId="7CD3A1F4" w:rsidR="006B76AF" w:rsidRPr="00D35FE0" w:rsidRDefault="001B6E30" w:rsidP="006B76AF">
            <w:r>
              <w:t>B1</w:t>
            </w:r>
          </w:p>
          <w:p w14:paraId="6AF1714E" w14:textId="77777777" w:rsidR="006B76AF" w:rsidRPr="00D35FE0" w:rsidRDefault="006B76AF" w:rsidP="006B76AF"/>
          <w:p w14:paraId="4B94B286" w14:textId="77777777" w:rsidR="006B76AF" w:rsidRPr="00D35FE0" w:rsidRDefault="006B76AF" w:rsidP="006B76AF">
            <w:pPr>
              <w:pStyle w:val="Titre1"/>
            </w:pPr>
            <w:r w:rsidRPr="00D35FE0">
              <w:t>Public</w:t>
            </w:r>
          </w:p>
          <w:p w14:paraId="22919BD1" w14:textId="704EB3A3" w:rsidR="006B76AF" w:rsidRPr="00D35FE0" w:rsidRDefault="006B76AF" w:rsidP="006B76AF">
            <w:r w:rsidRPr="00D35FE0">
              <w:t>Adultes</w:t>
            </w:r>
            <w:r w:rsidR="005315F3">
              <w:t xml:space="preserve">, grands </w:t>
            </w:r>
            <w:proofErr w:type="spellStart"/>
            <w:r w:rsidR="005315F3">
              <w:t>adolescent</w:t>
            </w:r>
            <w:r w:rsidR="00925AF1" w:rsidRPr="00703ED4">
              <w:rPr>
                <w:rFonts w:eastAsia="Arial Unicode MS"/>
              </w:rPr>
              <w:t>·e</w:t>
            </w:r>
            <w:r w:rsidR="005315F3">
              <w:t>s</w:t>
            </w:r>
            <w:proofErr w:type="spellEnd"/>
          </w:p>
          <w:p w14:paraId="4713724C" w14:textId="77777777" w:rsidR="006B76AF" w:rsidRPr="00D35FE0" w:rsidRDefault="006B76AF" w:rsidP="006B76AF">
            <w:pPr>
              <w:rPr>
                <w:b/>
              </w:rPr>
            </w:pPr>
          </w:p>
          <w:p w14:paraId="5014B17D" w14:textId="77777777" w:rsidR="006B76AF" w:rsidRPr="00D35FE0" w:rsidRDefault="006B76AF" w:rsidP="006B76AF">
            <w:pPr>
              <w:pStyle w:val="Titre1"/>
            </w:pPr>
            <w:r w:rsidRPr="00D35FE0">
              <w:t>Collection</w:t>
            </w:r>
          </w:p>
          <w:p w14:paraId="44E9E71F" w14:textId="66A49925" w:rsidR="006B76AF" w:rsidRPr="00D35FE0" w:rsidRDefault="006B76AF" w:rsidP="006B76AF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Pr="00D35FE0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D35FE0">
              <w:rPr>
                <w:rFonts w:cs="Arial"/>
                <w:szCs w:val="20"/>
              </w:rPr>
            </w:r>
            <w:r w:rsidRPr="00D35FE0">
              <w:rPr>
                <w:rFonts w:cs="Arial"/>
                <w:szCs w:val="20"/>
              </w:rPr>
              <w:fldChar w:fldCharType="separate"/>
            </w:r>
            <w:r w:rsidRPr="00D35FE0">
              <w:rPr>
                <w:rStyle w:val="Lienhypertexte"/>
                <w:rFonts w:cs="Arial"/>
                <w:szCs w:val="20"/>
              </w:rPr>
              <w:t>7 jours</w:t>
            </w:r>
          </w:p>
          <w:p w14:paraId="5C545A84" w14:textId="77777777" w:rsidR="006B76AF" w:rsidRPr="005261B2" w:rsidRDefault="006B76AF" w:rsidP="006B76AF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B215405" w14:textId="77777777" w:rsidR="006B76AF" w:rsidRPr="00D35FE0" w:rsidRDefault="006B76AF" w:rsidP="006B76AF">
            <w:pPr>
              <w:pStyle w:val="Titre1"/>
            </w:pPr>
            <w:r w:rsidRPr="00D35FE0">
              <w:t>Mise en ligne</w:t>
            </w:r>
          </w:p>
          <w:p w14:paraId="38A10408" w14:textId="2C3FF6CD" w:rsidR="006B76AF" w:rsidRDefault="00C26A31" w:rsidP="006B76AF">
            <w:r>
              <w:t>Septembre 2024</w:t>
            </w:r>
          </w:p>
          <w:p w14:paraId="50907BE1" w14:textId="7173047F" w:rsidR="004C1DA7" w:rsidRDefault="004C1DA7" w:rsidP="006B76AF">
            <w:r>
              <w:t>Dossier n° 824</w:t>
            </w:r>
          </w:p>
          <w:p w14:paraId="142473EF" w14:textId="77777777" w:rsidR="006B76AF" w:rsidRPr="00D35FE0" w:rsidRDefault="006B76AF" w:rsidP="006B76AF"/>
          <w:p w14:paraId="5580672C" w14:textId="764BE1AD" w:rsidR="006B76AF" w:rsidRPr="00D35FE0" w:rsidRDefault="006B76AF" w:rsidP="006B76AF">
            <w:pPr>
              <w:pStyle w:val="Titre1"/>
            </w:pPr>
            <w:r>
              <w:t>VID</w:t>
            </w:r>
            <w:r w:rsidR="00504DDB">
              <w:t>É</w:t>
            </w:r>
            <w:r>
              <w:t>O</w:t>
            </w:r>
          </w:p>
          <w:p w14:paraId="3CAAF2D0" w14:textId="2021786B" w:rsidR="006B76AF" w:rsidRPr="00D35FE0" w:rsidRDefault="00A2003E" w:rsidP="006B76AF">
            <w:r>
              <w:t>Infographie TV5MONDE du 21/09/2024</w:t>
            </w:r>
          </w:p>
        </w:tc>
      </w:tr>
    </w:tbl>
    <w:p w14:paraId="1ED90432" w14:textId="1BEEB149" w:rsidR="00532C8E" w:rsidRDefault="00517CA0" w:rsidP="00532C8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1932474C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>
        <w:rPr>
          <w:noProof/>
          <w:lang w:val="fr-FR"/>
        </w:rPr>
        <w:drawing>
          <wp:inline distT="0" distB="0" distL="0" distR="0" wp14:anchorId="38F69725" wp14:editId="258C7A08">
            <wp:extent cx="1446530" cy="361950"/>
            <wp:effectExtent l="0" t="0" r="1270" b="0"/>
            <wp:docPr id="657145375" name="Image 657145375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>
        <w:rPr>
          <w:b/>
          <w:noProof/>
          <w:lang w:val="fr-FR"/>
        </w:rPr>
        <w:drawing>
          <wp:inline distT="0" distB="0" distL="0" distR="0" wp14:anchorId="56D19B7E" wp14:editId="42470FB5">
            <wp:extent cx="360000" cy="360000"/>
            <wp:effectExtent l="0" t="0" r="0" b="0"/>
            <wp:docPr id="531487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98A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18A698FF" wp14:editId="4A482602">
                <wp:extent cx="876300" cy="360000"/>
                <wp:effectExtent l="0" t="0" r="0" b="2540"/>
                <wp:docPr id="5721394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6EB8F" w14:textId="77777777" w:rsidR="00CE398A" w:rsidRPr="00112D22" w:rsidRDefault="00CE398A" w:rsidP="00CE398A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5’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A698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xvXDAIAAPMDAAAOAAAAZHJzL2Uyb0RvYy54bWysU8tu2zAQvBfoPxC815Id20kEy0Hq1EWB&#10;9AEk/QCKoiyiFJdd0pbcr++SVpy0uRXVgeBql8PZ2eHqZugMOyj0GmzJp5OcM2Ul1NruSv79cfvu&#10;ijMfhK2FAatKflSe36zfvln1rlAzaMHUChmBWF/0ruRtCK7IMi9b1Qk/AacsJRvATgQKcZfVKHpC&#10;70w2y/Nl1gPWDkEq7+nv3SnJ1wm/aZQMX5vGq8BMyYlbSCumtYprtl6JYofCtVqONMQ/sOiEtnTp&#10;GepOBMH2qF9BdVoieGjCREKXQdNoqVIP1M00/6ubh1Y4lXohcbw7y+T/H6z8cnhw35CF4T0MNMDU&#10;hHf3IH94ZmHTCrtTt4jQt0rUdPE0Spb1zhfj0Si1L3wEqfrPUNOQxT5AAhoa7KIq1CcjdBrA8Sy6&#10;GgKT9PPqcnmRU0ZS6mKZ05duEMXTYYc+fFTQsbgpOdJME7g43PsQyYjiqSTe5cHoequNSQHuqo1B&#10;dhA0/236RvQ/yoxlfcmvF7NFQrYQzydrdDqQP43uiGjkNjomivHB1qkkCG1Oe2Ji7KhOFOQkTRiq&#10;gQqjShXUR9IJ4eRDeje0aQF/cdaTB0vuf+4FKs7MJ0taR8OmzXxxOaMAU3A9nc8pqF5mhJUEU3IZ&#10;kLNTsAnJ5lEFC7c0kUYntZ55jEzJWUnE8RVE676MU9XzW13/BgAA//8DAFBLAwQUAAYACAAAACEA&#10;Bh0guNsAAAAEAQAADwAAAGRycy9kb3ducmV2LnhtbEyPzU7DMBCE70i8g7VI3KjDX4lCnKqAKnFA&#10;INo8wDbeJlHtdRS7adKnx+UCl5FGs5r5Nl+M1oiBet86VnA7S0AQV063XCsoN6ubFIQPyBqNY1Iw&#10;kYdFcXmRY6bdkb9pWIdaxBL2GSpoQugyKX3VkEU/cx1xzHautxii7WupezzGcmvkXZLMpcWW40KD&#10;Hb02VO3XB6vg8+vlw6eGT2+mfDhthuW0ei8npa6vxuUziEBj+DuGM35EhyIybd2BtRdGQXwk/Oo5&#10;u0+j3Sp4nD+BLHL5H774AQAA//8DAFBLAQItABQABgAIAAAAIQC2gziS/gAAAOEBAAATAAAAAAAA&#10;AAAAAAAAAAAAAABbQ29udGVudF9UeXBlc10ueG1sUEsBAi0AFAAGAAgAAAAhADj9If/WAAAAlAEA&#10;AAsAAAAAAAAAAAAAAAAALwEAAF9yZWxzLy5yZWxzUEsBAi0AFAAGAAgAAAAhAAvbG9cMAgAA8wMA&#10;AA4AAAAAAAAAAAAAAAAALgIAAGRycy9lMm9Eb2MueG1sUEsBAi0AFAAGAAgAAAAhAAYdILjbAAAA&#10;BAEAAA8AAAAAAAAAAAAAAAAAZgQAAGRycy9kb3ducmV2LnhtbFBLBQYAAAAABAAEAPMAAABuBQAA&#10;AAA=&#10;" stroked="f">
                <v:textbox inset="0">
                  <w:txbxContent>
                    <w:p w14:paraId="6076EB8F" w14:textId="77777777" w:rsidR="00CE398A" w:rsidRPr="00112D22" w:rsidRDefault="00CE398A" w:rsidP="00CE398A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5’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82A5DE" w14:textId="77777777" w:rsidR="00396052" w:rsidRPr="00D35FE0" w:rsidRDefault="00396052" w:rsidP="00532C8E">
      <w:pPr>
        <w:rPr>
          <w:b/>
          <w:lang w:val="fr-FR"/>
        </w:rPr>
      </w:pPr>
    </w:p>
    <w:p w14:paraId="5D21F5DC" w14:textId="77777777" w:rsidR="00532C8E" w:rsidRPr="00D35FE0" w:rsidRDefault="00532C8E" w:rsidP="00457192">
      <w:pPr>
        <w:jc w:val="both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02BFF5FE" w14:textId="0590E30A" w:rsidR="00E27D2A" w:rsidRPr="00A930AC" w:rsidRDefault="00A930AC" w:rsidP="00457192">
      <w:pPr>
        <w:jc w:val="both"/>
        <w:rPr>
          <w:bCs/>
          <w:lang w:val="fr-FR"/>
        </w:rPr>
      </w:pPr>
      <w:r w:rsidRPr="00A930AC">
        <w:rPr>
          <w:bCs/>
          <w:lang w:val="fr-FR"/>
        </w:rPr>
        <w:t>Regardez l’infographie et retrouvez l’ordre de présentation des éléments suivants.</w:t>
      </w:r>
    </w:p>
    <w:p w14:paraId="2970E7A0" w14:textId="77777777" w:rsidR="00A930AC" w:rsidRDefault="00A930AC" w:rsidP="00457192">
      <w:pPr>
        <w:jc w:val="both"/>
        <w:rPr>
          <w:b/>
          <w:lang w:val="fr-FR"/>
        </w:rPr>
      </w:pPr>
    </w:p>
    <w:p w14:paraId="7C050BC4" w14:textId="4B8431A2" w:rsidR="00532C8E" w:rsidRPr="00D35FE0" w:rsidRDefault="00532C8E" w:rsidP="00457192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D8CFA62" w14:textId="3FFAB7B1" w:rsidR="00117F00" w:rsidRPr="00117F00" w:rsidRDefault="00E27D2A" w:rsidP="75E24830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75E24830">
        <w:rPr>
          <w:rFonts w:eastAsia="Arial Unicode MS"/>
        </w:rPr>
        <w:t xml:space="preserve">Distribuer la fiche </w:t>
      </w:r>
      <w:r w:rsidR="5EFD75E6" w:rsidRPr="75E24830">
        <w:rPr>
          <w:rFonts w:eastAsia="Arial Unicode MS"/>
        </w:rPr>
        <w:t xml:space="preserve">apprenant </w:t>
      </w:r>
      <w:r w:rsidRPr="75E24830">
        <w:rPr>
          <w:rFonts w:eastAsia="Arial Unicode MS"/>
        </w:rPr>
        <w:t>et</w:t>
      </w:r>
      <w:r w:rsidR="00117F00" w:rsidRPr="75E24830">
        <w:rPr>
          <w:rFonts w:eastAsia="Arial Unicode MS"/>
        </w:rPr>
        <w:t xml:space="preserve"> former des binômes.</w:t>
      </w:r>
    </w:p>
    <w:p w14:paraId="68A1666C" w14:textId="110715D9" w:rsidR="00102E31" w:rsidRPr="009600AF" w:rsidRDefault="00117F00" w:rsidP="7391D9E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7391D9E8">
        <w:rPr>
          <w:rFonts w:eastAsia="Arial Unicode MS"/>
        </w:rPr>
        <w:t>F</w:t>
      </w:r>
      <w:r w:rsidR="00E27D2A" w:rsidRPr="7391D9E8">
        <w:rPr>
          <w:rFonts w:eastAsia="Arial Unicode MS"/>
        </w:rPr>
        <w:t>aire prendre connaissance de la consigne</w:t>
      </w:r>
      <w:r w:rsidR="00504DDB">
        <w:rPr>
          <w:rFonts w:eastAsia="Arial Unicode MS"/>
        </w:rPr>
        <w:t xml:space="preserve"> et d</w:t>
      </w:r>
      <w:r w:rsidR="004B3384">
        <w:rPr>
          <w:rFonts w:eastAsia="Arial Unicode MS"/>
        </w:rPr>
        <w:t>es sous-titres</w:t>
      </w:r>
      <w:r w:rsidR="00504DDB">
        <w:rPr>
          <w:rFonts w:eastAsia="Arial Unicode MS"/>
        </w:rPr>
        <w:t xml:space="preserve"> au public</w:t>
      </w:r>
      <w:r w:rsidR="00E27D2A" w:rsidRPr="7391D9E8">
        <w:rPr>
          <w:rFonts w:eastAsia="Arial Unicode MS"/>
        </w:rPr>
        <w:t xml:space="preserve">. </w:t>
      </w:r>
    </w:p>
    <w:p w14:paraId="37805915" w14:textId="77777777" w:rsidR="009600AF" w:rsidRPr="0064693B" w:rsidRDefault="009600AF" w:rsidP="0045719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64693B">
        <w:rPr>
          <w:rFonts w:eastAsia="Arial Unicode MS"/>
        </w:rPr>
        <w:t>Diffuser l</w:t>
      </w:r>
      <w:r>
        <w:rPr>
          <w:rFonts w:eastAsia="Arial Unicode MS"/>
        </w:rPr>
        <w:t>’infographie</w:t>
      </w:r>
      <w:r w:rsidRPr="0064693B">
        <w:rPr>
          <w:rFonts w:eastAsia="Arial Unicode MS"/>
        </w:rPr>
        <w:t xml:space="preserve"> en entier, </w:t>
      </w:r>
      <w:r w:rsidRPr="0064693B">
        <w:rPr>
          <w:rFonts w:eastAsia="Arial Unicode MS"/>
          <w:u w:val="single"/>
        </w:rPr>
        <w:t>avec le son</w:t>
      </w:r>
      <w:r w:rsidRPr="0064693B">
        <w:rPr>
          <w:rFonts w:eastAsia="Arial Unicode MS"/>
        </w:rPr>
        <w:t xml:space="preserve"> et sans les sous-titres.</w:t>
      </w:r>
    </w:p>
    <w:p w14:paraId="400C6B62" w14:textId="21E25E62" w:rsidR="009600AF" w:rsidRPr="009600AF" w:rsidRDefault="009600AF" w:rsidP="0045719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64693B">
        <w:t xml:space="preserve">Laisser un temps de réponse et mettre en commun en grand groupe. </w:t>
      </w:r>
    </w:p>
    <w:p w14:paraId="12E31FC5" w14:textId="1657E0AE" w:rsidR="00704307" w:rsidRPr="00D35FE0" w:rsidRDefault="00517CA0" w:rsidP="00457192">
      <w:pPr>
        <w:jc w:val="both"/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A486D5C" wp14:editId="62139D75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3BCBA" w14:textId="7FB8FFBC" w:rsidR="00175151" w:rsidRPr="00457192" w:rsidRDefault="00D848C9" w:rsidP="00457192">
      <w:pPr>
        <w:jc w:val="both"/>
        <w:rPr>
          <w:lang w:val="fr-BE"/>
        </w:rPr>
      </w:pPr>
      <w:r>
        <w:rPr>
          <w:bCs/>
          <w:lang w:val="fr-FR"/>
        </w:rPr>
        <w:t>1</w:t>
      </w:r>
      <w:r w:rsidR="000C2578">
        <w:rPr>
          <w:bCs/>
          <w:lang w:val="fr-FR"/>
        </w:rPr>
        <w:t> : D</w:t>
      </w:r>
      <w:r w:rsidR="0045731E">
        <w:rPr>
          <w:bCs/>
          <w:lang w:val="fr-FR"/>
        </w:rPr>
        <w:t> ;</w:t>
      </w:r>
      <w:r>
        <w:rPr>
          <w:bCs/>
          <w:lang w:val="fr-FR"/>
        </w:rPr>
        <w:t xml:space="preserve"> 2</w:t>
      </w:r>
      <w:r w:rsidR="000C2578">
        <w:rPr>
          <w:bCs/>
          <w:lang w:val="fr-FR"/>
        </w:rPr>
        <w:t> : B</w:t>
      </w:r>
      <w:r w:rsidR="0045731E">
        <w:rPr>
          <w:bCs/>
          <w:lang w:val="fr-FR"/>
        </w:rPr>
        <w:t> ;</w:t>
      </w:r>
      <w:r>
        <w:rPr>
          <w:bCs/>
          <w:lang w:val="fr-FR"/>
        </w:rPr>
        <w:t xml:space="preserve"> </w:t>
      </w:r>
      <w:r w:rsidR="000C2578">
        <w:rPr>
          <w:bCs/>
          <w:lang w:val="fr-FR"/>
        </w:rPr>
        <w:t>3 : A</w:t>
      </w:r>
      <w:r w:rsidR="0045731E">
        <w:rPr>
          <w:bCs/>
          <w:lang w:val="fr-FR"/>
        </w:rPr>
        <w:t> ;</w:t>
      </w:r>
      <w:r w:rsidR="00C46B1D">
        <w:rPr>
          <w:bCs/>
          <w:lang w:val="fr-FR"/>
        </w:rPr>
        <w:t xml:space="preserve"> 4</w:t>
      </w:r>
      <w:r w:rsidR="000C2578">
        <w:rPr>
          <w:bCs/>
          <w:lang w:val="fr-FR"/>
        </w:rPr>
        <w:t> : E</w:t>
      </w:r>
      <w:r w:rsidR="0045731E">
        <w:rPr>
          <w:bCs/>
          <w:lang w:val="fr-FR"/>
        </w:rPr>
        <w:t> ;</w:t>
      </w:r>
      <w:r w:rsidR="00C46B1D">
        <w:rPr>
          <w:bCs/>
          <w:lang w:val="fr-FR"/>
        </w:rPr>
        <w:t xml:space="preserve"> 5</w:t>
      </w:r>
      <w:r w:rsidR="000C2578">
        <w:rPr>
          <w:bCs/>
          <w:lang w:val="fr-FR"/>
        </w:rPr>
        <w:t> : C.</w:t>
      </w:r>
    </w:p>
    <w:p w14:paraId="4A204C2D" w14:textId="77777777" w:rsidR="00465207" w:rsidRDefault="00465207" w:rsidP="00175151">
      <w:pPr>
        <w:pStyle w:val="Sansinterligne"/>
      </w:pPr>
    </w:p>
    <w:p w14:paraId="603FAD1B" w14:textId="77777777" w:rsidR="00704307" w:rsidRPr="00175151" w:rsidRDefault="00704307" w:rsidP="00704307">
      <w:pPr>
        <w:rPr>
          <w:iCs/>
          <w:lang w:val="fr-BE"/>
        </w:rPr>
      </w:pPr>
    </w:p>
    <w:p w14:paraId="041D3A3D" w14:textId="2F3B9813" w:rsidR="00112D22" w:rsidRPr="009C64C0" w:rsidRDefault="00517CA0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5D2EA8EE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3CCE">
        <w:rPr>
          <w:noProof/>
          <w:lang w:val="fr-FR"/>
        </w:rPr>
        <w:drawing>
          <wp:inline distT="0" distB="0" distL="0" distR="0" wp14:anchorId="7AD4F537" wp14:editId="5FB92789">
            <wp:extent cx="2149475" cy="361950"/>
            <wp:effectExtent l="0" t="0" r="3175" b="0"/>
            <wp:docPr id="1460644143" name="Image 1460644143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22">
        <w:rPr>
          <w:b/>
          <w:noProof/>
          <w:lang w:val="fr-FR"/>
        </w:rPr>
        <w:drawing>
          <wp:inline distT="0" distB="0" distL="0" distR="0" wp14:anchorId="32E730DA" wp14:editId="532054C6">
            <wp:extent cx="360000" cy="360000"/>
            <wp:effectExtent l="0" t="0" r="0" b="0"/>
            <wp:docPr id="1606891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>
        <w:rPr>
          <w:iCs/>
          <w:lang w:val="fr-FR"/>
        </w:rPr>
        <w:t xml:space="preserve"> </w:t>
      </w:r>
      <w:r w:rsidR="00112D22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53948886" wp14:editId="65FEDDB1">
                <wp:extent cx="876300" cy="360000"/>
                <wp:effectExtent l="0" t="0" r="0" b="254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EB170" w14:textId="167EE50D" w:rsidR="00112D22" w:rsidRPr="00112D22" w:rsidRDefault="00CE398A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112D22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948886" id="_x0000_s1027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J+BDgIAAPoDAAAOAAAAZHJzL2Uyb0RvYy54bWysU11v2yAUfZ+0/4B4X+ykSdpacaouXaZJ&#10;3YfU7gdgjGM0zGUXEjv79bsQN+3Wt2k8IC4XDueee1jdDJ1hB4Vegy35dJJzpqyEWttdyb8/bt9d&#10;ceaDsLUwYFXJj8rzm/XbN6veFWoGLZhaISMQ64velbwNwRVZ5mWrOuEn4JSlZAPYiUAh7rIaRU/o&#10;nclmeb7MesDaIUjlPe3enZJ8nfCbRsnwtWm8CsyUnLiFNGOaqzhn65Uodihcq+VIQ/wDi05oS4+e&#10;oe5EEGyP+hVUpyWChyZMJHQZNI2WKtVA1Uzzv6p5aIVTqRYSx7uzTP7/wcovhwf3DVkY3sNADUxF&#10;eHcP8odnFjatsDt1iwh9q0RND0+jZFnvfDFejVL7wkeQqv8MNTVZ7AMkoKHBLqpCdTJCpwYcz6Kr&#10;ITBJm1eXy4ucMpJSF8ucRnpBFE+XHfrwUUHH4qLkSD1N4OJw70MkI4qnI/EtD0bXW21MCnBXbQyy&#10;g6D+b9MY0f84ZizrS369mC0SsoV4P1mj04H8aXRHRCO30TFRjA+2TkeC0Oa0JibGjupEQU7ShKEa&#10;mK5H6aJYFdRHkgvhZEf6PrRoAX9x1pMVS+5/7gUqzswnS5JH36bFfHE5owBTcD2dzymoXmaElQRT&#10;chmQs1OwCcntUQwLt9SYRifRnnmMhMlgScvxM0QHv4zTqecvu/4NAAD//wMAUEsDBBQABgAIAAAA&#10;IQAGHSC42wAAAAQBAAAPAAAAZHJzL2Rvd25yZXYueG1sTI/NTsMwEITvSLyDtUjcqMNfiUKcqoAq&#10;cUAg2jzANt4mUe11FLtp0qfH5QKXkUazmvk2X4zWiIF63zpWcDtLQBBXTrdcKyg3q5sUhA/IGo1j&#10;UjCRh0VxeZFjpt2Rv2lYh1rEEvYZKmhC6DIpfdWQRT9zHXHMdq63GKLta6l7PMZya+RdksylxZbj&#10;QoMdvTZU7dcHq+Dz6+XDp4ZPb6Z8OG2G5bR6Lyelrq/G5TOIQGP4O4YzfkSHIjJt3YG1F0ZBfCT8&#10;6jm7T6PdKnicP4EscvkfvvgBAAD//wMAUEsBAi0AFAAGAAgAAAAhALaDOJL+AAAA4QEAABMAAAAA&#10;AAAAAAAAAAAAAAAAAFtDb250ZW50X1R5cGVzXS54bWxQSwECLQAUAAYACAAAACEAOP0h/9YAAACU&#10;AQAACwAAAAAAAAAAAAAAAAAvAQAAX3JlbHMvLnJlbHNQSwECLQAUAAYACAAAACEA8OifgQ4CAAD6&#10;AwAADgAAAAAAAAAAAAAAAAAuAgAAZHJzL2Uyb0RvYy54bWxQSwECLQAUAAYACAAAACEABh0guNsA&#10;AAAEAQAADwAAAAAAAAAAAAAAAABoBAAAZHJzL2Rvd25yZXYueG1sUEsFBgAAAAAEAAQA8wAAAHAF&#10;AAAAAA==&#10;" stroked="f">
                <v:textbox inset="0">
                  <w:txbxContent>
                    <w:p w14:paraId="0DCEB170" w14:textId="167EE50D" w:rsidR="00112D22" w:rsidRPr="00112D22" w:rsidRDefault="00CE398A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112D22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D13BB39" w14:textId="77777777" w:rsidR="009C64C0" w:rsidRDefault="009C64C0" w:rsidP="009C64C0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2A7B5C9A" wp14:editId="5C345BF8">
            <wp:extent cx="1207770" cy="361950"/>
            <wp:effectExtent l="0" t="0" r="0" b="0"/>
            <wp:docPr id="2133957692" name="Image 2133957692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246A9" w14:textId="77777777" w:rsidR="009C64C0" w:rsidRDefault="009C64C0" w:rsidP="009C64C0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075D89C7" w14:textId="20ACD41F" w:rsidR="009C64C0" w:rsidRPr="00514E8E" w:rsidRDefault="009B22A3" w:rsidP="009C64C0">
      <w:pPr>
        <w:rPr>
          <w:lang w:val="fr-FR"/>
        </w:rPr>
      </w:pPr>
      <w:r>
        <w:rPr>
          <w:rFonts w:cs="Tahoma"/>
          <w:lang w:val="fr-BE"/>
        </w:rPr>
        <w:t>Dans le tableau ci-dessous, tentez de retrouver</w:t>
      </w:r>
      <w:r w:rsidR="009C64C0" w:rsidRPr="00514E8E">
        <w:rPr>
          <w:lang w:val="fr-FR"/>
        </w:rPr>
        <w:t xml:space="preserve"> le nom correspondant à l’action ou l’action correspondant au nom comme dans l’exemple.</w:t>
      </w:r>
      <w:r>
        <w:rPr>
          <w:lang w:val="fr-FR"/>
        </w:rPr>
        <w:t xml:space="preserve"> Vérifiez vos réponses </w:t>
      </w:r>
      <w:r w:rsidR="002175EE">
        <w:rPr>
          <w:lang w:val="fr-FR"/>
        </w:rPr>
        <w:t xml:space="preserve">à l’aide d’une nouvelle écoute du document. </w:t>
      </w:r>
    </w:p>
    <w:p w14:paraId="590664FA" w14:textId="77777777" w:rsidR="00843288" w:rsidRPr="00D35FE0" w:rsidRDefault="00843288" w:rsidP="00843288">
      <w:pPr>
        <w:rPr>
          <w:lang w:val="fr-FR"/>
        </w:rPr>
      </w:pPr>
    </w:p>
    <w:p w14:paraId="655CB2F8" w14:textId="77777777" w:rsidR="00843288" w:rsidRPr="00D35FE0" w:rsidRDefault="00843288" w:rsidP="00843288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304AC05E" w14:textId="6FDAD1E6" w:rsidR="00843288" w:rsidRPr="00F30CF9" w:rsidRDefault="00066E47" w:rsidP="00843288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Conserver les </w:t>
      </w:r>
      <w:r w:rsidR="00843288">
        <w:rPr>
          <w:rFonts w:eastAsia="Arial Unicode MS"/>
        </w:rPr>
        <w:t>binômes</w:t>
      </w:r>
      <w:r w:rsidR="00843288" w:rsidRPr="0064693B">
        <w:rPr>
          <w:rFonts w:eastAsia="Arial Unicode MS"/>
        </w:rPr>
        <w:t>.</w:t>
      </w:r>
    </w:p>
    <w:p w14:paraId="3EC29BAF" w14:textId="77777777" w:rsidR="00843288" w:rsidRPr="003B4743" w:rsidRDefault="00843288" w:rsidP="00843288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Prendre</w:t>
      </w:r>
      <w:r w:rsidRPr="0064693B">
        <w:rPr>
          <w:rFonts w:eastAsia="Arial Unicode MS"/>
        </w:rPr>
        <w:t xml:space="preserve"> connaissance de la consigne. </w:t>
      </w:r>
      <w:r>
        <w:rPr>
          <w:rFonts w:eastAsia="Arial Unicode MS"/>
        </w:rPr>
        <w:t xml:space="preserve">Préciser que </w:t>
      </w:r>
      <w:r w:rsidRPr="00062692">
        <w:rPr>
          <w:rFonts w:eastAsia="Arial Unicode MS"/>
          <w:b/>
          <w:bCs/>
        </w:rPr>
        <w:t>les noms doivent être accompagnés d’un article</w:t>
      </w:r>
      <w:r>
        <w:rPr>
          <w:rFonts w:eastAsia="Arial Unicode MS"/>
        </w:rPr>
        <w:t>.</w:t>
      </w:r>
    </w:p>
    <w:p w14:paraId="679B6CE1" w14:textId="0D4BEFDA" w:rsidR="003B4743" w:rsidRPr="0064693B" w:rsidRDefault="003B4743" w:rsidP="00843288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Laisser un temps de réflexion et de réponse.</w:t>
      </w:r>
    </w:p>
    <w:p w14:paraId="4ADB51A1" w14:textId="77777777" w:rsidR="00843288" w:rsidRPr="0064693B" w:rsidRDefault="00843288" w:rsidP="00843288">
      <w:pPr>
        <w:pStyle w:val="Paragraphedeliste"/>
        <w:numPr>
          <w:ilvl w:val="0"/>
          <w:numId w:val="3"/>
        </w:numPr>
        <w:rPr>
          <w:i/>
          <w:iCs/>
        </w:rPr>
      </w:pPr>
      <w:r w:rsidRPr="0064693B">
        <w:rPr>
          <w:rFonts w:eastAsia="Arial Unicode MS"/>
        </w:rPr>
        <w:t xml:space="preserve">Diffuser le reportage en entier, </w:t>
      </w:r>
      <w:r w:rsidRPr="0064693B">
        <w:rPr>
          <w:rFonts w:eastAsia="Arial Unicode MS"/>
          <w:u w:val="single"/>
        </w:rPr>
        <w:t>avec le son</w:t>
      </w:r>
      <w:r w:rsidRPr="0064693B">
        <w:rPr>
          <w:rFonts w:eastAsia="Arial Unicode MS"/>
        </w:rPr>
        <w:t xml:space="preserve"> et sans les sous-titres.</w:t>
      </w:r>
    </w:p>
    <w:p w14:paraId="5AD76B26" w14:textId="5C6B2478" w:rsidR="00843288" w:rsidRPr="00742632" w:rsidRDefault="003B4743" w:rsidP="00843288">
      <w:pPr>
        <w:pStyle w:val="Paragraphedeliste"/>
        <w:numPr>
          <w:ilvl w:val="0"/>
          <w:numId w:val="3"/>
        </w:numPr>
        <w:rPr>
          <w:i/>
          <w:iCs/>
        </w:rPr>
      </w:pPr>
      <w:r>
        <w:t>Me</w:t>
      </w:r>
      <w:r w:rsidR="00843288" w:rsidRPr="0064693B">
        <w:t xml:space="preserve">ttre en commun en grand groupe. </w:t>
      </w:r>
    </w:p>
    <w:p w14:paraId="15366C98" w14:textId="77777777" w:rsidR="00843288" w:rsidRPr="00D35FE0" w:rsidRDefault="00843288" w:rsidP="00843288">
      <w:pPr>
        <w:rPr>
          <w:iCs/>
          <w:lang w:val="fr-FR"/>
        </w:rPr>
      </w:pPr>
      <w:r>
        <w:rPr>
          <w:iCs/>
          <w:noProof/>
          <w:lang w:val="fr-FR"/>
        </w:rPr>
        <w:lastRenderedPageBreak/>
        <w:drawing>
          <wp:inline distT="0" distB="0" distL="0" distR="0" wp14:anchorId="4E0152CC" wp14:editId="47106D0D">
            <wp:extent cx="1323975" cy="361950"/>
            <wp:effectExtent l="0" t="0" r="9525" b="0"/>
            <wp:docPr id="846651535" name="Image 84665153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567"/>
        <w:gridCol w:w="2410"/>
        <w:gridCol w:w="2126"/>
        <w:gridCol w:w="567"/>
        <w:gridCol w:w="1978"/>
      </w:tblGrid>
      <w:tr w:rsidR="00843288" w:rsidRPr="00062692" w14:paraId="12EB1728" w14:textId="77777777" w:rsidTr="00FE49A1">
        <w:tc>
          <w:tcPr>
            <w:tcW w:w="1980" w:type="dxa"/>
            <w:tcBorders>
              <w:right w:val="nil"/>
            </w:tcBorders>
          </w:tcPr>
          <w:p w14:paraId="63F0CA40" w14:textId="77777777" w:rsidR="00843288" w:rsidRDefault="00843288" w:rsidP="00FE49A1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1. Surveiller  </w:t>
            </w:r>
          </w:p>
          <w:p w14:paraId="278BDA95" w14:textId="77777777" w:rsidR="00843288" w:rsidRDefault="00843288" w:rsidP="00FE49A1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2. Alerter </w:t>
            </w:r>
          </w:p>
          <w:p w14:paraId="3B4D5E18" w14:textId="77777777" w:rsidR="00843288" w:rsidRDefault="00843288" w:rsidP="00FE49A1">
            <w:pPr>
              <w:spacing w:line="276" w:lineRule="auto"/>
              <w:rPr>
                <w:bCs/>
              </w:rPr>
            </w:pPr>
            <w:r>
              <w:rPr>
                <w:bCs/>
              </w:rPr>
              <w:t>3. Consulter</w:t>
            </w:r>
          </w:p>
          <w:p w14:paraId="221FA200" w14:textId="77777777" w:rsidR="00843288" w:rsidRDefault="00843288" w:rsidP="00FE49A1">
            <w:pPr>
              <w:spacing w:line="276" w:lineRule="auto"/>
              <w:rPr>
                <w:lang w:val="fr-BE"/>
              </w:rPr>
            </w:pPr>
            <w:r>
              <w:rPr>
                <w:lang w:val="fr-BE"/>
              </w:rPr>
              <w:t xml:space="preserve">4. </w:t>
            </w:r>
            <w:r w:rsidRPr="00E25015">
              <w:rPr>
                <w:b/>
                <w:bCs/>
                <w:lang w:val="fr-BE"/>
              </w:rPr>
              <w:t>Détecter</w:t>
            </w:r>
          </w:p>
          <w:p w14:paraId="3296A754" w14:textId="77777777" w:rsidR="00843288" w:rsidRDefault="00843288" w:rsidP="00FE49A1">
            <w:pPr>
              <w:spacing w:line="276" w:lineRule="auto"/>
              <w:rPr>
                <w:color w:val="A6A6A6" w:themeColor="background1" w:themeShade="A6"/>
                <w:lang w:val="fr-BE"/>
              </w:rPr>
            </w:pPr>
            <w:r>
              <w:rPr>
                <w:lang w:val="fr-BE"/>
              </w:rPr>
              <w:t>5.</w:t>
            </w:r>
            <w:r>
              <w:rPr>
                <w:color w:val="A6A6A6" w:themeColor="background1" w:themeShade="A6"/>
                <w:lang w:val="fr-BE"/>
              </w:rPr>
              <w:t xml:space="preserve"> </w:t>
            </w:r>
            <w:r w:rsidRPr="00E25015">
              <w:rPr>
                <w:b/>
                <w:bCs/>
                <w:lang w:val="fr-BE"/>
              </w:rPr>
              <w:t>Vérifier</w:t>
            </w:r>
          </w:p>
          <w:p w14:paraId="589E0660" w14:textId="77777777" w:rsidR="00843288" w:rsidRPr="003C7C54" w:rsidRDefault="00843288" w:rsidP="00FE49A1">
            <w:pPr>
              <w:spacing w:line="276" w:lineRule="auto"/>
              <w:rPr>
                <w:color w:val="A6A6A6" w:themeColor="background1" w:themeShade="A6"/>
                <w:lang w:val="fr-BE"/>
              </w:rPr>
            </w:pPr>
            <w:r>
              <w:rPr>
                <w:bCs/>
              </w:rPr>
              <w:t xml:space="preserve">6. Prévenir 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416767F1" w14:textId="77777777" w:rsidR="00843288" w:rsidRDefault="00843288" w:rsidP="00FE49A1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370B64F0" w14:textId="77777777" w:rsidR="00843288" w:rsidRDefault="00843288" w:rsidP="00FE49A1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4B2C239A" w14:textId="77777777" w:rsidR="00843288" w:rsidRDefault="00843288" w:rsidP="00FE49A1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775EB1AB" w14:textId="77777777" w:rsidR="00843288" w:rsidRDefault="00843288" w:rsidP="00FE49A1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06D2EE73" w14:textId="77777777" w:rsidR="00843288" w:rsidRDefault="00843288" w:rsidP="00FE49A1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65127908" w14:textId="77777777" w:rsidR="00843288" w:rsidRPr="00360F97" w:rsidRDefault="00843288" w:rsidP="00FE49A1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</w:tc>
        <w:tc>
          <w:tcPr>
            <w:tcW w:w="2410" w:type="dxa"/>
            <w:tcBorders>
              <w:left w:val="nil"/>
            </w:tcBorders>
          </w:tcPr>
          <w:p w14:paraId="10BA1E25" w14:textId="77777777" w:rsidR="00843288" w:rsidRDefault="00843288" w:rsidP="00FE49A1">
            <w:pPr>
              <w:spacing w:line="276" w:lineRule="auto"/>
              <w:rPr>
                <w:bCs/>
              </w:rPr>
            </w:pPr>
            <w:proofErr w:type="gramStart"/>
            <w:r w:rsidRPr="00AF4A9C">
              <w:rPr>
                <w:bCs/>
                <w:i/>
                <w:iCs/>
              </w:rPr>
              <w:t>la</w:t>
            </w:r>
            <w:proofErr w:type="gramEnd"/>
            <w:r w:rsidRPr="00AF4A9C">
              <w:rPr>
                <w:bCs/>
                <w:i/>
                <w:iCs/>
              </w:rPr>
              <w:t xml:space="preserve"> surveillance</w:t>
            </w:r>
            <w:r>
              <w:rPr>
                <w:bCs/>
              </w:rPr>
              <w:t xml:space="preserve"> </w:t>
            </w:r>
          </w:p>
          <w:p w14:paraId="4F233D0B" w14:textId="77777777" w:rsidR="00843288" w:rsidRPr="00E25015" w:rsidRDefault="00843288" w:rsidP="00FE49A1">
            <w:pPr>
              <w:spacing w:line="276" w:lineRule="auto"/>
              <w:rPr>
                <w:b/>
                <w:bCs/>
              </w:rPr>
            </w:pPr>
            <w:proofErr w:type="gramStart"/>
            <w:r w:rsidRPr="00E25015">
              <w:rPr>
                <w:b/>
                <w:bCs/>
                <w:lang w:val="fr-BE"/>
              </w:rPr>
              <w:t>l’alerte</w:t>
            </w:r>
            <w:proofErr w:type="gramEnd"/>
          </w:p>
          <w:p w14:paraId="15E9B367" w14:textId="77777777" w:rsidR="00843288" w:rsidRPr="00E25015" w:rsidRDefault="00843288" w:rsidP="00FE49A1">
            <w:pPr>
              <w:spacing w:line="276" w:lineRule="auto"/>
              <w:rPr>
                <w:b/>
                <w:bCs/>
              </w:rPr>
            </w:pPr>
            <w:proofErr w:type="gramStart"/>
            <w:r w:rsidRPr="00E25015">
              <w:rPr>
                <w:b/>
                <w:bCs/>
              </w:rPr>
              <w:t>la</w:t>
            </w:r>
            <w:proofErr w:type="gramEnd"/>
            <w:r w:rsidRPr="00E25015">
              <w:rPr>
                <w:b/>
                <w:bCs/>
              </w:rPr>
              <w:t xml:space="preserve"> consultation</w:t>
            </w:r>
          </w:p>
          <w:p w14:paraId="4194392E" w14:textId="77777777" w:rsidR="00843288" w:rsidRDefault="00843288" w:rsidP="00FE49A1">
            <w:pPr>
              <w:spacing w:line="276" w:lineRule="auto"/>
              <w:rPr>
                <w:lang w:val="fr-BE"/>
              </w:rPr>
            </w:pPr>
            <w:proofErr w:type="gramStart"/>
            <w:r>
              <w:rPr>
                <w:lang w:val="fr-BE"/>
              </w:rPr>
              <w:t>la</w:t>
            </w:r>
            <w:proofErr w:type="gramEnd"/>
            <w:r>
              <w:rPr>
                <w:lang w:val="fr-BE"/>
              </w:rPr>
              <w:t xml:space="preserve"> détection</w:t>
            </w:r>
          </w:p>
          <w:p w14:paraId="6E626D7A" w14:textId="77777777" w:rsidR="00843288" w:rsidRPr="00E56D7E" w:rsidRDefault="00843288" w:rsidP="00FE49A1">
            <w:pPr>
              <w:spacing w:line="276" w:lineRule="auto"/>
              <w:rPr>
                <w:lang w:val="fr-BE"/>
              </w:rPr>
            </w:pPr>
            <w:proofErr w:type="gramStart"/>
            <w:r>
              <w:rPr>
                <w:lang w:val="fr-BE"/>
              </w:rPr>
              <w:t>la</w:t>
            </w:r>
            <w:proofErr w:type="gramEnd"/>
            <w:r>
              <w:rPr>
                <w:lang w:val="fr-BE"/>
              </w:rPr>
              <w:t xml:space="preserve"> vérification </w:t>
            </w:r>
          </w:p>
          <w:p w14:paraId="510EE45F" w14:textId="77777777" w:rsidR="00843288" w:rsidRPr="00E25015" w:rsidRDefault="00843288" w:rsidP="00FE49A1">
            <w:pPr>
              <w:spacing w:line="276" w:lineRule="auto"/>
              <w:rPr>
                <w:b/>
                <w:bCs/>
                <w:color w:val="A6A6A6" w:themeColor="background1" w:themeShade="A6"/>
                <w:lang w:val="fr-BE"/>
              </w:rPr>
            </w:pPr>
            <w:proofErr w:type="gramStart"/>
            <w:r w:rsidRPr="00E25015">
              <w:rPr>
                <w:b/>
                <w:bCs/>
                <w:lang w:val="fr-BE"/>
              </w:rPr>
              <w:t>la</w:t>
            </w:r>
            <w:proofErr w:type="gramEnd"/>
            <w:r w:rsidRPr="00E25015">
              <w:rPr>
                <w:b/>
                <w:bCs/>
                <w:lang w:val="fr-BE"/>
              </w:rPr>
              <w:t xml:space="preserve"> prévention</w:t>
            </w:r>
          </w:p>
        </w:tc>
        <w:tc>
          <w:tcPr>
            <w:tcW w:w="2126" w:type="dxa"/>
            <w:tcBorders>
              <w:right w:val="nil"/>
            </w:tcBorders>
          </w:tcPr>
          <w:p w14:paraId="435BDE83" w14:textId="77777777" w:rsidR="00843288" w:rsidRDefault="00843288" w:rsidP="00FE49A1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7. Contrôler </w:t>
            </w:r>
          </w:p>
          <w:p w14:paraId="367424CD" w14:textId="77777777" w:rsidR="00843288" w:rsidRDefault="00843288" w:rsidP="00FE49A1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8. Vacciner </w:t>
            </w:r>
          </w:p>
          <w:p w14:paraId="20B4A4D1" w14:textId="77777777" w:rsidR="00843288" w:rsidRDefault="00843288" w:rsidP="00FE49A1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9. Préserver </w:t>
            </w:r>
          </w:p>
          <w:p w14:paraId="4D239F52" w14:textId="77777777" w:rsidR="00843288" w:rsidRPr="00A94506" w:rsidRDefault="00843288" w:rsidP="00FE49A1">
            <w:pPr>
              <w:spacing w:line="276" w:lineRule="auto"/>
              <w:rPr>
                <w:lang w:val="fr-BE"/>
              </w:rPr>
            </w:pPr>
            <w:r>
              <w:rPr>
                <w:bCs/>
              </w:rPr>
              <w:t xml:space="preserve">10. Détruire </w:t>
            </w:r>
            <w:r>
              <w:rPr>
                <w:color w:val="A6A6A6" w:themeColor="background1" w:themeShade="A6"/>
                <w:lang w:val="fr-BE"/>
              </w:rPr>
              <w:t xml:space="preserve"> </w:t>
            </w:r>
          </w:p>
          <w:p w14:paraId="6AA3EBDF" w14:textId="77777777" w:rsidR="00843288" w:rsidRPr="00A94506" w:rsidRDefault="00843288" w:rsidP="00FE49A1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11. </w:t>
            </w:r>
            <w:r w:rsidRPr="00E25015">
              <w:rPr>
                <w:b/>
                <w:bCs/>
                <w:lang w:val="fr-BE"/>
              </w:rPr>
              <w:t>Infecter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2D9CB71C" w14:textId="77777777" w:rsidR="00843288" w:rsidRDefault="00843288" w:rsidP="00FE49A1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702972A1" w14:textId="77777777" w:rsidR="00843288" w:rsidRDefault="00843288" w:rsidP="00FE49A1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011F72F1" w14:textId="77777777" w:rsidR="00843288" w:rsidRDefault="00843288" w:rsidP="00FE49A1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2E89431F" w14:textId="77777777" w:rsidR="00843288" w:rsidRDefault="00843288" w:rsidP="00FE49A1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62E0BF3F" w14:textId="77777777" w:rsidR="00843288" w:rsidRDefault="00843288" w:rsidP="00FE49A1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6315C810" w14:textId="77777777" w:rsidR="00843288" w:rsidRDefault="00843288" w:rsidP="00FE49A1">
            <w:pPr>
              <w:spacing w:line="276" w:lineRule="auto"/>
              <w:rPr>
                <w:bCs/>
              </w:rPr>
            </w:pPr>
          </w:p>
        </w:tc>
        <w:tc>
          <w:tcPr>
            <w:tcW w:w="1978" w:type="dxa"/>
            <w:tcBorders>
              <w:left w:val="nil"/>
            </w:tcBorders>
          </w:tcPr>
          <w:p w14:paraId="55A8ECD2" w14:textId="77777777" w:rsidR="00843288" w:rsidRPr="00E25015" w:rsidRDefault="00843288" w:rsidP="00FE49A1">
            <w:pPr>
              <w:spacing w:line="276" w:lineRule="auto"/>
              <w:rPr>
                <w:b/>
                <w:bCs/>
                <w:lang w:val="fr-BE"/>
              </w:rPr>
            </w:pPr>
            <w:r w:rsidRPr="00E25015">
              <w:rPr>
                <w:b/>
                <w:bCs/>
                <w:lang w:val="fr-BE"/>
              </w:rPr>
              <w:t>Le contrôle</w:t>
            </w:r>
          </w:p>
          <w:p w14:paraId="4C921A6A" w14:textId="77777777" w:rsidR="00843288" w:rsidRPr="00E25015" w:rsidRDefault="00843288" w:rsidP="00FE49A1">
            <w:pPr>
              <w:spacing w:line="276" w:lineRule="auto"/>
              <w:rPr>
                <w:b/>
                <w:bCs/>
                <w:lang w:val="fr-BE"/>
              </w:rPr>
            </w:pPr>
            <w:r w:rsidRPr="00E25015">
              <w:rPr>
                <w:b/>
                <w:bCs/>
                <w:lang w:val="fr-BE"/>
              </w:rPr>
              <w:t xml:space="preserve">La vaccination </w:t>
            </w:r>
          </w:p>
          <w:p w14:paraId="1C0C4474" w14:textId="77777777" w:rsidR="00843288" w:rsidRPr="00E25015" w:rsidRDefault="00843288" w:rsidP="00FE49A1">
            <w:pPr>
              <w:spacing w:line="276" w:lineRule="auto"/>
              <w:rPr>
                <w:b/>
                <w:bCs/>
                <w:lang w:val="fr-BE"/>
              </w:rPr>
            </w:pPr>
            <w:r w:rsidRPr="00E25015">
              <w:rPr>
                <w:b/>
                <w:bCs/>
                <w:lang w:val="fr-BE"/>
              </w:rPr>
              <w:t xml:space="preserve">La préservation </w:t>
            </w:r>
          </w:p>
          <w:p w14:paraId="1DAAD7DB" w14:textId="77777777" w:rsidR="00843288" w:rsidRPr="00A94506" w:rsidRDefault="00843288" w:rsidP="00FE49A1">
            <w:pPr>
              <w:spacing w:line="276" w:lineRule="auto"/>
              <w:rPr>
                <w:lang w:val="fr-BE"/>
              </w:rPr>
            </w:pPr>
            <w:proofErr w:type="gramStart"/>
            <w:r>
              <w:rPr>
                <w:lang w:val="fr-BE"/>
              </w:rPr>
              <w:t>la</w:t>
            </w:r>
            <w:proofErr w:type="gramEnd"/>
            <w:r>
              <w:rPr>
                <w:lang w:val="fr-BE"/>
              </w:rPr>
              <w:t xml:space="preserve"> destruction</w:t>
            </w:r>
          </w:p>
          <w:p w14:paraId="3E27AB80" w14:textId="77777777" w:rsidR="00843288" w:rsidRDefault="00843288" w:rsidP="00FE49A1">
            <w:pPr>
              <w:spacing w:line="276" w:lineRule="auto"/>
              <w:rPr>
                <w:bCs/>
              </w:rPr>
            </w:pPr>
            <w:proofErr w:type="gramStart"/>
            <w:r>
              <w:rPr>
                <w:lang w:val="fr-BE"/>
              </w:rPr>
              <w:t>l’infection</w:t>
            </w:r>
            <w:proofErr w:type="gramEnd"/>
            <w:r>
              <w:rPr>
                <w:lang w:val="fr-BE"/>
              </w:rPr>
              <w:t xml:space="preserve"> </w:t>
            </w:r>
          </w:p>
        </w:tc>
      </w:tr>
    </w:tbl>
    <w:p w14:paraId="122BEE6E" w14:textId="77777777" w:rsidR="00177848" w:rsidRDefault="00177848" w:rsidP="00177848">
      <w:pPr>
        <w:rPr>
          <w:iCs/>
          <w:lang w:val="fr-FR"/>
        </w:rPr>
      </w:pPr>
    </w:p>
    <w:p w14:paraId="3A669BEC" w14:textId="77777777" w:rsidR="00177848" w:rsidRPr="00A44024" w:rsidRDefault="00177848" w:rsidP="00177848">
      <w:pPr>
        <w:rPr>
          <w:iCs/>
          <w:lang w:val="fr-FR"/>
        </w:rPr>
      </w:pPr>
    </w:p>
    <w:p w14:paraId="0D787BCA" w14:textId="77777777" w:rsidR="00177848" w:rsidRDefault="00177848" w:rsidP="00177848">
      <w:pPr>
        <w:rPr>
          <w:iCs/>
        </w:rPr>
      </w:pPr>
      <w:r>
        <w:rPr>
          <w:noProof/>
          <w:lang w:val="fr-FR"/>
        </w:rPr>
        <w:drawing>
          <wp:inline distT="0" distB="0" distL="0" distR="0" wp14:anchorId="5020AA68" wp14:editId="7DDA9EF1">
            <wp:extent cx="1207770" cy="361950"/>
            <wp:effectExtent l="0" t="0" r="0" b="0"/>
            <wp:docPr id="1721367913" name="Image 1721367913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3199B2" w14:textId="77777777" w:rsidR="00177848" w:rsidRPr="00D35FE0" w:rsidRDefault="00177848" w:rsidP="00177848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23E22D0A" w14:textId="77777777" w:rsidR="00177848" w:rsidRPr="004A247C" w:rsidRDefault="00177848" w:rsidP="00177848">
      <w:pPr>
        <w:rPr>
          <w:bCs/>
          <w:lang w:val="fr-FR"/>
        </w:rPr>
      </w:pPr>
      <w:r w:rsidRPr="004A247C">
        <w:rPr>
          <w:bCs/>
          <w:lang w:val="fr-FR"/>
        </w:rPr>
        <w:t>Observez les mots du tableau de la partie 1 et complétez les phrases ci-dessous.</w:t>
      </w:r>
    </w:p>
    <w:p w14:paraId="36E69746" w14:textId="77777777" w:rsidR="00177848" w:rsidRDefault="00177848" w:rsidP="00177848">
      <w:pPr>
        <w:rPr>
          <w:b/>
          <w:lang w:val="fr-FR"/>
        </w:rPr>
      </w:pPr>
    </w:p>
    <w:p w14:paraId="47462C93" w14:textId="77777777" w:rsidR="00177848" w:rsidRPr="00D35FE0" w:rsidRDefault="00177848" w:rsidP="00177848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A28DC91" w14:textId="77777777" w:rsidR="00177848" w:rsidRPr="00F30CF9" w:rsidRDefault="00177848" w:rsidP="00177848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Conserver les</w:t>
      </w:r>
      <w:r w:rsidRPr="0064693B">
        <w:rPr>
          <w:rFonts w:eastAsia="Arial Unicode MS"/>
        </w:rPr>
        <w:t xml:space="preserve"> binômes.</w:t>
      </w:r>
    </w:p>
    <w:p w14:paraId="3CA2865C" w14:textId="77777777" w:rsidR="00177848" w:rsidRPr="0064693B" w:rsidRDefault="00177848" w:rsidP="00177848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Prendre</w:t>
      </w:r>
      <w:r w:rsidRPr="0064693B">
        <w:rPr>
          <w:rFonts w:eastAsia="Arial Unicode MS"/>
        </w:rPr>
        <w:t xml:space="preserve"> connaissance de la consigne. </w:t>
      </w:r>
    </w:p>
    <w:p w14:paraId="42094F8A" w14:textId="77777777" w:rsidR="00177848" w:rsidRPr="005E4052" w:rsidRDefault="00177848" w:rsidP="00177848">
      <w:pPr>
        <w:pStyle w:val="Paragraphedeliste"/>
        <w:numPr>
          <w:ilvl w:val="0"/>
          <w:numId w:val="3"/>
        </w:numPr>
        <w:rPr>
          <w:i/>
          <w:iCs/>
        </w:rPr>
      </w:pPr>
      <w:r w:rsidRPr="0064693B">
        <w:t xml:space="preserve">Laisser un temps de réponse et mettre en commun en grand groupe. </w:t>
      </w:r>
    </w:p>
    <w:p w14:paraId="7A3D2BFC" w14:textId="77777777" w:rsidR="00177848" w:rsidRDefault="00177848" w:rsidP="00177848">
      <w:pPr>
        <w:rPr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D75EBC5" wp14:editId="0A085CBE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D4DFF" w14:textId="77777777" w:rsidR="00177848" w:rsidRPr="00113651" w:rsidRDefault="00177848" w:rsidP="00177848">
      <w:pPr>
        <w:rPr>
          <w:iCs/>
          <w:lang w:val="fr-FR"/>
        </w:rPr>
      </w:pPr>
      <w:r w:rsidRPr="00113651">
        <w:rPr>
          <w:lang w:val="fr-BE"/>
        </w:rPr>
        <w:t xml:space="preserve">Les noms qui se terminent en </w:t>
      </w:r>
      <w:r w:rsidRPr="009653F6">
        <w:rPr>
          <w:b/>
          <w:bCs/>
          <w:lang w:val="fr-BE"/>
        </w:rPr>
        <w:t>« -</w:t>
      </w:r>
      <w:proofErr w:type="spellStart"/>
      <w:r w:rsidRPr="009653F6">
        <w:rPr>
          <w:b/>
          <w:bCs/>
          <w:lang w:val="fr-BE"/>
        </w:rPr>
        <w:t>tion</w:t>
      </w:r>
      <w:proofErr w:type="spellEnd"/>
      <w:r w:rsidRPr="009653F6">
        <w:rPr>
          <w:b/>
          <w:bCs/>
          <w:lang w:val="fr-BE"/>
        </w:rPr>
        <w:t> »</w:t>
      </w:r>
      <w:r w:rsidRPr="00113651">
        <w:rPr>
          <w:lang w:val="fr-BE"/>
        </w:rPr>
        <w:t xml:space="preserve"> sont généralement de genre : </w:t>
      </w:r>
      <w:r>
        <w:rPr>
          <w:rFonts w:ascii="Wingdings" w:eastAsia="Wingdings" w:hAnsi="Wingdings" w:cs="Wingdings"/>
          <w:lang w:val="fr-FR"/>
        </w:rPr>
        <w:t></w:t>
      </w:r>
      <w:r w:rsidRPr="00113651">
        <w:rPr>
          <w:b/>
          <w:bCs/>
          <w:lang w:val="fr-BE"/>
        </w:rPr>
        <w:t xml:space="preserve"> féminin </w:t>
      </w:r>
      <w:r w:rsidRPr="00EB42D0">
        <w:rPr>
          <w:rFonts w:ascii="Wingdings" w:eastAsia="Wingdings" w:hAnsi="Wingdings" w:cs="Wingdings"/>
          <w:b/>
          <w:bCs/>
        </w:rPr>
        <w:t></w:t>
      </w:r>
      <w:r w:rsidRPr="00113651">
        <w:rPr>
          <w:b/>
          <w:bCs/>
          <w:lang w:val="fr-BE"/>
        </w:rPr>
        <w:t xml:space="preserve"> masculin.</w:t>
      </w:r>
      <w:r w:rsidRPr="00113651">
        <w:rPr>
          <w:lang w:val="fr-BE"/>
        </w:rPr>
        <w:t xml:space="preserve"> </w:t>
      </w:r>
    </w:p>
    <w:p w14:paraId="431401A7" w14:textId="77777777" w:rsidR="00177848" w:rsidRPr="00AF4A9C" w:rsidRDefault="00177848" w:rsidP="00177848">
      <w:pPr>
        <w:pStyle w:val="Sansinterligne"/>
        <w:rPr>
          <w:bCs/>
        </w:rPr>
      </w:pPr>
      <w:r w:rsidRPr="00E33472">
        <w:t xml:space="preserve">Les </w:t>
      </w:r>
      <w:r>
        <w:t>noms</w:t>
      </w:r>
      <w:r w:rsidRPr="00E33472">
        <w:t xml:space="preserve"> qui se terminent en</w:t>
      </w:r>
      <w:r>
        <w:t xml:space="preserve"> </w:t>
      </w:r>
      <w:r w:rsidRPr="009653F6">
        <w:rPr>
          <w:b/>
          <w:bCs/>
        </w:rPr>
        <w:t>« -e »</w:t>
      </w:r>
      <w:r>
        <w:t xml:space="preserve"> sont le plus souvent de genre : </w:t>
      </w:r>
      <w:r>
        <w:rPr>
          <w:rFonts w:ascii="Wingdings" w:eastAsia="Wingdings" w:hAnsi="Wingdings" w:cs="Wingdings"/>
        </w:rPr>
        <w:t></w:t>
      </w:r>
      <w:r w:rsidRPr="00EB42D0">
        <w:rPr>
          <w:b/>
          <w:bCs/>
        </w:rPr>
        <w:t xml:space="preserve"> féminin </w:t>
      </w:r>
      <w:r w:rsidRPr="00EB42D0">
        <w:rPr>
          <w:rFonts w:ascii="Wingdings" w:eastAsia="Wingdings" w:hAnsi="Wingdings" w:cs="Wingdings"/>
          <w:b/>
          <w:bCs/>
        </w:rPr>
        <w:t></w:t>
      </w:r>
      <w:r w:rsidRPr="00EB42D0">
        <w:rPr>
          <w:b/>
          <w:bCs/>
        </w:rPr>
        <w:t xml:space="preserve"> masculin</w:t>
      </w:r>
      <w:r>
        <w:t>.</w:t>
      </w:r>
    </w:p>
    <w:p w14:paraId="68C358D0" w14:textId="703053A7" w:rsidR="005E18A2" w:rsidRDefault="005E18A2" w:rsidP="00177848">
      <w:pPr>
        <w:pStyle w:val="Sansinterligne"/>
      </w:pPr>
      <w:r>
        <w:t>A</w:t>
      </w:r>
      <w:r w:rsidRPr="006C076B">
        <w:t xml:space="preserve">utres exemples dans le résumé de l’activité 1 : </w:t>
      </w:r>
      <w:r w:rsidR="00D770FE">
        <w:t xml:space="preserve">une zoonose, une maladie, une variante, la production, </w:t>
      </w:r>
      <w:r>
        <w:t>la nature</w:t>
      </w:r>
      <w:r w:rsidR="00D770FE">
        <w:t xml:space="preserve">, la transmission. </w:t>
      </w:r>
    </w:p>
    <w:p w14:paraId="444CC4A4" w14:textId="58F0115A" w:rsidR="00177848" w:rsidRDefault="00177848" w:rsidP="00177848">
      <w:pPr>
        <w:pStyle w:val="Sansinterligne"/>
      </w:pPr>
      <w:r>
        <w:t>Attention, le</w:t>
      </w:r>
      <w:r w:rsidR="00C71A95">
        <w:t>s</w:t>
      </w:r>
      <w:r>
        <w:t xml:space="preserve"> mots en « -</w:t>
      </w:r>
      <w:proofErr w:type="spellStart"/>
      <w:r>
        <w:t>age</w:t>
      </w:r>
      <w:proofErr w:type="spellEnd"/>
      <w:r>
        <w:t> » sont de genre masculin (le lavage, le partage, le passage, etc.).</w:t>
      </w:r>
    </w:p>
    <w:p w14:paraId="5FE42236" w14:textId="77777777" w:rsidR="00843288" w:rsidRDefault="00843288" w:rsidP="00843288">
      <w:pPr>
        <w:rPr>
          <w:iCs/>
          <w:lang w:val="fr-FR"/>
        </w:rPr>
      </w:pPr>
    </w:p>
    <w:p w14:paraId="218C60C8" w14:textId="77777777" w:rsidR="00313E6D" w:rsidRPr="00313E6D" w:rsidRDefault="00313E6D" w:rsidP="00313E6D">
      <w:pPr>
        <w:rPr>
          <w:iCs/>
          <w:lang w:val="fr-FR"/>
        </w:rPr>
      </w:pPr>
    </w:p>
    <w:p w14:paraId="78A06BEC" w14:textId="77777777" w:rsidR="00704307" w:rsidRPr="00D35FE0" w:rsidRDefault="00704307" w:rsidP="00704307">
      <w:pPr>
        <w:rPr>
          <w:iCs/>
          <w:lang w:val="fr-FR"/>
        </w:rPr>
      </w:pPr>
    </w:p>
    <w:p w14:paraId="3D593F7C" w14:textId="33CA918E" w:rsidR="00704307" w:rsidRDefault="00517CA0" w:rsidP="00704307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3DCD5A27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>
        <w:rPr>
          <w:noProof/>
          <w:lang w:val="fr-FR"/>
        </w:rPr>
        <w:drawing>
          <wp:inline distT="0" distB="0" distL="0" distR="0" wp14:anchorId="7BD885B5" wp14:editId="4D4727C4">
            <wp:extent cx="1543685" cy="358140"/>
            <wp:effectExtent l="0" t="0" r="0" b="3810"/>
            <wp:docPr id="1363371882" name="Image 1" descr="Une image contenant Police, capture d’écran, Graphiqu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371882" name="Image 1" descr="Une image contenant Police, capture d’écran, Graphique, symbo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>
        <w:rPr>
          <w:b/>
          <w:noProof/>
          <w:lang w:val="fr-FR"/>
        </w:rPr>
        <w:drawing>
          <wp:inline distT="0" distB="0" distL="0" distR="0" wp14:anchorId="07BECF7C" wp14:editId="3E2A87E3">
            <wp:extent cx="360000" cy="360000"/>
            <wp:effectExtent l="0" t="0" r="0" b="0"/>
            <wp:docPr id="1261994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6B9B34F3" wp14:editId="44FE2116">
                <wp:extent cx="876300" cy="360000"/>
                <wp:effectExtent l="0" t="0" r="0" b="2540"/>
                <wp:docPr id="1121721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E5E91" w14:textId="52BFEE8A" w:rsidR="00112D22" w:rsidRPr="00112D22" w:rsidRDefault="00112D22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</w:t>
                            </w:r>
                            <w:r w:rsidR="00CE398A">
                              <w:rPr>
                                <w:b/>
                                <w:bCs/>
                                <w:color w:val="052850" w:themeColor="text1"/>
                              </w:rPr>
                              <w:t>5</w:t>
                            </w: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9B34F3" id="_x0000_s1028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gP+EQIAAPoDAAAOAAAAZHJzL2Uyb0RvYy54bWysU8tu2zAQvBfoPxC815Id20kEy0Hq1EWB&#10;9AEk/QCKoiyiFJdd0pbcr++SVpy0uRXVgeBqydnZ2eHqZugMOyj0GmzJp5OcM2Ul1NruSv79cfvu&#10;ijMfhK2FAatKflSe36zfvln1rlAzaMHUChmBWF/0ruRtCK7IMi9b1Qk/AacsJRvATgQKcZfVKHpC&#10;70w2y/Nl1gPWDkEq7+nv3SnJ1wm/aZQMX5vGq8BMyYlbSCumtYprtl6JYofCtVqONMQ/sOiEtlT0&#10;DHUngmB71K+gOi0RPDRhIqHLoGm0VKkH6maa/9XNQyucSr2QON6dZfL/D1Z+OTy4b8jC8B4GGmBq&#10;wrt7kD88s7Bphd2pW0ToWyVqKjyNkmW988V4NUrtCx9Bqv4z1DRksQ+QgIYGu6gK9ckInQZwPIuu&#10;hsAk/by6XF7klJGUuljm9KUKoni67NCHjwo6FjclR5ppAheHex8iGVE8HYm1PBhdb7UxKcBdtTHI&#10;DoLmv03fiP7HMWNZX/LrxWyRkC3E+8kanQ7kT6M7Ihq5jY6JYnywdToShDanPTExdlQnCnKSJgzV&#10;wHRd8lksHcWqoD6SXAgnO9LzoU0L+IuznqxYcv9zL1BxZj5Zkjz6Nm3mi8sZBZiC6+l8TkH1MiOs&#10;JJiSy4CcnYJNSG6PYli4pcE0Oon2zGMkTAZLWo6PITr4ZZxOPT/Z9W8AAAD//wMAUEsDBBQABgAI&#10;AAAAIQAGHSC42wAAAAQBAAAPAAAAZHJzL2Rvd25yZXYueG1sTI/NTsMwEITvSLyDtUjcqMNfiUKc&#10;qoAqcUAg2jzANt4mUe11FLtp0qfH5QKXkUazmvk2X4zWiIF63zpWcDtLQBBXTrdcKyg3q5sUhA/I&#10;Go1jUjCRh0VxeZFjpt2Rv2lYh1rEEvYZKmhC6DIpfdWQRT9zHXHMdq63GKLta6l7PMZya+Rdksyl&#10;xZbjQoMdvTZU7dcHq+Dz6+XDp4ZPb6Z8OG2G5bR6Lyelrq/G5TOIQGP4O4YzfkSHIjJt3YG1F0ZB&#10;fCT86jm7T6PdKnicP4EscvkfvvgBAAD//wMAUEsBAi0AFAAGAAgAAAAhALaDOJL+AAAA4QEAABMA&#10;AAAAAAAAAAAAAAAAAAAAAFtDb250ZW50X1R5cGVzXS54bWxQSwECLQAUAAYACAAAACEAOP0h/9YA&#10;AACUAQAACwAAAAAAAAAAAAAAAAAvAQAAX3JlbHMvLnJlbHNQSwECLQAUAAYACAAAACEAkqID/hEC&#10;AAD6AwAADgAAAAAAAAAAAAAAAAAuAgAAZHJzL2Uyb0RvYy54bWxQSwECLQAUAAYACAAAACEABh0g&#10;uNsAAAAEAQAADwAAAAAAAAAAAAAAAABrBAAAZHJzL2Rvd25yZXYueG1sUEsFBgAAAAAEAAQA8wAA&#10;AHMFAAAAAA==&#10;" stroked="f">
                <v:textbox inset="0">
                  <w:txbxContent>
                    <w:p w14:paraId="192E5E91" w14:textId="52BFEE8A" w:rsidR="00112D22" w:rsidRPr="00112D22" w:rsidRDefault="00112D22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</w:t>
                      </w:r>
                      <w:r w:rsidR="00CE398A">
                        <w:rPr>
                          <w:b/>
                          <w:bCs/>
                          <w:color w:val="052850" w:themeColor="text1"/>
                        </w:rPr>
                        <w:t>5</w:t>
                      </w: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3E43FA6" w14:textId="77777777" w:rsidR="009F315C" w:rsidRDefault="009F315C" w:rsidP="009F315C">
      <w:pPr>
        <w:rPr>
          <w:lang w:val="fr-FR"/>
        </w:rPr>
      </w:pPr>
    </w:p>
    <w:p w14:paraId="2F4F8577" w14:textId="4B91F4F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6726A679" w14:textId="39AC1D37" w:rsidR="000F1AC1" w:rsidRPr="000F1AC1" w:rsidRDefault="000F1AC1" w:rsidP="000F1AC1">
      <w:pPr>
        <w:jc w:val="both"/>
        <w:rPr>
          <w:bCs/>
          <w:lang w:val="fr-FR"/>
        </w:rPr>
      </w:pPr>
      <w:r w:rsidRPr="000F1AC1">
        <w:rPr>
          <w:bCs/>
          <w:lang w:val="fr-FR"/>
        </w:rPr>
        <w:t>Quelles mesures sanitaires votre pays a</w:t>
      </w:r>
      <w:r w:rsidR="00C71A95">
        <w:rPr>
          <w:bCs/>
          <w:lang w:val="fr-FR"/>
        </w:rPr>
        <w:t>-</w:t>
      </w:r>
      <w:r w:rsidRPr="000F1AC1">
        <w:rPr>
          <w:bCs/>
          <w:lang w:val="fr-FR"/>
        </w:rPr>
        <w:t>t</w:t>
      </w:r>
      <w:r w:rsidR="00C71A95">
        <w:rPr>
          <w:bCs/>
          <w:lang w:val="fr-FR"/>
        </w:rPr>
        <w:t>-</w:t>
      </w:r>
      <w:r w:rsidRPr="000F1AC1">
        <w:rPr>
          <w:bCs/>
          <w:lang w:val="fr-FR"/>
        </w:rPr>
        <w:t xml:space="preserve">il prises au moment de la pandémie de Covid ? Lesquelles ont été efficaces ? Lesquelles ont été difficiles à respecter ? </w:t>
      </w:r>
      <w:proofErr w:type="gramStart"/>
      <w:r w:rsidRPr="000F1AC1">
        <w:rPr>
          <w:bCs/>
          <w:lang w:val="fr-FR"/>
        </w:rPr>
        <w:t>Faites</w:t>
      </w:r>
      <w:proofErr w:type="gramEnd"/>
      <w:r w:rsidRPr="000F1AC1">
        <w:rPr>
          <w:bCs/>
          <w:lang w:val="fr-FR"/>
        </w:rPr>
        <w:t xml:space="preserve"> une liste et discutez. Réutilisez des mots de cette fiche. </w:t>
      </w:r>
    </w:p>
    <w:p w14:paraId="4948000F" w14:textId="77777777" w:rsidR="00F919FE" w:rsidRPr="00D35FE0" w:rsidRDefault="00F919FE" w:rsidP="00F919FE">
      <w:pPr>
        <w:rPr>
          <w:lang w:val="fr-FR"/>
        </w:rPr>
      </w:pPr>
    </w:p>
    <w:p w14:paraId="6A3722A7" w14:textId="77777777" w:rsidR="00F919FE" w:rsidRPr="00D35FE0" w:rsidRDefault="00F919FE" w:rsidP="00F919FE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0394D63" w14:textId="77777777" w:rsidR="00F919FE" w:rsidRPr="0064693B" w:rsidRDefault="00F919FE" w:rsidP="00F919FE">
      <w:pPr>
        <w:pStyle w:val="Paragraphedeliste"/>
        <w:numPr>
          <w:ilvl w:val="0"/>
          <w:numId w:val="3"/>
        </w:numPr>
        <w:rPr>
          <w:i/>
          <w:iCs/>
        </w:rPr>
      </w:pPr>
      <w:r w:rsidRPr="0064693B">
        <w:rPr>
          <w:rFonts w:eastAsia="Arial Unicode MS"/>
        </w:rPr>
        <w:t xml:space="preserve">Former des groupes de 3 ou 4 </w:t>
      </w:r>
      <w:proofErr w:type="spellStart"/>
      <w:proofErr w:type="gramStart"/>
      <w:r w:rsidRPr="0064693B">
        <w:t>apprenant</w:t>
      </w:r>
      <w:proofErr w:type="gramEnd"/>
      <w:r w:rsidRPr="0064693B">
        <w:t>·e·s</w:t>
      </w:r>
      <w:proofErr w:type="spellEnd"/>
      <w:r w:rsidRPr="0064693B">
        <w:t xml:space="preserve"> et prendre connaissance de la consigne. </w:t>
      </w:r>
    </w:p>
    <w:p w14:paraId="115ABE50" w14:textId="77777777" w:rsidR="00F919FE" w:rsidRPr="0064693B" w:rsidRDefault="00F919FE" w:rsidP="00F919FE">
      <w:pPr>
        <w:pStyle w:val="Paragraphedeliste"/>
        <w:numPr>
          <w:ilvl w:val="0"/>
          <w:numId w:val="3"/>
        </w:numPr>
        <w:rPr>
          <w:i/>
          <w:iCs/>
        </w:rPr>
      </w:pPr>
      <w:r w:rsidRPr="0064693B">
        <w:t xml:space="preserve">Laisser un temps de discussion en circulant parmi les groupes. </w:t>
      </w:r>
    </w:p>
    <w:p w14:paraId="6143B364" w14:textId="77777777" w:rsidR="00F919FE" w:rsidRPr="00206EBC" w:rsidRDefault="00F919FE" w:rsidP="00F919FE">
      <w:pPr>
        <w:pStyle w:val="Paragraphedeliste"/>
        <w:numPr>
          <w:ilvl w:val="0"/>
          <w:numId w:val="3"/>
        </w:numPr>
        <w:rPr>
          <w:i/>
          <w:iCs/>
        </w:rPr>
      </w:pPr>
      <w:r w:rsidRPr="0064693B">
        <w:t xml:space="preserve">Proposer un retour </w:t>
      </w:r>
      <w:r>
        <w:t xml:space="preserve">linguistique </w:t>
      </w:r>
      <w:r w:rsidRPr="0064693B">
        <w:t xml:space="preserve">en groupe classe. </w:t>
      </w:r>
    </w:p>
    <w:p w14:paraId="7D45E33C" w14:textId="77777777" w:rsidR="00F919FE" w:rsidRPr="00D35FE0" w:rsidRDefault="00F919FE" w:rsidP="00F919FE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4C679A74" wp14:editId="129A8759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49903" w14:textId="77777777" w:rsidR="005B6B2A" w:rsidRDefault="00F919FE" w:rsidP="00F919FE">
      <w:pPr>
        <w:rPr>
          <w:iCs/>
          <w:lang w:val="fr-BE" w:eastAsia="en-US"/>
        </w:rPr>
      </w:pPr>
      <w:r>
        <w:rPr>
          <w:iCs/>
          <w:lang w:val="fr-BE" w:eastAsia="en-US"/>
        </w:rPr>
        <w:t>L</w:t>
      </w:r>
      <w:r w:rsidRPr="00177BDD">
        <w:rPr>
          <w:iCs/>
          <w:lang w:val="fr-BE" w:eastAsia="en-US"/>
        </w:rPr>
        <w:t xml:space="preserve">e </w:t>
      </w:r>
      <w:r w:rsidRPr="00177BDD">
        <w:rPr>
          <w:b/>
          <w:bCs/>
          <w:iCs/>
          <w:lang w:val="fr-BE" w:eastAsia="en-US"/>
        </w:rPr>
        <w:t>confinement</w:t>
      </w:r>
      <w:r w:rsidRPr="00177BDD">
        <w:rPr>
          <w:iCs/>
          <w:lang w:val="fr-BE" w:eastAsia="en-US"/>
        </w:rPr>
        <w:t xml:space="preserve">, la </w:t>
      </w:r>
      <w:r w:rsidRPr="00177BDD">
        <w:rPr>
          <w:b/>
          <w:bCs/>
          <w:iCs/>
          <w:lang w:val="fr-BE" w:eastAsia="en-US"/>
        </w:rPr>
        <w:t>distanciation sociale</w:t>
      </w:r>
      <w:r w:rsidRPr="00177BDD">
        <w:rPr>
          <w:iCs/>
          <w:lang w:val="fr-BE" w:eastAsia="en-US"/>
        </w:rPr>
        <w:t xml:space="preserve">, et le port du </w:t>
      </w:r>
      <w:r w:rsidRPr="00177BDD">
        <w:rPr>
          <w:b/>
          <w:bCs/>
          <w:iCs/>
          <w:lang w:val="fr-BE" w:eastAsia="en-US"/>
        </w:rPr>
        <w:t>masque</w:t>
      </w:r>
      <w:r w:rsidRPr="00177BDD">
        <w:rPr>
          <w:iCs/>
          <w:lang w:val="fr-BE" w:eastAsia="en-US"/>
        </w:rPr>
        <w:t xml:space="preserve"> ont été rapidement mis en place. </w:t>
      </w:r>
    </w:p>
    <w:p w14:paraId="7D2B61D0" w14:textId="5B67B2DD" w:rsidR="00F919FE" w:rsidRDefault="005B6B2A" w:rsidP="00F919FE">
      <w:pPr>
        <w:rPr>
          <w:iCs/>
          <w:lang w:val="fr-BE" w:eastAsia="en-US"/>
        </w:rPr>
      </w:pPr>
      <w:r>
        <w:rPr>
          <w:iCs/>
          <w:lang w:val="fr-BE" w:eastAsia="en-US"/>
        </w:rPr>
        <w:t>Ensuite il y a eu l</w:t>
      </w:r>
      <w:r w:rsidR="00F919FE" w:rsidRPr="00D15B28">
        <w:rPr>
          <w:iCs/>
          <w:lang w:val="fr-BE" w:eastAsia="en-US"/>
        </w:rPr>
        <w:t xml:space="preserve">es </w:t>
      </w:r>
      <w:r w:rsidR="00F919FE" w:rsidRPr="00D15B28">
        <w:rPr>
          <w:b/>
          <w:bCs/>
          <w:iCs/>
          <w:lang w:val="fr-BE" w:eastAsia="en-US"/>
        </w:rPr>
        <w:t>tests de dépistage</w:t>
      </w:r>
      <w:r>
        <w:rPr>
          <w:b/>
          <w:bCs/>
          <w:iCs/>
          <w:lang w:val="fr-BE" w:eastAsia="en-US"/>
        </w:rPr>
        <w:t xml:space="preserve">, </w:t>
      </w:r>
      <w:r w:rsidRPr="005B6B2A">
        <w:rPr>
          <w:iCs/>
          <w:lang w:val="fr-BE" w:eastAsia="en-US"/>
        </w:rPr>
        <w:t xml:space="preserve">qui </w:t>
      </w:r>
      <w:r>
        <w:rPr>
          <w:iCs/>
          <w:lang w:val="fr-BE" w:eastAsia="en-US"/>
        </w:rPr>
        <w:t>ont été plutôt efficaces pour la prise en charge de la maladie</w:t>
      </w:r>
      <w:r w:rsidR="00F919FE">
        <w:rPr>
          <w:b/>
          <w:bCs/>
          <w:iCs/>
          <w:lang w:val="fr-BE" w:eastAsia="en-US"/>
        </w:rPr>
        <w:t xml:space="preserve">. </w:t>
      </w:r>
    </w:p>
    <w:p w14:paraId="4DC9EDCB" w14:textId="701E63A3" w:rsidR="00D770FE" w:rsidRDefault="00F919FE" w:rsidP="00F919FE">
      <w:pPr>
        <w:rPr>
          <w:iCs/>
          <w:lang w:val="fr-BE" w:eastAsia="en-US"/>
        </w:rPr>
      </w:pPr>
      <w:r w:rsidRPr="00C1525B">
        <w:rPr>
          <w:iCs/>
          <w:lang w:val="fr-BE" w:eastAsia="en-US"/>
        </w:rPr>
        <w:t xml:space="preserve">Le </w:t>
      </w:r>
      <w:r w:rsidRPr="00C1525B">
        <w:rPr>
          <w:b/>
          <w:bCs/>
          <w:iCs/>
          <w:lang w:val="fr-BE" w:eastAsia="en-US"/>
        </w:rPr>
        <w:t>confinement</w:t>
      </w:r>
      <w:r w:rsidR="005B6B2A">
        <w:rPr>
          <w:b/>
          <w:bCs/>
          <w:iCs/>
          <w:lang w:val="fr-BE" w:eastAsia="en-US"/>
        </w:rPr>
        <w:t xml:space="preserve">, la distanciation sociale et le port du masque </w:t>
      </w:r>
      <w:r w:rsidR="005B6B2A">
        <w:rPr>
          <w:iCs/>
          <w:lang w:val="fr-BE" w:eastAsia="en-US"/>
        </w:rPr>
        <w:t>ont été plus</w:t>
      </w:r>
      <w:r w:rsidRPr="00C1525B">
        <w:rPr>
          <w:iCs/>
          <w:lang w:val="fr-BE" w:eastAsia="en-US"/>
        </w:rPr>
        <w:t xml:space="preserve"> difficile</w:t>
      </w:r>
      <w:r w:rsidR="005B6B2A">
        <w:rPr>
          <w:iCs/>
          <w:lang w:val="fr-BE" w:eastAsia="en-US"/>
        </w:rPr>
        <w:t>s</w:t>
      </w:r>
      <w:r w:rsidRPr="00C1525B">
        <w:rPr>
          <w:iCs/>
          <w:lang w:val="fr-BE" w:eastAsia="en-US"/>
        </w:rPr>
        <w:t xml:space="preserve"> à respecter sur le long terme</w:t>
      </w:r>
      <w:r w:rsidR="005B6B2A">
        <w:rPr>
          <w:iCs/>
          <w:lang w:val="fr-BE" w:eastAsia="en-US"/>
        </w:rPr>
        <w:t>.</w:t>
      </w:r>
      <w:r w:rsidR="00A60E54">
        <w:rPr>
          <w:iCs/>
          <w:lang w:val="fr-BE" w:eastAsia="en-US"/>
        </w:rPr>
        <w:t xml:space="preserve"> </w:t>
      </w:r>
      <w:r w:rsidR="00D770FE">
        <w:rPr>
          <w:iCs/>
          <w:lang w:val="fr-BE"/>
        </w:rPr>
        <w:t xml:space="preserve">Etc. </w:t>
      </w:r>
    </w:p>
    <w:p w14:paraId="0CEFD671" w14:textId="77777777" w:rsidR="00517CA0" w:rsidRDefault="00517CA0" w:rsidP="00517CA0">
      <w:pPr>
        <w:rPr>
          <w:rFonts w:eastAsia="Arial Unicode MS"/>
          <w:b/>
          <w:lang w:val="fr-FR"/>
        </w:rPr>
      </w:pPr>
    </w:p>
    <w:sectPr w:rsidR="00517CA0" w:rsidSect="00A33F16">
      <w:headerReference w:type="default" r:id="rId21"/>
      <w:footerReference w:type="default" r:id="rId2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EF6A3" w14:textId="77777777" w:rsidR="0082226B" w:rsidRDefault="0082226B" w:rsidP="00A33F16">
      <w:pPr>
        <w:spacing w:line="240" w:lineRule="auto"/>
      </w:pPr>
      <w:r>
        <w:separator/>
      </w:r>
    </w:p>
  </w:endnote>
  <w:endnote w:type="continuationSeparator" w:id="0">
    <w:p w14:paraId="18458DF0" w14:textId="77777777" w:rsidR="0082226B" w:rsidRDefault="0082226B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474BA770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013D70">
            <w:t>Laure Garnier, Alliance Française Bruxelles-Europe</w:t>
          </w:r>
        </w:p>
        <w:p w14:paraId="54CDBDA9" w14:textId="7AD1D3BF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186F7D6E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C71A95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6A3214">
            <w:fldChar w:fldCharType="begin"/>
          </w:r>
          <w:r w:rsidR="006A3214">
            <w:instrText>NUMPAGES  \* Arabic  \* MERGEFORMAT</w:instrText>
          </w:r>
          <w:r w:rsidR="006A3214">
            <w:fldChar w:fldCharType="separate"/>
          </w:r>
          <w:r w:rsidR="00C71A95">
            <w:rPr>
              <w:noProof/>
            </w:rPr>
            <w:t>2</w:t>
          </w:r>
          <w:r w:rsidR="006A3214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E307D" w14:textId="77777777" w:rsidR="0082226B" w:rsidRDefault="0082226B" w:rsidP="00A33F16">
      <w:pPr>
        <w:spacing w:line="240" w:lineRule="auto"/>
      </w:pPr>
      <w:r>
        <w:separator/>
      </w:r>
    </w:p>
  </w:footnote>
  <w:footnote w:type="continuationSeparator" w:id="0">
    <w:p w14:paraId="5E11ED29" w14:textId="77777777" w:rsidR="0082226B" w:rsidRDefault="0082226B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407F4" w14:textId="778ADAB2" w:rsidR="00A33F16" w:rsidRDefault="00A85D5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AD91BD9" wp14:editId="2EAEEDB9">
          <wp:extent cx="869400" cy="252000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D3B24">
      <w:rPr>
        <w:noProof/>
        <w:lang w:eastAsia="fr-FR"/>
      </w:rPr>
      <w:drawing>
        <wp:inline distT="0" distB="0" distL="0" distR="0" wp14:anchorId="0FB3A989" wp14:editId="14D98332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6125">
      <w:rPr>
        <w:noProof/>
        <w:lang w:eastAsia="fr-FR"/>
      </w:rPr>
      <w:drawing>
        <wp:inline distT="0" distB="0" distL="0" distR="0" wp14:anchorId="753A9122" wp14:editId="73F5CE31">
          <wp:extent cx="2491740" cy="259080"/>
          <wp:effectExtent l="0" t="0" r="3810" b="7620"/>
          <wp:docPr id="1252596908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5E09">
      <w:rPr>
        <w:noProof/>
        <w:lang w:eastAsia="fr-FR"/>
      </w:rPr>
      <w:drawing>
        <wp:inline distT="0" distB="0" distL="0" distR="0" wp14:anchorId="261DC6EF" wp14:editId="5F657EE3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02C38"/>
    <w:multiLevelType w:val="hybridMultilevel"/>
    <w:tmpl w:val="7E2A74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587624">
    <w:abstractNumId w:val="1"/>
  </w:num>
  <w:num w:numId="2" w16cid:durableId="379788139">
    <w:abstractNumId w:val="4"/>
  </w:num>
  <w:num w:numId="3" w16cid:durableId="1204949625">
    <w:abstractNumId w:val="3"/>
  </w:num>
  <w:num w:numId="4" w16cid:durableId="1845196779">
    <w:abstractNumId w:val="7"/>
  </w:num>
  <w:num w:numId="5" w16cid:durableId="676810818">
    <w:abstractNumId w:val="0"/>
  </w:num>
  <w:num w:numId="6" w16cid:durableId="1266035904">
    <w:abstractNumId w:val="5"/>
  </w:num>
  <w:num w:numId="7" w16cid:durableId="1274093109">
    <w:abstractNumId w:val="6"/>
  </w:num>
  <w:num w:numId="8" w16cid:durableId="659381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24F"/>
    <w:rsid w:val="00013D70"/>
    <w:rsid w:val="00015C9D"/>
    <w:rsid w:val="0002398E"/>
    <w:rsid w:val="00042527"/>
    <w:rsid w:val="00066E47"/>
    <w:rsid w:val="00093DB6"/>
    <w:rsid w:val="00096690"/>
    <w:rsid w:val="000A5807"/>
    <w:rsid w:val="000A7A3B"/>
    <w:rsid w:val="000B2EE1"/>
    <w:rsid w:val="000B5A09"/>
    <w:rsid w:val="000C2578"/>
    <w:rsid w:val="000D3B40"/>
    <w:rsid w:val="000F1AC1"/>
    <w:rsid w:val="00102E31"/>
    <w:rsid w:val="001044CC"/>
    <w:rsid w:val="001074BB"/>
    <w:rsid w:val="00112D22"/>
    <w:rsid w:val="00112F75"/>
    <w:rsid w:val="00117F00"/>
    <w:rsid w:val="001371B9"/>
    <w:rsid w:val="001517DA"/>
    <w:rsid w:val="001642B0"/>
    <w:rsid w:val="00175151"/>
    <w:rsid w:val="00177848"/>
    <w:rsid w:val="00181B6E"/>
    <w:rsid w:val="00183B35"/>
    <w:rsid w:val="001A011C"/>
    <w:rsid w:val="001B6E30"/>
    <w:rsid w:val="001F6298"/>
    <w:rsid w:val="002175EE"/>
    <w:rsid w:val="00240DC6"/>
    <w:rsid w:val="002679CC"/>
    <w:rsid w:val="002841B3"/>
    <w:rsid w:val="0029013D"/>
    <w:rsid w:val="002A218F"/>
    <w:rsid w:val="002B3928"/>
    <w:rsid w:val="002D7815"/>
    <w:rsid w:val="002F5E9C"/>
    <w:rsid w:val="00313E6D"/>
    <w:rsid w:val="0031638D"/>
    <w:rsid w:val="00350E73"/>
    <w:rsid w:val="00365E09"/>
    <w:rsid w:val="00377034"/>
    <w:rsid w:val="0038176B"/>
    <w:rsid w:val="00386545"/>
    <w:rsid w:val="00396052"/>
    <w:rsid w:val="003B4743"/>
    <w:rsid w:val="003D0C6D"/>
    <w:rsid w:val="003F1F85"/>
    <w:rsid w:val="003F2A67"/>
    <w:rsid w:val="003F5E74"/>
    <w:rsid w:val="004007DD"/>
    <w:rsid w:val="00410CF0"/>
    <w:rsid w:val="0043314F"/>
    <w:rsid w:val="00436511"/>
    <w:rsid w:val="00451A69"/>
    <w:rsid w:val="00457192"/>
    <w:rsid w:val="0045731E"/>
    <w:rsid w:val="00465207"/>
    <w:rsid w:val="00466415"/>
    <w:rsid w:val="004745FE"/>
    <w:rsid w:val="00474AE2"/>
    <w:rsid w:val="00490116"/>
    <w:rsid w:val="00495563"/>
    <w:rsid w:val="004B2C8A"/>
    <w:rsid w:val="004B3384"/>
    <w:rsid w:val="004C1DA7"/>
    <w:rsid w:val="004C5C34"/>
    <w:rsid w:val="004E63B4"/>
    <w:rsid w:val="00504DDB"/>
    <w:rsid w:val="00517CA0"/>
    <w:rsid w:val="005261B2"/>
    <w:rsid w:val="005315F3"/>
    <w:rsid w:val="005317A7"/>
    <w:rsid w:val="00532C8E"/>
    <w:rsid w:val="0055783C"/>
    <w:rsid w:val="005B1083"/>
    <w:rsid w:val="005B20D3"/>
    <w:rsid w:val="005B6B2A"/>
    <w:rsid w:val="005C672D"/>
    <w:rsid w:val="005E18A2"/>
    <w:rsid w:val="005E2048"/>
    <w:rsid w:val="00652C96"/>
    <w:rsid w:val="006663E4"/>
    <w:rsid w:val="0068544B"/>
    <w:rsid w:val="006A3214"/>
    <w:rsid w:val="006A64F5"/>
    <w:rsid w:val="006B25C0"/>
    <w:rsid w:val="006B76AF"/>
    <w:rsid w:val="006C3586"/>
    <w:rsid w:val="006C3E77"/>
    <w:rsid w:val="006F601A"/>
    <w:rsid w:val="006F7D0B"/>
    <w:rsid w:val="00703ED4"/>
    <w:rsid w:val="00704307"/>
    <w:rsid w:val="00780E75"/>
    <w:rsid w:val="00782896"/>
    <w:rsid w:val="007921FB"/>
    <w:rsid w:val="007A153C"/>
    <w:rsid w:val="007B0E64"/>
    <w:rsid w:val="007D3B24"/>
    <w:rsid w:val="007F222A"/>
    <w:rsid w:val="007F58BD"/>
    <w:rsid w:val="0082226B"/>
    <w:rsid w:val="00830534"/>
    <w:rsid w:val="00843288"/>
    <w:rsid w:val="00850DAE"/>
    <w:rsid w:val="008514AE"/>
    <w:rsid w:val="00864BDA"/>
    <w:rsid w:val="00881841"/>
    <w:rsid w:val="008C3CA0"/>
    <w:rsid w:val="008E2ED0"/>
    <w:rsid w:val="008F3EF9"/>
    <w:rsid w:val="009009C2"/>
    <w:rsid w:val="00901192"/>
    <w:rsid w:val="009038B9"/>
    <w:rsid w:val="0092055F"/>
    <w:rsid w:val="00925AF1"/>
    <w:rsid w:val="009265C0"/>
    <w:rsid w:val="009347DF"/>
    <w:rsid w:val="009410A5"/>
    <w:rsid w:val="0095543B"/>
    <w:rsid w:val="009600AF"/>
    <w:rsid w:val="009A01E5"/>
    <w:rsid w:val="009A72E0"/>
    <w:rsid w:val="009B22A3"/>
    <w:rsid w:val="009C5F9B"/>
    <w:rsid w:val="009C64C0"/>
    <w:rsid w:val="009D5C91"/>
    <w:rsid w:val="009D7297"/>
    <w:rsid w:val="009E26E6"/>
    <w:rsid w:val="009E6E83"/>
    <w:rsid w:val="009E6FA7"/>
    <w:rsid w:val="009F315C"/>
    <w:rsid w:val="00A001A7"/>
    <w:rsid w:val="00A2003E"/>
    <w:rsid w:val="00A265FF"/>
    <w:rsid w:val="00A33F16"/>
    <w:rsid w:val="00A35020"/>
    <w:rsid w:val="00A366EB"/>
    <w:rsid w:val="00A44024"/>
    <w:rsid w:val="00A44512"/>
    <w:rsid w:val="00A44DEB"/>
    <w:rsid w:val="00A50122"/>
    <w:rsid w:val="00A53A07"/>
    <w:rsid w:val="00A60009"/>
    <w:rsid w:val="00A60E54"/>
    <w:rsid w:val="00A75466"/>
    <w:rsid w:val="00A85D5C"/>
    <w:rsid w:val="00A86BFD"/>
    <w:rsid w:val="00A930AC"/>
    <w:rsid w:val="00AB4ACB"/>
    <w:rsid w:val="00AD4704"/>
    <w:rsid w:val="00AE6125"/>
    <w:rsid w:val="00AF189A"/>
    <w:rsid w:val="00B16563"/>
    <w:rsid w:val="00B25967"/>
    <w:rsid w:val="00B3361B"/>
    <w:rsid w:val="00B863AC"/>
    <w:rsid w:val="00BA1A4A"/>
    <w:rsid w:val="00BC06E3"/>
    <w:rsid w:val="00BF71B2"/>
    <w:rsid w:val="00C022F8"/>
    <w:rsid w:val="00C21B69"/>
    <w:rsid w:val="00C24D72"/>
    <w:rsid w:val="00C26A31"/>
    <w:rsid w:val="00C33CCE"/>
    <w:rsid w:val="00C3541E"/>
    <w:rsid w:val="00C46B1D"/>
    <w:rsid w:val="00C60997"/>
    <w:rsid w:val="00C71A95"/>
    <w:rsid w:val="00C8450B"/>
    <w:rsid w:val="00CA3D9B"/>
    <w:rsid w:val="00CB3D8E"/>
    <w:rsid w:val="00CC1B5C"/>
    <w:rsid w:val="00CC1F67"/>
    <w:rsid w:val="00CE398A"/>
    <w:rsid w:val="00D101FD"/>
    <w:rsid w:val="00D10367"/>
    <w:rsid w:val="00D35A7D"/>
    <w:rsid w:val="00D35FE0"/>
    <w:rsid w:val="00D56C4E"/>
    <w:rsid w:val="00D770FE"/>
    <w:rsid w:val="00D848C9"/>
    <w:rsid w:val="00D8627D"/>
    <w:rsid w:val="00D928AC"/>
    <w:rsid w:val="00D93A8A"/>
    <w:rsid w:val="00DC375F"/>
    <w:rsid w:val="00DC5024"/>
    <w:rsid w:val="00DD337E"/>
    <w:rsid w:val="00DF5D7F"/>
    <w:rsid w:val="00E27D2A"/>
    <w:rsid w:val="00E35044"/>
    <w:rsid w:val="00E43B9B"/>
    <w:rsid w:val="00E90195"/>
    <w:rsid w:val="00F17651"/>
    <w:rsid w:val="00F27629"/>
    <w:rsid w:val="00F429AA"/>
    <w:rsid w:val="00F44EC5"/>
    <w:rsid w:val="00F72744"/>
    <w:rsid w:val="00F919FE"/>
    <w:rsid w:val="00FA48F8"/>
    <w:rsid w:val="00FB58A0"/>
    <w:rsid w:val="00FD5423"/>
    <w:rsid w:val="2B038974"/>
    <w:rsid w:val="4DC9963B"/>
    <w:rsid w:val="5EFD75E6"/>
    <w:rsid w:val="7391D9E8"/>
    <w:rsid w:val="75E2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8F3EF9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sv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5.png"/><Relationship Id="rId2" Type="http://schemas.openxmlformats.org/officeDocument/2006/relationships/image" Target="media/image14.png"/><Relationship Id="rId1" Type="http://schemas.openxmlformats.org/officeDocument/2006/relationships/image" Target="media/image13.png"/><Relationship Id="rId4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41C4BB-BEAE-4087-A763-61CB4AE7FFC6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ebcf0d14-2403-4101-9254-c7c7ade20f45"/>
    <ds:schemaRef ds:uri="a7bd5533-e20e-4253-b65c-0b148dde19f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B64589-4C17-4DFD-980C-0B773E679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3</cp:revision>
  <cp:lastPrinted>2024-09-26T19:13:00Z</cp:lastPrinted>
  <dcterms:created xsi:type="dcterms:W3CDTF">2024-09-26T15:57:00Z</dcterms:created>
  <dcterms:modified xsi:type="dcterms:W3CDTF">2024-09-26T19:13:00Z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