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D5E839" w14:textId="77777777" w:rsidR="00A02627" w:rsidRPr="003B0669" w:rsidRDefault="00A02627" w:rsidP="00A02627">
      <w:pPr>
        <w:pStyle w:val="Titre"/>
        <w:rPr>
          <w:lang w:val="fr-FR"/>
        </w:rPr>
      </w:pPr>
      <w:r w:rsidRPr="003B0669">
        <w:rPr>
          <w:lang w:val="fr-FR"/>
        </w:rPr>
        <w:t>Quelle est la place du français au Yukon ?</w:t>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7048"/>
        <w:gridCol w:w="2733"/>
      </w:tblGrid>
      <w:tr w:rsidR="006B76AF" w:rsidRPr="003B0669" w14:paraId="7D727E63" w14:textId="77777777" w:rsidTr="37BE10C2">
        <w:trPr>
          <w:trHeight w:val="246"/>
        </w:trPr>
        <w:tc>
          <w:tcPr>
            <w:tcW w:w="3603" w:type="pct"/>
            <w:vMerge w:val="restart"/>
            <w:shd w:val="clear" w:color="auto" w:fill="auto"/>
          </w:tcPr>
          <w:p w14:paraId="31EF949F" w14:textId="5EFE4825" w:rsidR="006B76AF" w:rsidRPr="003B0669" w:rsidRDefault="006B76AF" w:rsidP="003F1F85">
            <w:pPr>
              <w:pStyle w:val="Titre1"/>
              <w:outlineLvl w:val="0"/>
            </w:pPr>
            <w:r w:rsidRPr="003B0669">
              <w:t>En bref</w:t>
            </w:r>
          </w:p>
          <w:p w14:paraId="58D24DCC" w14:textId="6F12A598" w:rsidR="00736289" w:rsidRPr="003B0669" w:rsidRDefault="00002D01" w:rsidP="00736289">
            <w:pPr>
              <w:rPr>
                <w:rFonts w:cs="Arial"/>
                <w:szCs w:val="20"/>
              </w:rPr>
            </w:pPr>
            <w:r>
              <w:rPr>
                <w:rFonts w:cs="Arial"/>
                <w:szCs w:val="20"/>
              </w:rPr>
              <w:t>La langue de Molière parvient-elle à résister dans ce territoire du Canada anglophone ?</w:t>
            </w:r>
            <w:r w:rsidR="00736289" w:rsidRPr="003B0669">
              <w:rPr>
                <w:rFonts w:cs="Arial"/>
                <w:szCs w:val="20"/>
              </w:rPr>
              <w:t xml:space="preserve"> Avec cette fiche pédagogique flash, les apprenant.es </w:t>
            </w:r>
            <w:r w:rsidR="00694BCF">
              <w:rPr>
                <w:rFonts w:cs="Arial"/>
                <w:szCs w:val="20"/>
              </w:rPr>
              <w:t>réfléchiront aux moyens de promouvoir une langue</w:t>
            </w:r>
            <w:r w:rsidR="0032064C">
              <w:rPr>
                <w:rFonts w:cs="Arial"/>
                <w:szCs w:val="20"/>
              </w:rPr>
              <w:t xml:space="preserve"> et </w:t>
            </w:r>
            <w:r w:rsidR="00DA2768">
              <w:rPr>
                <w:rFonts w:cs="Arial"/>
                <w:szCs w:val="20"/>
              </w:rPr>
              <w:t>découvriront</w:t>
            </w:r>
            <w:r w:rsidR="0032064C">
              <w:rPr>
                <w:rFonts w:cs="Arial"/>
                <w:szCs w:val="20"/>
              </w:rPr>
              <w:t xml:space="preserve"> la situation</w:t>
            </w:r>
            <w:r w:rsidR="00736289" w:rsidRPr="003B0669">
              <w:t xml:space="preserve"> </w:t>
            </w:r>
            <w:r w:rsidR="00694BCF">
              <w:t xml:space="preserve">du français au Yukon. </w:t>
            </w:r>
          </w:p>
          <w:p w14:paraId="667C010B" w14:textId="77777777" w:rsidR="006B76AF" w:rsidRPr="003B0669" w:rsidRDefault="006B76AF" w:rsidP="003F1F85">
            <w:pPr>
              <w:rPr>
                <w:b/>
              </w:rPr>
            </w:pPr>
          </w:p>
          <w:p w14:paraId="3E40F20A" w14:textId="77777777" w:rsidR="006B76AF" w:rsidRPr="003B0669" w:rsidRDefault="006B76AF" w:rsidP="003F1F85">
            <w:pPr>
              <w:pStyle w:val="Titre1"/>
              <w:outlineLvl w:val="0"/>
            </w:pPr>
            <w:r w:rsidRPr="003B0669">
              <w:t>Objectifs</w:t>
            </w:r>
          </w:p>
          <w:p w14:paraId="5C924AD0" w14:textId="77777777" w:rsidR="006B76AF" w:rsidRPr="003B0669" w:rsidRDefault="006B76AF" w:rsidP="003F1F85">
            <w:pPr>
              <w:rPr>
                <w:b/>
              </w:rPr>
            </w:pPr>
            <w:r w:rsidRPr="003B0669">
              <w:rPr>
                <w:b/>
              </w:rPr>
              <w:t>Communicatifs / pragmatiques</w:t>
            </w:r>
          </w:p>
          <w:p w14:paraId="734CFDF4" w14:textId="20A38E95" w:rsidR="006B76AF" w:rsidRDefault="006B76AF" w:rsidP="003F1F85">
            <w:pPr>
              <w:pStyle w:val="Paragraphedeliste"/>
              <w:numPr>
                <w:ilvl w:val="0"/>
                <w:numId w:val="1"/>
              </w:numPr>
            </w:pPr>
            <w:r w:rsidRPr="003B0669">
              <w:t xml:space="preserve">Activité </w:t>
            </w:r>
            <w:r w:rsidR="00666D8F">
              <w:t>1</w:t>
            </w:r>
            <w:r w:rsidRPr="003B0669">
              <w:t xml:space="preserve"> : </w:t>
            </w:r>
            <w:r w:rsidR="008870E1">
              <w:t>échanger autour des actions de promotion d’une langue.</w:t>
            </w:r>
          </w:p>
          <w:p w14:paraId="240C7151" w14:textId="11E5D9F4" w:rsidR="00666D8F" w:rsidRPr="00666D8F" w:rsidRDefault="00666D8F" w:rsidP="00666D8F">
            <w:pPr>
              <w:pStyle w:val="Paragraphedeliste"/>
              <w:numPr>
                <w:ilvl w:val="0"/>
                <w:numId w:val="1"/>
              </w:numPr>
            </w:pPr>
            <w:r w:rsidRPr="003B0669">
              <w:t xml:space="preserve">Activité </w:t>
            </w:r>
            <w:r>
              <w:t>2</w:t>
            </w:r>
            <w:r w:rsidRPr="003B0669">
              <w:t xml:space="preserve"> : </w:t>
            </w:r>
            <w:r w:rsidR="00AA5D33">
              <w:t>comprendre un reportage globalement.</w:t>
            </w:r>
          </w:p>
          <w:p w14:paraId="6BB76529" w14:textId="66353A72" w:rsidR="006B76AF" w:rsidRPr="003B0669" w:rsidRDefault="006B76AF" w:rsidP="003F1F85">
            <w:pPr>
              <w:rPr>
                <w:b/>
              </w:rPr>
            </w:pPr>
            <w:r w:rsidRPr="003B0669">
              <w:rPr>
                <w:b/>
              </w:rPr>
              <w:t>Linguistique</w:t>
            </w:r>
          </w:p>
          <w:p w14:paraId="22BA8DB3" w14:textId="21287FDD" w:rsidR="006B76AF" w:rsidRPr="00662349" w:rsidRDefault="00666D8F" w:rsidP="00662349">
            <w:pPr>
              <w:pStyle w:val="Paragraphedeliste"/>
              <w:numPr>
                <w:ilvl w:val="0"/>
                <w:numId w:val="1"/>
              </w:numPr>
            </w:pPr>
            <w:r>
              <w:t>Activité 3</w:t>
            </w:r>
            <w:r w:rsidR="006B76AF" w:rsidRPr="003B0669">
              <w:t xml:space="preserve"> : </w:t>
            </w:r>
            <w:r w:rsidR="00875D74">
              <w:t xml:space="preserve">travailler sur le lexique </w:t>
            </w:r>
            <w:r w:rsidR="004A0C55">
              <w:t>de la réussite.</w:t>
            </w:r>
          </w:p>
        </w:tc>
        <w:tc>
          <w:tcPr>
            <w:tcW w:w="1397" w:type="pct"/>
            <w:shd w:val="clear" w:color="auto" w:fill="FFCD69"/>
          </w:tcPr>
          <w:p w14:paraId="2D5DAAE9" w14:textId="59DD48B2" w:rsidR="006B76AF" w:rsidRPr="003B0669" w:rsidRDefault="006B76AF" w:rsidP="003F1F85">
            <w:r w:rsidRPr="003B0669">
              <w:rPr>
                <w:rFonts w:ascii="Segoe UI Emoji" w:hAnsi="Segoe UI Emoji" w:cs="Segoe UI Emoji"/>
              </w:rPr>
              <w:t>⚡</w:t>
            </w:r>
            <w:r w:rsidRPr="003B0669">
              <w:t xml:space="preserve"> </w:t>
            </w:r>
            <w:r w:rsidRPr="003B0669">
              <w:rPr>
                <w:b/>
                <w:bCs/>
              </w:rPr>
              <w:t>Cours de 30 minutes</w:t>
            </w:r>
          </w:p>
        </w:tc>
      </w:tr>
      <w:tr w:rsidR="006B76AF" w:rsidRPr="00DA2768" w14:paraId="0531F7A6" w14:textId="77777777" w:rsidTr="37BE10C2">
        <w:trPr>
          <w:trHeight w:val="2009"/>
        </w:trPr>
        <w:tc>
          <w:tcPr>
            <w:tcW w:w="3603" w:type="pct"/>
            <w:vMerge/>
          </w:tcPr>
          <w:p w14:paraId="6A96F7BD" w14:textId="77777777" w:rsidR="006B76AF" w:rsidRPr="003B0669" w:rsidRDefault="006B76AF" w:rsidP="003F1F85">
            <w:pPr>
              <w:pStyle w:val="Titre1"/>
              <w:outlineLvl w:val="0"/>
            </w:pPr>
          </w:p>
        </w:tc>
        <w:tc>
          <w:tcPr>
            <w:tcW w:w="1397" w:type="pct"/>
            <w:shd w:val="clear" w:color="auto" w:fill="FFF0E2"/>
          </w:tcPr>
          <w:p w14:paraId="5CA0B828" w14:textId="77777777" w:rsidR="006B76AF" w:rsidRPr="003B0669" w:rsidRDefault="006B76AF" w:rsidP="006B76AF">
            <w:pPr>
              <w:pStyle w:val="Titre1"/>
              <w:outlineLvl w:val="0"/>
            </w:pPr>
            <w:r w:rsidRPr="003B0669">
              <w:t>Niveau</w:t>
            </w:r>
          </w:p>
          <w:p w14:paraId="1CC5CA5F" w14:textId="66BBCBD0" w:rsidR="006B76AF" w:rsidRPr="003B0669" w:rsidRDefault="00D05430" w:rsidP="006B76AF">
            <w:r>
              <w:t>B1</w:t>
            </w:r>
          </w:p>
          <w:p w14:paraId="6AF1714E" w14:textId="77777777" w:rsidR="006B76AF" w:rsidRPr="003B0669" w:rsidRDefault="006B76AF" w:rsidP="006B76AF"/>
          <w:p w14:paraId="4B94B286" w14:textId="77777777" w:rsidR="006B76AF" w:rsidRPr="003B0669" w:rsidRDefault="006B76AF" w:rsidP="006B76AF">
            <w:pPr>
              <w:pStyle w:val="Titre1"/>
              <w:outlineLvl w:val="0"/>
            </w:pPr>
            <w:r w:rsidRPr="003B0669">
              <w:t>Public</w:t>
            </w:r>
          </w:p>
          <w:p w14:paraId="22919BD1" w14:textId="1D6F653E" w:rsidR="006B76AF" w:rsidRPr="003B0669" w:rsidRDefault="006B76AF" w:rsidP="006B76AF">
            <w:r w:rsidRPr="003B0669">
              <w:t>Adultes</w:t>
            </w:r>
          </w:p>
          <w:p w14:paraId="4713724C" w14:textId="77777777" w:rsidR="006B76AF" w:rsidRPr="003B0669" w:rsidRDefault="006B76AF" w:rsidP="006B76AF">
            <w:pPr>
              <w:rPr>
                <w:b/>
              </w:rPr>
            </w:pPr>
          </w:p>
          <w:p w14:paraId="5014B17D" w14:textId="77777777" w:rsidR="006B76AF" w:rsidRPr="003B0669" w:rsidRDefault="006B76AF" w:rsidP="006B76AF">
            <w:pPr>
              <w:pStyle w:val="Titre1"/>
              <w:outlineLvl w:val="0"/>
            </w:pPr>
            <w:r w:rsidRPr="003B0669">
              <w:t>Collection</w:t>
            </w:r>
          </w:p>
          <w:p w14:paraId="44E9E71F" w14:textId="17320BE2" w:rsidR="006B76AF" w:rsidRPr="003B0669" w:rsidRDefault="006B76AF" w:rsidP="006B76AF">
            <w:pPr>
              <w:rPr>
                <w:rStyle w:val="Lienhypertexte"/>
                <w:rFonts w:cs="Arial"/>
                <w:szCs w:val="20"/>
              </w:rPr>
            </w:pPr>
            <w:r w:rsidRPr="003B0669">
              <w:rPr>
                <w:rFonts w:cs="Arial"/>
                <w:szCs w:val="20"/>
              </w:rPr>
              <w:fldChar w:fldCharType="begin"/>
            </w:r>
            <w:r w:rsidR="00B00932" w:rsidRPr="003B0669">
              <w:rPr>
                <w:rFonts w:cs="Arial"/>
                <w:szCs w:val="20"/>
              </w:rPr>
              <w:instrText>HYPERLINK "https://enseigner.tv5monde.com/fiches-pedagogiques-fle/7-jours"</w:instrText>
            </w:r>
            <w:r w:rsidRPr="003B0669">
              <w:rPr>
                <w:rFonts w:cs="Arial"/>
                <w:szCs w:val="20"/>
              </w:rPr>
              <w:fldChar w:fldCharType="separate"/>
            </w:r>
            <w:r w:rsidR="00B00932" w:rsidRPr="003B0669">
              <w:rPr>
                <w:rStyle w:val="Lienhypertexte"/>
                <w:rFonts w:cs="Arial"/>
                <w:szCs w:val="20"/>
              </w:rPr>
              <w:t>7 jours</w:t>
            </w:r>
          </w:p>
          <w:p w14:paraId="5C545A84" w14:textId="77777777" w:rsidR="006B76AF" w:rsidRPr="003B0669" w:rsidRDefault="006B76AF" w:rsidP="006B76AF">
            <w:pPr>
              <w:rPr>
                <w:rFonts w:cs="Arial"/>
                <w:szCs w:val="20"/>
              </w:rPr>
            </w:pPr>
            <w:r w:rsidRPr="003B0669">
              <w:rPr>
                <w:rFonts w:cs="Arial"/>
                <w:szCs w:val="20"/>
              </w:rPr>
              <w:fldChar w:fldCharType="end"/>
            </w:r>
          </w:p>
          <w:p w14:paraId="0F17E439" w14:textId="77777777" w:rsidR="00736289" w:rsidRPr="003B0669" w:rsidRDefault="00736289" w:rsidP="00736289">
            <w:pPr>
              <w:pStyle w:val="Titre1"/>
              <w:outlineLvl w:val="0"/>
            </w:pPr>
            <w:r w:rsidRPr="003B0669">
              <w:t>Mise en ligne</w:t>
            </w:r>
          </w:p>
          <w:p w14:paraId="229B11F6" w14:textId="77777777" w:rsidR="00736289" w:rsidRPr="003B0669" w:rsidRDefault="00736289" w:rsidP="00736289">
            <w:r w:rsidRPr="003B0669">
              <w:t>Octobre 2024</w:t>
            </w:r>
          </w:p>
          <w:p w14:paraId="320CC723" w14:textId="77777777" w:rsidR="00736289" w:rsidRPr="003B0669" w:rsidRDefault="00736289" w:rsidP="00736289">
            <w:r w:rsidRPr="003B0669">
              <w:t>Dossier 825</w:t>
            </w:r>
          </w:p>
          <w:p w14:paraId="2F40491B" w14:textId="77777777" w:rsidR="00736289" w:rsidRPr="003B0669" w:rsidRDefault="00736289" w:rsidP="00736289"/>
          <w:p w14:paraId="50415DE9" w14:textId="77777777" w:rsidR="00736289" w:rsidRPr="003B0669" w:rsidRDefault="00736289" w:rsidP="00736289">
            <w:pPr>
              <w:pStyle w:val="Titre1"/>
              <w:outlineLvl w:val="0"/>
            </w:pPr>
            <w:r w:rsidRPr="003B0669">
              <w:t>VIDéO</w:t>
            </w:r>
          </w:p>
          <w:p w14:paraId="3CAAF2D0" w14:textId="76BC89F5" w:rsidR="006B76AF" w:rsidRPr="003B0669" w:rsidRDefault="00736289" w:rsidP="00736289">
            <w:r w:rsidRPr="003B0669">
              <w:t>Reportage TV5MONDE du 05/10/2024</w:t>
            </w:r>
          </w:p>
        </w:tc>
      </w:tr>
    </w:tbl>
    <w:p w14:paraId="2C67A2B0" w14:textId="77777777" w:rsidR="00A33F16" w:rsidRPr="003B0669" w:rsidRDefault="00A33F16" w:rsidP="00A33F16">
      <w:pPr>
        <w:rPr>
          <w:lang w:val="fr-FR"/>
        </w:rPr>
      </w:pPr>
    </w:p>
    <w:p w14:paraId="1ED90432" w14:textId="3DA1A7B8" w:rsidR="00532C8E" w:rsidRPr="003B0669" w:rsidRDefault="00517CA0" w:rsidP="00532C8E">
      <w:pPr>
        <w:rPr>
          <w:lang w:val="fr-FR"/>
        </w:rPr>
      </w:pPr>
      <w:r w:rsidRPr="003B0669">
        <w:rPr>
          <w:noProof/>
          <w:lang w:val="fr-FR"/>
        </w:rPr>
        <w:drawing>
          <wp:inline distT="0" distB="0" distL="0" distR="0" wp14:anchorId="53BFBCB2" wp14:editId="3EEBF36A">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3B0669">
        <w:rPr>
          <w:noProof/>
          <w:lang w:val="fr-FR"/>
        </w:rPr>
        <w:drawing>
          <wp:inline distT="0" distB="0" distL="0" distR="0" wp14:anchorId="1AD51D87" wp14:editId="33F4519E">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r w:rsidR="00CE398A" w:rsidRPr="003B0669">
        <w:rPr>
          <w:b/>
          <w:noProof/>
          <w:lang w:val="fr-FR"/>
        </w:rPr>
        <w:drawing>
          <wp:inline distT="0" distB="0" distL="0" distR="0" wp14:anchorId="56D19B7E" wp14:editId="7DAC2385">
            <wp:extent cx="360000" cy="360000"/>
            <wp:effectExtent l="0" t="0" r="0" b="0"/>
            <wp:docPr id="53148756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891802" name="Image 1"/>
                    <pic:cNvPicPr/>
                  </pic:nvPicPr>
                  <pic:blipFill>
                    <a:blip r:embed="rId12">
                      <a:extLst>
                        <a:ext uri="{96DAC541-7B7A-43D3-8B79-37D633B846F1}">
                          <asvg:svgBlip xmlns:asvg="http://schemas.microsoft.com/office/drawing/2016/SVG/main" r:embed="rId13"/>
                        </a:ext>
                      </a:extLst>
                    </a:blip>
                    <a:stretch>
                      <a:fillRect/>
                    </a:stretch>
                  </pic:blipFill>
                  <pic:spPr>
                    <a:xfrm>
                      <a:off x="0" y="0"/>
                      <a:ext cx="360000" cy="360000"/>
                    </a:xfrm>
                    <a:prstGeom prst="rect">
                      <a:avLst/>
                    </a:prstGeom>
                  </pic:spPr>
                </pic:pic>
              </a:graphicData>
            </a:graphic>
          </wp:inline>
        </w:drawing>
      </w:r>
      <w:r w:rsidR="00CE398A" w:rsidRPr="003B0669">
        <w:rPr>
          <w:iCs/>
          <w:noProof/>
          <w:lang w:val="fr-FR"/>
        </w:rPr>
        <mc:AlternateContent>
          <mc:Choice Requires="wps">
            <w:drawing>
              <wp:inline distT="0" distB="0" distL="0" distR="0" wp14:anchorId="18A698FF" wp14:editId="4A482602">
                <wp:extent cx="876300" cy="360000"/>
                <wp:effectExtent l="0" t="0" r="0" b="2540"/>
                <wp:docPr id="57213942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360000"/>
                        </a:xfrm>
                        <a:prstGeom prst="rect">
                          <a:avLst/>
                        </a:prstGeom>
                        <a:solidFill>
                          <a:srgbClr val="FFFFFF"/>
                        </a:solidFill>
                        <a:ln w="9525">
                          <a:noFill/>
                          <a:miter lim="800000"/>
                          <a:headEnd/>
                          <a:tailEnd/>
                        </a:ln>
                      </wps:spPr>
                      <wps:txbx>
                        <w:txbxContent>
                          <w:p w14:paraId="6076EB8F" w14:textId="77777777" w:rsidR="00CE398A" w:rsidRPr="00112D22" w:rsidRDefault="00CE398A" w:rsidP="00CE398A">
                            <w:pPr>
                              <w:rPr>
                                <w:b/>
                                <w:bCs/>
                                <w:color w:val="052850" w:themeColor="text1"/>
                              </w:rPr>
                            </w:pPr>
                            <w:r w:rsidRPr="00112D22">
                              <w:rPr>
                                <w:b/>
                                <w:bCs/>
                                <w:color w:val="052850" w:themeColor="text1"/>
                              </w:rPr>
                              <w:t>5’</w:t>
                            </w:r>
                          </w:p>
                        </w:txbxContent>
                      </wps:txbx>
                      <wps:bodyPr rot="0" vert="horz" wrap="square" lIns="0" tIns="45720" rIns="91440" bIns="45720" anchor="ctr" anchorCtr="0">
                        <a:noAutofit/>
                      </wps:bodyPr>
                    </wps:wsp>
                  </a:graphicData>
                </a:graphic>
              </wp:inline>
            </w:drawing>
          </mc:Choice>
          <mc:Fallback>
            <w:pict>
              <v:shapetype w14:anchorId="18A698FF" id="_x0000_t202" coordsize="21600,21600" o:spt="202" path="m,l,21600r21600,l21600,xe">
                <v:stroke joinstyle="miter"/>
                <v:path gradientshapeok="t" o:connecttype="rect"/>
              </v:shapetype>
              <v:shape id="Zone de texte 2" o:spid="_x0000_s1026" type="#_x0000_t202" style="width:69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" stroked="f">
                <v:textbox inset="0">
                  <w:txbxContent>
                    <w:p w14:paraId="6076EB8F" w14:textId="77777777" w:rsidR="00CE398A" w:rsidRPr="00112D22" w:rsidRDefault="00CE398A" w:rsidP="00CE398A">
                      <w:pPr>
                        <w:rPr>
                          <w:b/>
                          <w:bCs/>
                          <w:color w:val="052850" w:themeColor="text1"/>
                        </w:rPr>
                      </w:pPr>
                      <w:r w:rsidRPr="00112D22">
                        <w:rPr>
                          <w:b/>
                          <w:bCs/>
                          <w:color w:val="052850" w:themeColor="text1"/>
                        </w:rPr>
                        <w:t>5’</w:t>
                      </w:r>
                    </w:p>
                  </w:txbxContent>
                </v:textbox>
                <w10:anchorlock/>
              </v:shape>
            </w:pict>
          </mc:Fallback>
        </mc:AlternateContent>
      </w:r>
    </w:p>
    <w:p w14:paraId="0682A5DE" w14:textId="77777777" w:rsidR="00396052" w:rsidRPr="003B0669" w:rsidRDefault="00396052" w:rsidP="00532C8E">
      <w:pPr>
        <w:rPr>
          <w:b/>
          <w:lang w:val="fr-FR"/>
        </w:rPr>
      </w:pPr>
    </w:p>
    <w:p w14:paraId="5D21F5DC" w14:textId="77777777" w:rsidR="00532C8E" w:rsidRPr="003B0669" w:rsidRDefault="00532C8E" w:rsidP="00532C8E">
      <w:pPr>
        <w:rPr>
          <w:b/>
          <w:lang w:val="fr-FR"/>
        </w:rPr>
      </w:pPr>
      <w:bookmarkStart w:id="0" w:name="_Hlk179381317"/>
      <w:r w:rsidRPr="003B0669">
        <w:rPr>
          <w:b/>
          <w:lang w:val="fr-FR"/>
        </w:rPr>
        <w:t>Consigne</w:t>
      </w:r>
    </w:p>
    <w:p w14:paraId="48338869" w14:textId="711C5B43" w:rsidR="00396052" w:rsidRPr="003B0669" w:rsidRDefault="00F35F95" w:rsidP="00532C8E">
      <w:pPr>
        <w:rPr>
          <w:lang w:val="fr-FR"/>
        </w:rPr>
      </w:pPr>
      <w:r w:rsidRPr="003B0669">
        <w:rPr>
          <w:lang w:val="fr-FR"/>
        </w:rPr>
        <w:t xml:space="preserve">Citez </w:t>
      </w:r>
      <w:r w:rsidR="000631EC">
        <w:rPr>
          <w:lang w:val="fr-FR"/>
        </w:rPr>
        <w:t>des</w:t>
      </w:r>
      <w:r w:rsidRPr="003B0669">
        <w:rPr>
          <w:lang w:val="fr-FR"/>
        </w:rPr>
        <w:t xml:space="preserve"> actions permettant de promouvoir une langue étrangère dans un pays.</w:t>
      </w:r>
    </w:p>
    <w:p w14:paraId="6CE6BFAF" w14:textId="77777777" w:rsidR="00F35F95" w:rsidRPr="003B0669" w:rsidRDefault="00F35F95" w:rsidP="00532C8E">
      <w:pPr>
        <w:rPr>
          <w:lang w:val="fr-FR"/>
        </w:rPr>
      </w:pPr>
    </w:p>
    <w:p w14:paraId="7C050BC4" w14:textId="77777777" w:rsidR="00532C8E" w:rsidRPr="003B0669" w:rsidRDefault="00532C8E" w:rsidP="00532C8E">
      <w:pPr>
        <w:rPr>
          <w:b/>
          <w:lang w:val="fr-FR"/>
        </w:rPr>
      </w:pPr>
      <w:r w:rsidRPr="003B0669">
        <w:rPr>
          <w:b/>
          <w:lang w:val="fr-FR"/>
        </w:rPr>
        <w:t xml:space="preserve">Mise en œuvre </w:t>
      </w:r>
    </w:p>
    <w:p w14:paraId="497BA4B7" w14:textId="2F251EB3" w:rsidR="00F35F95" w:rsidRPr="003B0669" w:rsidRDefault="000631EC" w:rsidP="00102E31">
      <w:pPr>
        <w:pStyle w:val="Paragraphedeliste"/>
        <w:numPr>
          <w:ilvl w:val="0"/>
          <w:numId w:val="3"/>
        </w:numPr>
        <w:rPr>
          <w:i/>
          <w:iCs/>
        </w:rPr>
      </w:pPr>
      <w:r>
        <w:rPr>
          <w:iCs/>
        </w:rPr>
        <w:t>Donner la consigne à l’oral. Lancer une balle à un.e apprenant.e et l’inviter à donner une proposition de réponse</w:t>
      </w:r>
      <w:r w:rsidR="00D05430">
        <w:rPr>
          <w:iCs/>
        </w:rPr>
        <w:t>, puis</w:t>
      </w:r>
      <w:r>
        <w:rPr>
          <w:iCs/>
        </w:rPr>
        <w:t xml:space="preserve"> </w:t>
      </w:r>
      <w:r w:rsidR="00D05430">
        <w:rPr>
          <w:iCs/>
        </w:rPr>
        <w:t>l’i</w:t>
      </w:r>
      <w:r>
        <w:rPr>
          <w:iCs/>
        </w:rPr>
        <w:t xml:space="preserve">nviter à renvoyer la balle pour interroger quelqu’un d’autre, et ainsi de suite. </w:t>
      </w:r>
    </w:p>
    <w:p w14:paraId="6AD2AC97" w14:textId="20FFB7BC" w:rsidR="00F35F95" w:rsidRPr="003B0669" w:rsidRDefault="000631EC" w:rsidP="00102E31">
      <w:pPr>
        <w:pStyle w:val="Paragraphedeliste"/>
        <w:numPr>
          <w:ilvl w:val="0"/>
          <w:numId w:val="3"/>
        </w:numPr>
        <w:rPr>
          <w:i/>
          <w:iCs/>
        </w:rPr>
      </w:pPr>
      <w:r>
        <w:rPr>
          <w:iCs/>
        </w:rPr>
        <w:t>S’arrêter après 6 ou 7 propositions.</w:t>
      </w:r>
    </w:p>
    <w:p w14:paraId="12E31FC5" w14:textId="1657E0AE" w:rsidR="00704307" w:rsidRPr="003B0669" w:rsidRDefault="00517CA0" w:rsidP="00704307">
      <w:pPr>
        <w:rPr>
          <w:iCs/>
          <w:lang w:val="fr-FR"/>
        </w:rPr>
      </w:pPr>
      <w:r w:rsidRPr="003B0669">
        <w:rPr>
          <w:iCs/>
          <w:noProof/>
          <w:lang w:val="fr-FR"/>
        </w:rPr>
        <w:drawing>
          <wp:inline distT="0" distB="0" distL="0" distR="0" wp14:anchorId="5A486D5C" wp14:editId="68E1A7EE">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1FB75544" w14:textId="2CD577B7" w:rsidR="003B0669" w:rsidRPr="003B0669" w:rsidRDefault="003B0669" w:rsidP="003B0669">
      <w:pPr>
        <w:rPr>
          <w:iCs/>
          <w:lang w:val="fr-FR"/>
        </w:rPr>
      </w:pPr>
      <w:r w:rsidRPr="003B0669">
        <w:rPr>
          <w:iCs/>
          <w:lang w:val="fr-FR"/>
        </w:rPr>
        <w:t>Organiser des festivals, des expositions ou des concours sur la langue étrangère</w:t>
      </w:r>
      <w:r w:rsidR="00E3307B">
        <w:rPr>
          <w:iCs/>
          <w:lang w:val="fr-FR"/>
        </w:rPr>
        <w:t xml:space="preserve"> ; </w:t>
      </w:r>
      <w:r w:rsidRPr="003B0669">
        <w:rPr>
          <w:iCs/>
          <w:lang w:val="fr-FR"/>
        </w:rPr>
        <w:t>développer l’enseignement de la langue dans les écoles et les universités</w:t>
      </w:r>
      <w:r w:rsidR="00E3307B">
        <w:rPr>
          <w:iCs/>
          <w:lang w:val="fr-FR"/>
        </w:rPr>
        <w:t xml:space="preserve"> ; </w:t>
      </w:r>
      <w:r w:rsidRPr="003B0669">
        <w:rPr>
          <w:iCs/>
          <w:lang w:val="fr-FR"/>
        </w:rPr>
        <w:t>proposer aux apprenant.es de passer un diplôme de langue</w:t>
      </w:r>
      <w:r w:rsidR="00E3307B">
        <w:rPr>
          <w:iCs/>
          <w:lang w:val="fr-FR"/>
        </w:rPr>
        <w:t xml:space="preserve"> ; offrir </w:t>
      </w:r>
      <w:r w:rsidRPr="003B0669">
        <w:rPr>
          <w:iCs/>
          <w:lang w:val="fr-FR"/>
        </w:rPr>
        <w:t>des bourses aux étudiant.es pour aller étudier dans le pays où la langue est parlée. [...]</w:t>
      </w:r>
    </w:p>
    <w:bookmarkEnd w:id="0"/>
    <w:p w14:paraId="603FAD1B" w14:textId="77777777" w:rsidR="00704307" w:rsidRPr="003B0669" w:rsidRDefault="00704307" w:rsidP="00704307">
      <w:pPr>
        <w:rPr>
          <w:iCs/>
          <w:lang w:val="fr-FR"/>
        </w:rPr>
      </w:pPr>
    </w:p>
    <w:p w14:paraId="1EC46104" w14:textId="52018816" w:rsidR="00396052" w:rsidRPr="003B0669" w:rsidRDefault="00517CA0" w:rsidP="00704307">
      <w:pPr>
        <w:rPr>
          <w:iCs/>
          <w:lang w:val="fr-FR"/>
        </w:rPr>
      </w:pPr>
      <w:r w:rsidRPr="003B0669">
        <w:rPr>
          <w:noProof/>
          <w:lang w:val="fr-FR"/>
        </w:rPr>
        <w:drawing>
          <wp:inline distT="0" distB="0" distL="0" distR="0" wp14:anchorId="1C03AE93" wp14:editId="2BAEB850">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005315F3" w:rsidRPr="003B0669">
        <w:rPr>
          <w:noProof/>
          <w:lang w:val="fr-FR"/>
        </w:rPr>
        <w:drawing>
          <wp:inline distT="0" distB="0" distL="0" distR="0" wp14:anchorId="64203652" wp14:editId="1DF06DBD">
            <wp:extent cx="1781175" cy="361950"/>
            <wp:effectExtent l="0" t="0" r="9525" b="0"/>
            <wp:docPr id="1000150470" name="Image 100015047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r w:rsidR="00112D22" w:rsidRPr="003B0669">
        <w:rPr>
          <w:b/>
          <w:noProof/>
          <w:lang w:val="fr-FR"/>
        </w:rPr>
        <w:drawing>
          <wp:inline distT="0" distB="0" distL="0" distR="0" wp14:anchorId="32E730DA" wp14:editId="3EAA50FE">
            <wp:extent cx="360000" cy="360000"/>
            <wp:effectExtent l="0" t="0" r="0" b="0"/>
            <wp:docPr id="160689180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891802" name="Image 1"/>
                    <pic:cNvPicPr/>
                  </pic:nvPicPr>
                  <pic:blipFill>
                    <a:blip r:embed="rId12">
                      <a:extLst>
                        <a:ext uri="{96DAC541-7B7A-43D3-8B79-37D633B846F1}">
                          <asvg:svgBlip xmlns:asvg="http://schemas.microsoft.com/office/drawing/2016/SVG/main" r:embed="rId13"/>
                        </a:ext>
                      </a:extLst>
                    </a:blip>
                    <a:stretch>
                      <a:fillRect/>
                    </a:stretch>
                  </pic:blipFill>
                  <pic:spPr>
                    <a:xfrm>
                      <a:off x="0" y="0"/>
                      <a:ext cx="360000" cy="360000"/>
                    </a:xfrm>
                    <a:prstGeom prst="rect">
                      <a:avLst/>
                    </a:prstGeom>
                  </pic:spPr>
                </pic:pic>
              </a:graphicData>
            </a:graphic>
          </wp:inline>
        </w:drawing>
      </w:r>
      <w:r w:rsidR="00112D22" w:rsidRPr="003B0669">
        <w:rPr>
          <w:iCs/>
          <w:lang w:val="fr-FR"/>
        </w:rPr>
        <w:t xml:space="preserve"> </w:t>
      </w:r>
      <w:r w:rsidR="00112D22" w:rsidRPr="003B0669">
        <w:rPr>
          <w:iCs/>
          <w:noProof/>
          <w:lang w:val="fr-FR"/>
        </w:rPr>
        <mc:AlternateContent>
          <mc:Choice Requires="wps">
            <w:drawing>
              <wp:inline distT="0" distB="0" distL="0" distR="0" wp14:anchorId="53948886" wp14:editId="65FEDDB1">
                <wp:extent cx="876300" cy="360000"/>
                <wp:effectExtent l="0" t="0" r="0" b="2540"/>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360000"/>
                        </a:xfrm>
                        <a:prstGeom prst="rect">
                          <a:avLst/>
                        </a:prstGeom>
                        <a:solidFill>
                          <a:srgbClr val="FFFFFF"/>
                        </a:solidFill>
                        <a:ln w="9525">
                          <a:noFill/>
                          <a:miter lim="800000"/>
                          <a:headEnd/>
                          <a:tailEnd/>
                        </a:ln>
                      </wps:spPr>
                      <wps:txbx>
                        <w:txbxContent>
                          <w:p w14:paraId="0DCEB170" w14:textId="167EE50D" w:rsidR="00112D22" w:rsidRPr="00112D22" w:rsidRDefault="00CE398A" w:rsidP="00112D22">
                            <w:pPr>
                              <w:rPr>
                                <w:b/>
                                <w:bCs/>
                                <w:color w:val="052850" w:themeColor="text1"/>
                              </w:rPr>
                            </w:pPr>
                            <w:r>
                              <w:rPr>
                                <w:b/>
                                <w:bCs/>
                                <w:color w:val="052850" w:themeColor="text1"/>
                              </w:rPr>
                              <w:t>10</w:t>
                            </w:r>
                            <w:r w:rsidR="00112D22" w:rsidRPr="00112D22">
                              <w:rPr>
                                <w:b/>
                                <w:bCs/>
                                <w:color w:val="052850" w:themeColor="text1"/>
                              </w:rPr>
                              <w:t>’</w:t>
                            </w:r>
                          </w:p>
                        </w:txbxContent>
                      </wps:txbx>
                      <wps:bodyPr rot="0" vert="horz" wrap="square" lIns="0" tIns="45720" rIns="91440" bIns="45720" anchor="ctr" anchorCtr="0">
                        <a:noAutofit/>
                      </wps:bodyPr>
                    </wps:wsp>
                  </a:graphicData>
                </a:graphic>
              </wp:inline>
            </w:drawing>
          </mc:Choice>
          <mc:Fallback>
            <w:pict>
              <v:shape w14:anchorId="53948886" id="_x0000_s1027" type="#_x0000_t202" style="width:69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" stroked="f">
                <v:textbox inset="0">
                  <w:txbxContent>
                    <w:p w14:paraId="0DCEB170" w14:textId="167EE50D" w:rsidR="00112D22" w:rsidRPr="00112D22" w:rsidRDefault="00CE398A" w:rsidP="00112D22">
                      <w:pPr>
                        <w:rPr>
                          <w:b/>
                          <w:bCs/>
                          <w:color w:val="052850" w:themeColor="text1"/>
                        </w:rPr>
                      </w:pPr>
                      <w:r>
                        <w:rPr>
                          <w:b/>
                          <w:bCs/>
                          <w:color w:val="052850" w:themeColor="text1"/>
                        </w:rPr>
                        <w:t>10</w:t>
                      </w:r>
                      <w:r w:rsidR="00112D22" w:rsidRPr="00112D22">
                        <w:rPr>
                          <w:b/>
                          <w:bCs/>
                          <w:color w:val="052850" w:themeColor="text1"/>
                        </w:rPr>
                        <w:t>’</w:t>
                      </w:r>
                    </w:p>
                  </w:txbxContent>
                </v:textbox>
                <w10:anchorlock/>
              </v:shape>
            </w:pict>
          </mc:Fallback>
        </mc:AlternateContent>
      </w:r>
    </w:p>
    <w:p w14:paraId="041D3A3D" w14:textId="77777777" w:rsidR="00112D22" w:rsidRPr="003B0669" w:rsidRDefault="00112D22" w:rsidP="00704307">
      <w:pPr>
        <w:rPr>
          <w:b/>
          <w:lang w:val="fr-FR"/>
        </w:rPr>
      </w:pPr>
    </w:p>
    <w:p w14:paraId="6ECA96BD" w14:textId="77777777" w:rsidR="00704307" w:rsidRPr="003B0669" w:rsidRDefault="00704307" w:rsidP="00704307">
      <w:pPr>
        <w:rPr>
          <w:b/>
          <w:lang w:val="fr-FR"/>
        </w:rPr>
      </w:pPr>
      <w:bookmarkStart w:id="1" w:name="_Hlk179382280"/>
      <w:r w:rsidRPr="003B0669">
        <w:rPr>
          <w:b/>
          <w:lang w:val="fr-FR"/>
        </w:rPr>
        <w:t>Consigne</w:t>
      </w:r>
    </w:p>
    <w:p w14:paraId="6D05CB04" w14:textId="03BDF0D4" w:rsidR="00704307" w:rsidRPr="003B0669" w:rsidRDefault="006172C9" w:rsidP="00704307">
      <w:pPr>
        <w:rPr>
          <w:lang w:val="fr-FR"/>
        </w:rPr>
      </w:pPr>
      <w:r>
        <w:rPr>
          <w:lang w:val="fr-FR"/>
        </w:rPr>
        <w:t>Regardez le reportage et choisissez le résumé qui convient.</w:t>
      </w:r>
    </w:p>
    <w:p w14:paraId="124A4A1F" w14:textId="77777777" w:rsidR="00396052" w:rsidRPr="003B0669" w:rsidRDefault="00396052" w:rsidP="00704307">
      <w:pPr>
        <w:rPr>
          <w:lang w:val="fr-FR"/>
        </w:rPr>
      </w:pPr>
    </w:p>
    <w:p w14:paraId="470A4FDE" w14:textId="77777777" w:rsidR="00704307" w:rsidRPr="003B0669" w:rsidRDefault="00704307" w:rsidP="00704307">
      <w:pPr>
        <w:rPr>
          <w:b/>
          <w:lang w:val="fr-FR"/>
        </w:rPr>
      </w:pPr>
      <w:r w:rsidRPr="003B0669">
        <w:rPr>
          <w:b/>
          <w:lang w:val="fr-FR"/>
        </w:rPr>
        <w:t xml:space="preserve">Mise en œuvre </w:t>
      </w:r>
    </w:p>
    <w:p w14:paraId="09A6CBC3" w14:textId="42C07DE2" w:rsidR="00353F8D" w:rsidRPr="000631EC" w:rsidRDefault="000631EC" w:rsidP="000631EC">
      <w:pPr>
        <w:pStyle w:val="Paragraphedeliste"/>
        <w:numPr>
          <w:ilvl w:val="0"/>
          <w:numId w:val="3"/>
        </w:numPr>
        <w:rPr>
          <w:i/>
          <w:iCs/>
        </w:rPr>
      </w:pPr>
      <w:r>
        <w:rPr>
          <w:iCs/>
        </w:rPr>
        <w:t>Distribuer la fiche apprenant et i</w:t>
      </w:r>
      <w:r w:rsidR="00353F8D" w:rsidRPr="000631EC">
        <w:rPr>
          <w:iCs/>
        </w:rPr>
        <w:t xml:space="preserve">nviter les apprenant.es à prendre connaissance de l’activité 2 et lever les doutes de lexique éventuels. Leur préciser qu’ils.elles devront </w:t>
      </w:r>
      <w:r w:rsidRPr="000631EC">
        <w:rPr>
          <w:iCs/>
        </w:rPr>
        <w:t>expliquer</w:t>
      </w:r>
      <w:r w:rsidR="00353F8D" w:rsidRPr="000631EC">
        <w:rPr>
          <w:iCs/>
        </w:rPr>
        <w:t xml:space="preserve"> leur réponse.</w:t>
      </w:r>
    </w:p>
    <w:p w14:paraId="73C499F3" w14:textId="43868936" w:rsidR="00353F8D" w:rsidRPr="00353F8D" w:rsidRDefault="00353F8D" w:rsidP="00353F8D">
      <w:pPr>
        <w:pStyle w:val="Paragraphedeliste"/>
        <w:numPr>
          <w:ilvl w:val="0"/>
          <w:numId w:val="3"/>
        </w:numPr>
        <w:rPr>
          <w:i/>
          <w:iCs/>
        </w:rPr>
      </w:pPr>
      <w:r>
        <w:rPr>
          <w:iCs/>
        </w:rPr>
        <w:t xml:space="preserve">Montrer le reportage en entier, </w:t>
      </w:r>
      <w:r w:rsidRPr="00353F8D">
        <w:rPr>
          <w:iCs/>
          <w:u w:val="single"/>
        </w:rPr>
        <w:t>avec le son</w:t>
      </w:r>
      <w:r>
        <w:rPr>
          <w:iCs/>
        </w:rPr>
        <w:t>, mais sans les sous-titres.</w:t>
      </w:r>
    </w:p>
    <w:p w14:paraId="1B4AB5A2" w14:textId="28332D1C" w:rsidR="00E3307B" w:rsidRDefault="0099045B" w:rsidP="00353F8D">
      <w:pPr>
        <w:pStyle w:val="Paragraphedeliste"/>
        <w:numPr>
          <w:ilvl w:val="0"/>
          <w:numId w:val="3"/>
        </w:numPr>
        <w:rPr>
          <w:iCs/>
        </w:rPr>
      </w:pPr>
      <w:r>
        <w:rPr>
          <w:iCs/>
        </w:rPr>
        <w:t xml:space="preserve">Proposer aux apprenant.es de comparer leurs réponses avec celles de leur voisin.e, puis procéder à un vote à main levée pour la mise en commun. S’appuyer sur les bonnes réponses pour valider la bonne proposition. </w:t>
      </w:r>
    </w:p>
    <w:p w14:paraId="4E5657D3" w14:textId="77777777" w:rsidR="00E3307B" w:rsidRDefault="00E3307B">
      <w:pPr>
        <w:spacing w:after="160"/>
        <w:rPr>
          <w:iCs/>
          <w:lang w:val="fr-FR" w:eastAsia="en-US"/>
        </w:rPr>
      </w:pPr>
      <w:r w:rsidRPr="00C626B3">
        <w:rPr>
          <w:iCs/>
          <w:lang w:val="fr-FR"/>
        </w:rPr>
        <w:br w:type="page"/>
      </w:r>
    </w:p>
    <w:p w14:paraId="218C60C8" w14:textId="45230914" w:rsidR="00313E6D" w:rsidRDefault="00517CA0" w:rsidP="00313E6D">
      <w:pPr>
        <w:rPr>
          <w:iCs/>
          <w:lang w:val="fr-FR"/>
        </w:rPr>
      </w:pPr>
      <w:bookmarkStart w:id="2" w:name="_GoBack"/>
      <w:r w:rsidRPr="003B0669">
        <w:rPr>
          <w:iCs/>
          <w:noProof/>
          <w:lang w:val="fr-FR"/>
        </w:rPr>
        <w:lastRenderedPageBreak/>
        <w:drawing>
          <wp:inline distT="0" distB="0" distL="0" distR="0" wp14:anchorId="03395BFE" wp14:editId="15A60A93">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bookmarkEnd w:id="2"/>
    </w:p>
    <w:p w14:paraId="6C202419" w14:textId="35D80053" w:rsidR="006A6342" w:rsidRDefault="006A6342" w:rsidP="00313E6D">
      <w:pPr>
        <w:rPr>
          <w:iCs/>
          <w:lang w:val="fr-FR"/>
        </w:rPr>
      </w:pPr>
      <w:r>
        <w:rPr>
          <w:iCs/>
          <w:lang w:val="fr-FR"/>
        </w:rPr>
        <w:t>Le bon résumé est le résumé 2.</w:t>
      </w:r>
    </w:p>
    <w:p w14:paraId="3A912DBE" w14:textId="179ED5D3" w:rsidR="006A6342" w:rsidRDefault="006A6342" w:rsidP="00313E6D">
      <w:pPr>
        <w:rPr>
          <w:iCs/>
          <w:lang w:val="fr-FR"/>
        </w:rPr>
      </w:pPr>
      <w:r>
        <w:rPr>
          <w:iCs/>
          <w:lang w:val="fr-FR"/>
        </w:rPr>
        <w:t>Le premier résumé ne convient pas</w:t>
      </w:r>
      <w:r w:rsidR="00C626B3">
        <w:rPr>
          <w:iCs/>
          <w:lang w:val="fr-FR"/>
        </w:rPr>
        <w:t>,</w:t>
      </w:r>
      <w:r>
        <w:rPr>
          <w:iCs/>
          <w:lang w:val="fr-FR"/>
        </w:rPr>
        <w:t xml:space="preserve"> </w:t>
      </w:r>
      <w:r w:rsidR="00C626B3">
        <w:rPr>
          <w:iCs/>
          <w:lang w:val="fr-FR"/>
        </w:rPr>
        <w:t>parce que</w:t>
      </w:r>
      <w:r w:rsidR="00A86BC2">
        <w:rPr>
          <w:iCs/>
          <w:lang w:val="fr-FR"/>
        </w:rPr>
        <w:t xml:space="preserve"> </w:t>
      </w:r>
      <w:r w:rsidR="00FA7549">
        <w:rPr>
          <w:iCs/>
          <w:lang w:val="fr-FR"/>
        </w:rPr>
        <w:t xml:space="preserve">le français n’est pas en </w:t>
      </w:r>
      <w:r w:rsidR="00123886">
        <w:rPr>
          <w:iCs/>
          <w:lang w:val="fr-FR"/>
        </w:rPr>
        <w:t>recul</w:t>
      </w:r>
      <w:r w:rsidR="00FA7549">
        <w:rPr>
          <w:iCs/>
          <w:lang w:val="fr-FR"/>
        </w:rPr>
        <w:t xml:space="preserve"> au Yukon. Les élèves ne commencent pas l’apprentissage du français en primaire</w:t>
      </w:r>
      <w:r w:rsidR="00C626B3">
        <w:rPr>
          <w:iCs/>
          <w:lang w:val="fr-FR"/>
        </w:rPr>
        <w:t>,</w:t>
      </w:r>
      <w:r w:rsidR="00FA7549">
        <w:rPr>
          <w:iCs/>
          <w:lang w:val="fr-FR"/>
        </w:rPr>
        <w:t xml:space="preserve"> mais à la maternelle.</w:t>
      </w:r>
      <w:r w:rsidR="00123886">
        <w:rPr>
          <w:iCs/>
          <w:lang w:val="fr-FR"/>
        </w:rPr>
        <w:t xml:space="preserve"> L</w:t>
      </w:r>
      <w:r w:rsidR="00EE3EE1">
        <w:rPr>
          <w:iCs/>
          <w:lang w:val="fr-FR"/>
        </w:rPr>
        <w:t>es classes d’immersion sont valorisées, et la Commission a récemment ouvert un collège.</w:t>
      </w:r>
    </w:p>
    <w:p w14:paraId="4419ED99" w14:textId="4B4A6842" w:rsidR="00EE3EE1" w:rsidRDefault="00EE3EE1" w:rsidP="00313E6D">
      <w:pPr>
        <w:rPr>
          <w:iCs/>
          <w:lang w:val="fr-FR"/>
        </w:rPr>
      </w:pPr>
      <w:r>
        <w:rPr>
          <w:iCs/>
          <w:lang w:val="fr-FR"/>
        </w:rPr>
        <w:t xml:space="preserve">Le résumé 3 ne convient pas non plus, </w:t>
      </w:r>
      <w:r w:rsidR="00C626B3">
        <w:rPr>
          <w:iCs/>
          <w:lang w:val="fr-FR"/>
        </w:rPr>
        <w:t>parce qu'</w:t>
      </w:r>
      <w:r>
        <w:rPr>
          <w:iCs/>
          <w:lang w:val="fr-FR"/>
        </w:rPr>
        <w:t xml:space="preserve">il n’est pas question de labellisation dans le reportage. De plus, le Yukon ne perd pas d’habitants, mais en gagne d’année en année. Enfin, les élèves ne peuvent pas continuer leurs études en français au Yukon pour le moment. </w:t>
      </w:r>
    </w:p>
    <w:bookmarkEnd w:id="1"/>
    <w:p w14:paraId="78A06BEC" w14:textId="77777777" w:rsidR="00704307" w:rsidRPr="003B0669" w:rsidRDefault="00704307" w:rsidP="00704307">
      <w:pPr>
        <w:rPr>
          <w:iCs/>
          <w:lang w:val="fr-FR"/>
        </w:rPr>
      </w:pPr>
    </w:p>
    <w:p w14:paraId="3D593F7C" w14:textId="3E17962A" w:rsidR="00704307" w:rsidRPr="003B0669" w:rsidRDefault="00517CA0" w:rsidP="00704307">
      <w:pPr>
        <w:rPr>
          <w:noProof/>
          <w:lang w:val="fr-FR"/>
        </w:rPr>
      </w:pPr>
      <w:r w:rsidRPr="003B0669">
        <w:rPr>
          <w:noProof/>
          <w:lang w:val="fr-FR"/>
        </w:rPr>
        <w:drawing>
          <wp:inline distT="0" distB="0" distL="0" distR="0" wp14:anchorId="093BB87A" wp14:editId="69C069C1">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096097" w:rsidRPr="003B0669">
        <w:rPr>
          <w:noProof/>
          <w:lang w:val="fr-FR"/>
        </w:rPr>
        <w:drawing>
          <wp:inline distT="0" distB="0" distL="0" distR="0" wp14:anchorId="58726AAC" wp14:editId="1FBE7CA4">
            <wp:extent cx="2149475" cy="361950"/>
            <wp:effectExtent l="0" t="0" r="3175" b="0"/>
            <wp:docPr id="3" name="Image 3" descr="C:\Users\VMOISAN\AppData\Local\Microsoft\Windows\INetCache\Content.Word\4. travail de la lang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C:\Users\VMOISAN\AppData\Local\Microsoft\Windows\INetCache\Content.Word\4. travail de la langue.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149475" cy="361950"/>
                    </a:xfrm>
                    <a:prstGeom prst="rect">
                      <a:avLst/>
                    </a:prstGeom>
                    <a:noFill/>
                    <a:ln>
                      <a:noFill/>
                    </a:ln>
                  </pic:spPr>
                </pic:pic>
              </a:graphicData>
            </a:graphic>
          </wp:inline>
        </w:drawing>
      </w:r>
      <w:r w:rsidR="00CE398A" w:rsidRPr="003B0669">
        <w:rPr>
          <w:b/>
          <w:noProof/>
          <w:lang w:val="fr-FR"/>
        </w:rPr>
        <w:drawing>
          <wp:inline distT="0" distB="0" distL="0" distR="0" wp14:anchorId="07BECF7C" wp14:editId="2C8CFACB">
            <wp:extent cx="360000" cy="360000"/>
            <wp:effectExtent l="0" t="0" r="0" b="0"/>
            <wp:docPr id="12619944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891802" name="Image 1"/>
                    <pic:cNvPicPr/>
                  </pic:nvPicPr>
                  <pic:blipFill>
                    <a:blip r:embed="rId12">
                      <a:extLst>
                        <a:ext uri="{96DAC541-7B7A-43D3-8B79-37D633B846F1}">
                          <asvg:svgBlip xmlns:asvg="http://schemas.microsoft.com/office/drawing/2016/SVG/main" r:embed="rId13"/>
                        </a:ext>
                      </a:extLst>
                    </a:blip>
                    <a:stretch>
                      <a:fillRect/>
                    </a:stretch>
                  </pic:blipFill>
                  <pic:spPr>
                    <a:xfrm>
                      <a:off x="0" y="0"/>
                      <a:ext cx="360000" cy="360000"/>
                    </a:xfrm>
                    <a:prstGeom prst="rect">
                      <a:avLst/>
                    </a:prstGeom>
                  </pic:spPr>
                </pic:pic>
              </a:graphicData>
            </a:graphic>
          </wp:inline>
        </w:drawing>
      </w:r>
      <w:r w:rsidR="00112D22" w:rsidRPr="003B0669">
        <w:rPr>
          <w:iCs/>
          <w:noProof/>
          <w:lang w:val="fr-FR"/>
        </w:rPr>
        <mc:AlternateContent>
          <mc:Choice Requires="wps">
            <w:drawing>
              <wp:inline distT="0" distB="0" distL="0" distR="0" wp14:anchorId="6B9B34F3" wp14:editId="44FE2116">
                <wp:extent cx="876300" cy="360000"/>
                <wp:effectExtent l="0" t="0" r="0" b="2540"/>
                <wp:docPr id="11217214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360000"/>
                        </a:xfrm>
                        <a:prstGeom prst="rect">
                          <a:avLst/>
                        </a:prstGeom>
                        <a:solidFill>
                          <a:srgbClr val="FFFFFF"/>
                        </a:solidFill>
                        <a:ln w="9525">
                          <a:noFill/>
                          <a:miter lim="800000"/>
                          <a:headEnd/>
                          <a:tailEnd/>
                        </a:ln>
                      </wps:spPr>
                      <wps:txbx>
                        <w:txbxContent>
                          <w:p w14:paraId="192E5E91" w14:textId="52BFEE8A" w:rsidR="00112D22" w:rsidRPr="00112D22" w:rsidRDefault="00112D22" w:rsidP="00112D22">
                            <w:pPr>
                              <w:rPr>
                                <w:b/>
                                <w:bCs/>
                                <w:color w:val="052850" w:themeColor="text1"/>
                              </w:rPr>
                            </w:pPr>
                            <w:r>
                              <w:rPr>
                                <w:b/>
                                <w:bCs/>
                                <w:color w:val="052850" w:themeColor="text1"/>
                              </w:rPr>
                              <w:t>1</w:t>
                            </w:r>
                            <w:r w:rsidR="00CE398A">
                              <w:rPr>
                                <w:b/>
                                <w:bCs/>
                                <w:color w:val="052850" w:themeColor="text1"/>
                              </w:rPr>
                              <w:t>5</w:t>
                            </w:r>
                            <w:r w:rsidRPr="00112D22">
                              <w:rPr>
                                <w:b/>
                                <w:bCs/>
                                <w:color w:val="052850" w:themeColor="text1"/>
                              </w:rPr>
                              <w:t>’</w:t>
                            </w:r>
                          </w:p>
                        </w:txbxContent>
                      </wps:txbx>
                      <wps:bodyPr rot="0" vert="horz" wrap="square" lIns="0" tIns="45720" rIns="91440" bIns="45720" anchor="ctr" anchorCtr="0">
                        <a:noAutofit/>
                      </wps:bodyPr>
                    </wps:wsp>
                  </a:graphicData>
                </a:graphic>
              </wp:inline>
            </w:drawing>
          </mc:Choice>
          <mc:Fallback>
            <w:pict>
              <v:shape w14:anchorId="6B9B34F3" id="_x0000_s1028" type="#_x0000_t202" style="width:69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" stroked="f">
                <v:textbox inset="0">
                  <w:txbxContent>
                    <w:p w14:paraId="192E5E91" w14:textId="52BFEE8A" w:rsidR="00112D22" w:rsidRPr="00112D22" w:rsidRDefault="00112D22" w:rsidP="00112D22">
                      <w:pPr>
                        <w:rPr>
                          <w:b/>
                          <w:bCs/>
                          <w:color w:val="052850" w:themeColor="text1"/>
                        </w:rPr>
                      </w:pPr>
                      <w:r>
                        <w:rPr>
                          <w:b/>
                          <w:bCs/>
                          <w:color w:val="052850" w:themeColor="text1"/>
                        </w:rPr>
                        <w:t>1</w:t>
                      </w:r>
                      <w:r w:rsidR="00CE398A">
                        <w:rPr>
                          <w:b/>
                          <w:bCs/>
                          <w:color w:val="052850" w:themeColor="text1"/>
                        </w:rPr>
                        <w:t>5</w:t>
                      </w:r>
                      <w:r w:rsidRPr="00112D22">
                        <w:rPr>
                          <w:b/>
                          <w:bCs/>
                          <w:color w:val="052850" w:themeColor="text1"/>
                        </w:rPr>
                        <w:t>’</w:t>
                      </w:r>
                    </w:p>
                  </w:txbxContent>
                </v:textbox>
                <w10:anchorlock/>
              </v:shape>
            </w:pict>
          </mc:Fallback>
        </mc:AlternateContent>
      </w:r>
    </w:p>
    <w:p w14:paraId="73E43FA6" w14:textId="52D78464" w:rsidR="009F315C" w:rsidRPr="003B0669" w:rsidRDefault="009F315C" w:rsidP="009F315C">
      <w:pPr>
        <w:rPr>
          <w:noProof/>
          <w:lang w:val="fr-FR"/>
        </w:rPr>
      </w:pPr>
      <w:bookmarkStart w:id="3" w:name="_Hlk179382295"/>
    </w:p>
    <w:p w14:paraId="2F4F8577" w14:textId="4B91F4F7" w:rsidR="00704307" w:rsidRPr="003B0669" w:rsidRDefault="00704307" w:rsidP="00704307">
      <w:pPr>
        <w:rPr>
          <w:b/>
          <w:lang w:val="fr-FR"/>
        </w:rPr>
      </w:pPr>
      <w:r w:rsidRPr="003B0669">
        <w:rPr>
          <w:b/>
          <w:lang w:val="fr-FR"/>
        </w:rPr>
        <w:t>Consigne</w:t>
      </w:r>
    </w:p>
    <w:p w14:paraId="1C2860B1" w14:textId="43F968BB" w:rsidR="00083218" w:rsidRDefault="00083218" w:rsidP="00313E6D">
      <w:pPr>
        <w:rPr>
          <w:lang w:val="fr-FR"/>
        </w:rPr>
      </w:pPr>
      <w:r w:rsidRPr="00110838">
        <w:rPr>
          <w:lang w:val="fr-FR"/>
        </w:rPr>
        <w:t xml:space="preserve">Écoutez le reportage et retrouvez les mots pour compléter le texte. </w:t>
      </w:r>
    </w:p>
    <w:p w14:paraId="67A28827" w14:textId="77777777" w:rsidR="00A71C27" w:rsidRPr="003B0669" w:rsidRDefault="00A71C27" w:rsidP="00313E6D">
      <w:pPr>
        <w:rPr>
          <w:i/>
          <w:iCs/>
          <w:lang w:val="fr-FR"/>
        </w:rPr>
      </w:pPr>
    </w:p>
    <w:p w14:paraId="3ABAA38C" w14:textId="38FC3D66" w:rsidR="00313E6D" w:rsidRPr="003B0669" w:rsidRDefault="00313E6D" w:rsidP="00313E6D">
      <w:pPr>
        <w:rPr>
          <w:b/>
          <w:lang w:val="fr-FR"/>
        </w:rPr>
      </w:pPr>
      <w:r w:rsidRPr="003B0669">
        <w:rPr>
          <w:b/>
          <w:lang w:val="fr-FR"/>
        </w:rPr>
        <w:t>Mise en œuvre</w:t>
      </w:r>
    </w:p>
    <w:p w14:paraId="46824609" w14:textId="393F05ED" w:rsidR="005976DB" w:rsidRPr="005976DB" w:rsidRDefault="005976DB" w:rsidP="00313E6D">
      <w:pPr>
        <w:pStyle w:val="Paragraphedeliste"/>
        <w:numPr>
          <w:ilvl w:val="0"/>
          <w:numId w:val="3"/>
        </w:numPr>
        <w:rPr>
          <w:i/>
          <w:iCs/>
        </w:rPr>
      </w:pPr>
      <w:r>
        <w:rPr>
          <w:rFonts w:eastAsia="Arial Unicode MS"/>
        </w:rPr>
        <w:t xml:space="preserve">Former des binômes et les inviter à prendre connaissance de l’activité 3. </w:t>
      </w:r>
      <w:r w:rsidR="00083218">
        <w:rPr>
          <w:rFonts w:eastAsia="Arial Unicode MS"/>
        </w:rPr>
        <w:t>Préciser que les mots à retrouver ne suivent pas forcément l’ordre de la vidéo.</w:t>
      </w:r>
    </w:p>
    <w:p w14:paraId="7F197F12" w14:textId="5233AF44" w:rsidR="005976DB" w:rsidRPr="005976DB" w:rsidRDefault="000666B1" w:rsidP="00313E6D">
      <w:pPr>
        <w:pStyle w:val="Paragraphedeliste"/>
        <w:numPr>
          <w:ilvl w:val="0"/>
          <w:numId w:val="3"/>
        </w:numPr>
        <w:rPr>
          <w:i/>
          <w:iCs/>
        </w:rPr>
      </w:pPr>
      <w:r>
        <w:rPr>
          <w:rFonts w:eastAsia="Arial Unicode MS"/>
        </w:rPr>
        <w:t xml:space="preserve">Montrer le reportage </w:t>
      </w:r>
      <w:r w:rsidRPr="00CA416A">
        <w:rPr>
          <w:rFonts w:eastAsia="Arial Unicode MS"/>
          <w:u w:val="single"/>
        </w:rPr>
        <w:t>avec le son</w:t>
      </w:r>
      <w:r>
        <w:rPr>
          <w:rFonts w:eastAsia="Arial Unicode MS"/>
        </w:rPr>
        <w:t xml:space="preserve"> et avec les sous-titres.</w:t>
      </w:r>
      <w:r w:rsidR="005976DB">
        <w:rPr>
          <w:rFonts w:eastAsia="Arial Unicode MS"/>
        </w:rPr>
        <w:t xml:space="preserve">  </w:t>
      </w:r>
    </w:p>
    <w:p w14:paraId="079C61F3" w14:textId="41D33861" w:rsidR="005976DB" w:rsidRPr="00110838" w:rsidRDefault="005976DB" w:rsidP="00313E6D">
      <w:pPr>
        <w:pStyle w:val="Paragraphedeliste"/>
        <w:numPr>
          <w:ilvl w:val="0"/>
          <w:numId w:val="3"/>
        </w:numPr>
        <w:rPr>
          <w:i/>
          <w:iCs/>
        </w:rPr>
      </w:pPr>
      <w:r>
        <w:rPr>
          <w:rFonts w:eastAsia="Arial Unicode MS"/>
        </w:rPr>
        <w:t xml:space="preserve">Pour la mise en commun, inviter un.e volontaire à venir écrire ses réponses au tableau, tandis que la classe valide ou corrige les réponses. </w:t>
      </w:r>
    </w:p>
    <w:p w14:paraId="5F26AE90" w14:textId="2BDDA03B" w:rsidR="00083218" w:rsidRPr="00110838" w:rsidRDefault="00083218" w:rsidP="00313E6D">
      <w:pPr>
        <w:pStyle w:val="Paragraphedeliste"/>
        <w:numPr>
          <w:ilvl w:val="0"/>
          <w:numId w:val="3"/>
        </w:numPr>
        <w:rPr>
          <w:i/>
          <w:iCs/>
        </w:rPr>
      </w:pPr>
      <w:r>
        <w:rPr>
          <w:iCs/>
        </w:rPr>
        <w:t>Inviter les apprenant.es à réfléchir au point commun entre ces mots et à ce qu’ils expriment.</w:t>
      </w:r>
    </w:p>
    <w:p w14:paraId="7058B5FF" w14:textId="67110E51" w:rsidR="00083218" w:rsidRPr="005976DB" w:rsidRDefault="00083218" w:rsidP="00313E6D">
      <w:pPr>
        <w:pStyle w:val="Paragraphedeliste"/>
        <w:numPr>
          <w:ilvl w:val="0"/>
          <w:numId w:val="3"/>
        </w:numPr>
        <w:rPr>
          <w:i/>
          <w:iCs/>
        </w:rPr>
      </w:pPr>
      <w:r>
        <w:rPr>
          <w:iCs/>
        </w:rPr>
        <w:t xml:space="preserve">Faire noter chacun de ces mots sur des morceaux de papier, en indiquant l’article pour les noms, et les insérer dans une boîte à mots. Au cours suivant, inviter six apprenant.es à tirer chacun.e un papier au sort, et à faire une phrase en utilisant ce mot.  </w:t>
      </w:r>
    </w:p>
    <w:p w14:paraId="4739F4A2" w14:textId="3996F1EF" w:rsidR="00D93A8A" w:rsidRPr="003B0669" w:rsidRDefault="00517CA0" w:rsidP="00D93A8A">
      <w:pPr>
        <w:rPr>
          <w:iCs/>
          <w:lang w:val="fr-FR"/>
        </w:rPr>
      </w:pPr>
      <w:r w:rsidRPr="003B0669">
        <w:rPr>
          <w:iCs/>
          <w:noProof/>
          <w:lang w:val="fr-FR"/>
        </w:rPr>
        <w:drawing>
          <wp:inline distT="0" distB="0" distL="0" distR="0" wp14:anchorId="0F873B9F" wp14:editId="661E0A6F">
            <wp:extent cx="1323975" cy="361950"/>
            <wp:effectExtent l="0" t="0" r="9525" b="0"/>
            <wp:docPr id="52" name="Image 5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3CDE476D" w14:textId="79B9C418" w:rsidR="00830317" w:rsidRPr="00110838" w:rsidRDefault="00830317" w:rsidP="001F250B">
      <w:pPr>
        <w:pStyle w:val="Paragraphedeliste"/>
        <w:numPr>
          <w:ilvl w:val="0"/>
          <w:numId w:val="9"/>
        </w:numPr>
        <w:spacing w:before="0" w:after="0"/>
        <w:rPr>
          <w:iCs/>
        </w:rPr>
      </w:pPr>
      <w:r w:rsidRPr="00110838">
        <w:rPr>
          <w:iCs/>
        </w:rPr>
        <w:t xml:space="preserve">Au Yukon, les programmes d’enseignement en langue française connaissent un grand </w:t>
      </w:r>
      <w:r w:rsidRPr="00110838">
        <w:rPr>
          <w:b/>
          <w:iCs/>
        </w:rPr>
        <w:t>succès</w:t>
      </w:r>
      <w:r w:rsidRPr="00110838">
        <w:rPr>
          <w:iCs/>
        </w:rPr>
        <w:t xml:space="preserve">, ils sont très </w:t>
      </w:r>
      <w:r w:rsidRPr="00110838">
        <w:rPr>
          <w:b/>
          <w:iCs/>
        </w:rPr>
        <w:t>populaires</w:t>
      </w:r>
      <w:r w:rsidRPr="00110838">
        <w:rPr>
          <w:iCs/>
        </w:rPr>
        <w:t xml:space="preserve">. En effet, les classes d’immersion sont </w:t>
      </w:r>
      <w:r w:rsidRPr="00110838">
        <w:rPr>
          <w:b/>
          <w:iCs/>
        </w:rPr>
        <w:t>pleines</w:t>
      </w:r>
      <w:r w:rsidRPr="00110838">
        <w:rPr>
          <w:iCs/>
        </w:rPr>
        <w:t xml:space="preserve">, il y a même des élèves sur liste d’attente, car il n’y a pas de place pour tous les candidats. Aujourd’hui, les jeunes générations souhaitent être bilingues, c’est </w:t>
      </w:r>
      <w:r w:rsidRPr="00110838">
        <w:rPr>
          <w:b/>
          <w:iCs/>
        </w:rPr>
        <w:t>valorisé</w:t>
      </w:r>
      <w:r w:rsidRPr="00110838">
        <w:rPr>
          <w:iCs/>
        </w:rPr>
        <w:t>.</w:t>
      </w:r>
    </w:p>
    <w:p w14:paraId="3F104431" w14:textId="27D6F09A" w:rsidR="00830317" w:rsidRDefault="00830317" w:rsidP="001F250B">
      <w:pPr>
        <w:ind w:left="708"/>
        <w:rPr>
          <w:iCs/>
          <w:lang w:val="fr-FR"/>
        </w:rPr>
      </w:pPr>
      <w:r w:rsidRPr="00972833">
        <w:rPr>
          <w:iCs/>
          <w:lang w:val="fr-FR"/>
        </w:rPr>
        <w:t xml:space="preserve">Par ailleurs, le territoire du Yukon attire de plus en plus de monde : il y a une </w:t>
      </w:r>
      <w:r>
        <w:rPr>
          <w:b/>
          <w:iCs/>
          <w:lang w:val="fr-FR"/>
        </w:rPr>
        <w:t>croissance</w:t>
      </w:r>
      <w:r w:rsidRPr="00972833">
        <w:rPr>
          <w:iCs/>
          <w:lang w:val="fr-FR"/>
        </w:rPr>
        <w:t xml:space="preserve"> du nombre de nouveaux arrivants à Whitehorse, </w:t>
      </w:r>
      <w:r>
        <w:rPr>
          <w:iCs/>
          <w:lang w:val="fr-FR"/>
        </w:rPr>
        <w:t>surtout de</w:t>
      </w:r>
      <w:r w:rsidRPr="00972833">
        <w:rPr>
          <w:iCs/>
          <w:lang w:val="fr-FR"/>
        </w:rPr>
        <w:t xml:space="preserve"> francophone</w:t>
      </w:r>
      <w:r>
        <w:rPr>
          <w:iCs/>
          <w:lang w:val="fr-FR"/>
        </w:rPr>
        <w:t>s. C’est un territoire qui</w:t>
      </w:r>
      <w:r w:rsidRPr="00972833">
        <w:rPr>
          <w:iCs/>
          <w:lang w:val="fr-FR"/>
        </w:rPr>
        <w:t xml:space="preserve"> </w:t>
      </w:r>
      <w:r>
        <w:rPr>
          <w:b/>
          <w:iCs/>
          <w:lang w:val="fr-FR"/>
        </w:rPr>
        <w:t>grandit</w:t>
      </w:r>
      <w:r>
        <w:rPr>
          <w:iCs/>
          <w:lang w:val="fr-FR"/>
        </w:rPr>
        <w:t>.</w:t>
      </w:r>
      <w:r w:rsidRPr="00972833">
        <w:rPr>
          <w:iCs/>
          <w:lang w:val="fr-FR"/>
        </w:rPr>
        <w:t xml:space="preserve"> </w:t>
      </w:r>
    </w:p>
    <w:p w14:paraId="7BD90A00" w14:textId="73331478" w:rsidR="003030C9" w:rsidRPr="00110838" w:rsidRDefault="003030C9" w:rsidP="001F250B">
      <w:pPr>
        <w:pStyle w:val="Paragraphedeliste"/>
        <w:numPr>
          <w:ilvl w:val="0"/>
          <w:numId w:val="9"/>
        </w:numPr>
        <w:rPr>
          <w:iCs/>
        </w:rPr>
      </w:pPr>
      <w:r>
        <w:rPr>
          <w:iCs/>
        </w:rPr>
        <w:t>Ces mots expriment tous le succès, la réussite.</w:t>
      </w:r>
    </w:p>
    <w:p w14:paraId="0000F053" w14:textId="77777777" w:rsidR="00830317" w:rsidRPr="00972833" w:rsidRDefault="00830317" w:rsidP="00830317">
      <w:pPr>
        <w:spacing w:line="276" w:lineRule="auto"/>
        <w:rPr>
          <w:iCs/>
          <w:lang w:val="fr-FR"/>
        </w:rPr>
      </w:pPr>
    </w:p>
    <w:bookmarkEnd w:id="3"/>
    <w:p w14:paraId="4F0518D2" w14:textId="77777777" w:rsidR="00A71C27" w:rsidRPr="00A71C27" w:rsidRDefault="00A71C27" w:rsidP="00A71C27">
      <w:pPr>
        <w:rPr>
          <w:iCs/>
          <w:lang w:val="fr-FR"/>
        </w:rPr>
      </w:pPr>
    </w:p>
    <w:p w14:paraId="49AB597B" w14:textId="2DD7626E" w:rsidR="001074BB" w:rsidRPr="003B0669" w:rsidRDefault="001074BB" w:rsidP="00CA416A">
      <w:pPr>
        <w:spacing w:after="160"/>
        <w:rPr>
          <w:iCs/>
          <w:lang w:val="fr-FR"/>
        </w:rPr>
      </w:pPr>
    </w:p>
    <w:sectPr w:rsidR="001074BB" w:rsidRPr="003B0669" w:rsidSect="00096097">
      <w:headerReference w:type="default" r:id="rId19"/>
      <w:footerReference w:type="default" r:id="rId20"/>
      <w:pgSz w:w="11906" w:h="16838"/>
      <w:pgMar w:top="1134" w:right="991" w:bottom="1134" w:left="1134" w:header="397" w:footer="39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B5C404E" w16cex:dateUtc="2024-10-08T14:14:00Z"/>
  <w16cex:commentExtensible w16cex:durableId="265EC027" w16cex:dateUtc="2024-10-08T15:00:00Z"/>
  <w16cex:commentExtensible w16cex:durableId="6D0C7887" w16cex:dateUtc="2024-10-08T14:5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387B24" w14:textId="77777777" w:rsidR="000E5E68" w:rsidRDefault="000E5E68" w:rsidP="00A33F16">
      <w:pPr>
        <w:spacing w:line="240" w:lineRule="auto"/>
      </w:pPr>
      <w:r>
        <w:separator/>
      </w:r>
    </w:p>
  </w:endnote>
  <w:endnote w:type="continuationSeparator" w:id="0">
    <w:p w14:paraId="7A9756CE" w14:textId="77777777" w:rsidR="000E5E68" w:rsidRDefault="000E5E68"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43"/>
      <w:gridCol w:w="1438"/>
    </w:tblGrid>
    <w:tr w:rsidR="00A33F16" w14:paraId="20838429" w14:textId="77777777" w:rsidTr="00A504CF">
      <w:tc>
        <w:tcPr>
          <w:tcW w:w="4265" w:type="pct"/>
        </w:tcPr>
        <w:p w14:paraId="787FAAF0" w14:textId="56BDBF49" w:rsidR="00A33F16" w:rsidRPr="00A33F16" w:rsidRDefault="00A33F16" w:rsidP="00A33F16">
          <w:pPr>
            <w:pStyle w:val="Pieddepage"/>
          </w:pPr>
          <w:r w:rsidRPr="00A33F16">
            <w:t xml:space="preserve">Conception : </w:t>
          </w:r>
          <w:r w:rsidR="003A431E">
            <w:t xml:space="preserve">Laurence </w:t>
          </w:r>
          <w:proofErr w:type="spellStart"/>
          <w:r w:rsidR="003A431E">
            <w:t>Rogy</w:t>
          </w:r>
          <w:proofErr w:type="spellEnd"/>
          <w:r w:rsidR="003A431E">
            <w:t>, CAVILAM – Alliance Française</w:t>
          </w:r>
        </w:p>
        <w:p w14:paraId="54CDBDA9" w14:textId="486042F0" w:rsidR="00A33F16" w:rsidRDefault="00A33F16" w:rsidP="00A33F16">
          <w:pPr>
            <w:pStyle w:val="Pieddepage"/>
          </w:pPr>
          <w:r>
            <w:t>enseigner.tv5monde.com</w:t>
          </w:r>
          <w:r w:rsidR="006F601A">
            <w:t xml:space="preserve"> </w:t>
          </w:r>
        </w:p>
      </w:tc>
      <w:tc>
        <w:tcPr>
          <w:tcW w:w="735" w:type="pct"/>
        </w:tcPr>
        <w:p w14:paraId="73F1DBA0" w14:textId="41F3A317"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046348">
            <w:rPr>
              <w:b/>
              <w:noProof/>
            </w:rPr>
            <w:t>1</w:t>
          </w:r>
          <w:r w:rsidRPr="00A33F16">
            <w:rPr>
              <w:b/>
            </w:rPr>
            <w:fldChar w:fldCharType="end"/>
          </w:r>
          <w:r>
            <w:t xml:space="preserve"> / </w:t>
          </w:r>
          <w:fldSimple w:instr="NUMPAGES  \* Arabic  \* MERGEFORMAT">
            <w:r w:rsidR="00046348">
              <w:rPr>
                <w:noProof/>
              </w:rPr>
              <w:t>5</w:t>
            </w:r>
          </w:fldSimple>
        </w:p>
      </w:tc>
    </w:tr>
  </w:tbl>
  <w:p w14:paraId="7071D642"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9DCF1C" w14:textId="77777777" w:rsidR="000E5E68" w:rsidRDefault="000E5E68" w:rsidP="00A33F16">
      <w:pPr>
        <w:spacing w:line="240" w:lineRule="auto"/>
      </w:pPr>
      <w:r>
        <w:separator/>
      </w:r>
    </w:p>
  </w:footnote>
  <w:footnote w:type="continuationSeparator" w:id="0">
    <w:p w14:paraId="2A03F2D4" w14:textId="77777777" w:rsidR="000E5E68" w:rsidRDefault="000E5E68"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407F4" w14:textId="555DDE33" w:rsidR="00A33F16" w:rsidRDefault="00A85D5C" w:rsidP="00A33F16">
    <w:pPr>
      <w:pStyle w:val="En-tteniveau"/>
      <w:numPr>
        <w:ilvl w:val="0"/>
        <w:numId w:val="0"/>
      </w:numPr>
      <w:jc w:val="left"/>
    </w:pPr>
    <w:r>
      <w:rPr>
        <w:noProof/>
        <w:lang w:eastAsia="fr-FR"/>
      </w:rPr>
      <w:drawing>
        <wp:inline distT="0" distB="0" distL="0" distR="0" wp14:anchorId="1AD91BD9" wp14:editId="2EAEEDB9">
          <wp:extent cx="869400" cy="252000"/>
          <wp:effectExtent l="0" t="0" r="6985" b="0"/>
          <wp:docPr id="1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9132807" name="Image 1"/>
                  <pic:cNvPicPr/>
                </pic:nvPicPr>
                <pic:blipFill>
                  <a:blip r:embed="rId1">
                    <a:extLst>
                      <a:ext uri="{28A0092B-C50C-407E-A947-70E740481C1C}">
                        <a14:useLocalDpi xmlns:a14="http://schemas.microsoft.com/office/drawing/2010/main" val="0"/>
                      </a:ext>
                    </a:extLst>
                  </a:blip>
                  <a:stretch>
                    <a:fillRect/>
                  </a:stretch>
                </pic:blipFill>
                <pic:spPr>
                  <a:xfrm>
                    <a:off x="0" y="0"/>
                    <a:ext cx="869400" cy="252000"/>
                  </a:xfrm>
                  <a:prstGeom prst="rect">
                    <a:avLst/>
                  </a:prstGeom>
                </pic:spPr>
              </pic:pic>
            </a:graphicData>
          </a:graphic>
        </wp:inline>
      </w:drawing>
    </w:r>
    <w:r w:rsidR="00046348">
      <w:rPr>
        <w:noProof/>
        <w:lang w:eastAsia="fr-FR"/>
      </w:rPr>
      <w:drawing>
        <wp:inline distT="0" distB="0" distL="0" distR="0" wp14:anchorId="3CF69075" wp14:editId="2FA0520C">
          <wp:extent cx="361950" cy="252730"/>
          <wp:effectExtent l="0" t="0" r="0" b="0"/>
          <wp:docPr id="15" name="Image 15" desc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1950" cy="252730"/>
                  </a:xfrm>
                  <a:prstGeom prst="rect">
                    <a:avLst/>
                  </a:prstGeom>
                  <a:noFill/>
                  <a:ln>
                    <a:noFill/>
                  </a:ln>
                </pic:spPr>
              </pic:pic>
            </a:graphicData>
          </a:graphic>
        </wp:inline>
      </w:drawing>
    </w:r>
    <w:r w:rsidR="00582634">
      <w:rPr>
        <w:noProof/>
        <w:lang w:eastAsia="fr-FR"/>
      </w:rPr>
      <w:drawing>
        <wp:inline distT="0" distB="0" distL="0" distR="0" wp14:anchorId="753A9122" wp14:editId="05F851BF">
          <wp:extent cx="2491740" cy="259080"/>
          <wp:effectExtent l="0" t="0" r="3810" b="7620"/>
          <wp:docPr id="17" name="Image 17" descr="entete-enseign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entete-enseignant"/>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91740" cy="259080"/>
                  </a:xfrm>
                  <a:prstGeom prst="rect">
                    <a:avLst/>
                  </a:prstGeom>
                  <a:noFill/>
                  <a:ln>
                    <a:noFill/>
                  </a:ln>
                </pic:spPr>
              </pic:pic>
            </a:graphicData>
          </a:graphic>
        </wp:inline>
      </w:drawing>
    </w:r>
    <w:r w:rsidR="00365E09">
      <w:rPr>
        <w:noProof/>
        <w:lang w:eastAsia="fr-FR"/>
      </w:rPr>
      <w:drawing>
        <wp:inline distT="0" distB="0" distL="0" distR="0" wp14:anchorId="261DC6EF" wp14:editId="5F657EE3">
          <wp:extent cx="688975" cy="252730"/>
          <wp:effectExtent l="0" t="0" r="0" b="0"/>
          <wp:docPr id="18" name="Image 18" descr="C:\Users\VMOISAN\AppData\Local\Microsoft\Windows\INetCache\Content.Word\oi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C:\Users\VMOISAN\AppData\Local\Microsoft\Windows\INetCache\Content.Word\oif.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88975" cy="2527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3.75pt;height:33.75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CC97679"/>
    <w:multiLevelType w:val="hybridMultilevel"/>
    <w:tmpl w:val="A0C097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277237"/>
    <w:multiLevelType w:val="hybridMultilevel"/>
    <w:tmpl w:val="6F9E633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7"/>
  </w:num>
  <w:num w:numId="5">
    <w:abstractNumId w:val="0"/>
  </w:num>
  <w:num w:numId="6">
    <w:abstractNumId w:val="4"/>
  </w:num>
  <w:num w:numId="7">
    <w:abstractNumId w:val="5"/>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02D01"/>
    <w:rsid w:val="0000624F"/>
    <w:rsid w:val="00015C9D"/>
    <w:rsid w:val="0002398E"/>
    <w:rsid w:val="00042527"/>
    <w:rsid w:val="00046348"/>
    <w:rsid w:val="000631EC"/>
    <w:rsid w:val="000666B1"/>
    <w:rsid w:val="00083218"/>
    <w:rsid w:val="00096097"/>
    <w:rsid w:val="00096690"/>
    <w:rsid w:val="000A5807"/>
    <w:rsid w:val="000B26DC"/>
    <w:rsid w:val="000B2EE1"/>
    <w:rsid w:val="000B5A09"/>
    <w:rsid w:val="000D3B40"/>
    <w:rsid w:val="000E5E68"/>
    <w:rsid w:val="00102E31"/>
    <w:rsid w:val="001044CC"/>
    <w:rsid w:val="001074BB"/>
    <w:rsid w:val="00110838"/>
    <w:rsid w:val="00112D22"/>
    <w:rsid w:val="00112F75"/>
    <w:rsid w:val="00123886"/>
    <w:rsid w:val="00181B6E"/>
    <w:rsid w:val="00183B35"/>
    <w:rsid w:val="001A011C"/>
    <w:rsid w:val="001F250B"/>
    <w:rsid w:val="001F6298"/>
    <w:rsid w:val="001F63E0"/>
    <w:rsid w:val="0020570C"/>
    <w:rsid w:val="00240DC6"/>
    <w:rsid w:val="002679CC"/>
    <w:rsid w:val="002841B3"/>
    <w:rsid w:val="0029013D"/>
    <w:rsid w:val="002B3928"/>
    <w:rsid w:val="002D7815"/>
    <w:rsid w:val="002E427A"/>
    <w:rsid w:val="003030C9"/>
    <w:rsid w:val="00313E6D"/>
    <w:rsid w:val="0031638D"/>
    <w:rsid w:val="0032064C"/>
    <w:rsid w:val="00350E73"/>
    <w:rsid w:val="00353F8D"/>
    <w:rsid w:val="00365E09"/>
    <w:rsid w:val="0038176B"/>
    <w:rsid w:val="00386545"/>
    <w:rsid w:val="00396052"/>
    <w:rsid w:val="003A431E"/>
    <w:rsid w:val="003B0669"/>
    <w:rsid w:val="003B4A74"/>
    <w:rsid w:val="003D0C6D"/>
    <w:rsid w:val="003F1F85"/>
    <w:rsid w:val="003F5E74"/>
    <w:rsid w:val="004007DD"/>
    <w:rsid w:val="00410CF0"/>
    <w:rsid w:val="0043314F"/>
    <w:rsid w:val="00451A69"/>
    <w:rsid w:val="00466415"/>
    <w:rsid w:val="00474AE2"/>
    <w:rsid w:val="00490116"/>
    <w:rsid w:val="004965B2"/>
    <w:rsid w:val="004A0C55"/>
    <w:rsid w:val="004B2C8A"/>
    <w:rsid w:val="004C5C34"/>
    <w:rsid w:val="004E63B4"/>
    <w:rsid w:val="00517CA0"/>
    <w:rsid w:val="005261B2"/>
    <w:rsid w:val="005315F3"/>
    <w:rsid w:val="005317A7"/>
    <w:rsid w:val="00532C8E"/>
    <w:rsid w:val="0055783C"/>
    <w:rsid w:val="00582634"/>
    <w:rsid w:val="005976DB"/>
    <w:rsid w:val="005B1083"/>
    <w:rsid w:val="005B20D3"/>
    <w:rsid w:val="005C672D"/>
    <w:rsid w:val="005D642F"/>
    <w:rsid w:val="005E2048"/>
    <w:rsid w:val="006172C9"/>
    <w:rsid w:val="00652C96"/>
    <w:rsid w:val="00662349"/>
    <w:rsid w:val="006663E4"/>
    <w:rsid w:val="00666D8F"/>
    <w:rsid w:val="00694BCF"/>
    <w:rsid w:val="00697242"/>
    <w:rsid w:val="006A6342"/>
    <w:rsid w:val="006A64F5"/>
    <w:rsid w:val="006B25C0"/>
    <w:rsid w:val="006B76AF"/>
    <w:rsid w:val="006C3E77"/>
    <w:rsid w:val="006D6BE3"/>
    <w:rsid w:val="006F601A"/>
    <w:rsid w:val="006F6200"/>
    <w:rsid w:val="006F7D0B"/>
    <w:rsid w:val="00704307"/>
    <w:rsid w:val="00736289"/>
    <w:rsid w:val="00780E75"/>
    <w:rsid w:val="00782896"/>
    <w:rsid w:val="007A153C"/>
    <w:rsid w:val="007F58BD"/>
    <w:rsid w:val="00830317"/>
    <w:rsid w:val="00850DAE"/>
    <w:rsid w:val="00864BDA"/>
    <w:rsid w:val="00875D74"/>
    <w:rsid w:val="00881841"/>
    <w:rsid w:val="008870E1"/>
    <w:rsid w:val="008B05DF"/>
    <w:rsid w:val="008C3CA0"/>
    <w:rsid w:val="009009C2"/>
    <w:rsid w:val="00901192"/>
    <w:rsid w:val="009038B9"/>
    <w:rsid w:val="0092055F"/>
    <w:rsid w:val="009347DF"/>
    <w:rsid w:val="009410A5"/>
    <w:rsid w:val="0095543B"/>
    <w:rsid w:val="0099045B"/>
    <w:rsid w:val="009A01E5"/>
    <w:rsid w:val="009A72E0"/>
    <w:rsid w:val="009D5C91"/>
    <w:rsid w:val="009D7297"/>
    <w:rsid w:val="009E26E6"/>
    <w:rsid w:val="009E6E83"/>
    <w:rsid w:val="009F315C"/>
    <w:rsid w:val="00A001A7"/>
    <w:rsid w:val="00A02627"/>
    <w:rsid w:val="00A265FF"/>
    <w:rsid w:val="00A33F16"/>
    <w:rsid w:val="00A35020"/>
    <w:rsid w:val="00A366EB"/>
    <w:rsid w:val="00A44024"/>
    <w:rsid w:val="00A44512"/>
    <w:rsid w:val="00A44DEB"/>
    <w:rsid w:val="00A50122"/>
    <w:rsid w:val="00A541E9"/>
    <w:rsid w:val="00A60009"/>
    <w:rsid w:val="00A71C27"/>
    <w:rsid w:val="00A75466"/>
    <w:rsid w:val="00A85D5C"/>
    <w:rsid w:val="00A86BC2"/>
    <w:rsid w:val="00AA5D33"/>
    <w:rsid w:val="00AB4ACB"/>
    <w:rsid w:val="00AD4704"/>
    <w:rsid w:val="00AE5681"/>
    <w:rsid w:val="00B00932"/>
    <w:rsid w:val="00B16563"/>
    <w:rsid w:val="00B25967"/>
    <w:rsid w:val="00B863AC"/>
    <w:rsid w:val="00BA1A4A"/>
    <w:rsid w:val="00BC06E3"/>
    <w:rsid w:val="00BF71B2"/>
    <w:rsid w:val="00C168CF"/>
    <w:rsid w:val="00C21B69"/>
    <w:rsid w:val="00C26A31"/>
    <w:rsid w:val="00C60997"/>
    <w:rsid w:val="00C626B3"/>
    <w:rsid w:val="00C8450B"/>
    <w:rsid w:val="00CA416A"/>
    <w:rsid w:val="00CB3D8E"/>
    <w:rsid w:val="00CB799D"/>
    <w:rsid w:val="00CC1F67"/>
    <w:rsid w:val="00CE398A"/>
    <w:rsid w:val="00D05430"/>
    <w:rsid w:val="00D101FD"/>
    <w:rsid w:val="00D35A7D"/>
    <w:rsid w:val="00D35FE0"/>
    <w:rsid w:val="00D87898"/>
    <w:rsid w:val="00D928AC"/>
    <w:rsid w:val="00D93A8A"/>
    <w:rsid w:val="00DA2768"/>
    <w:rsid w:val="00DC2657"/>
    <w:rsid w:val="00DC5024"/>
    <w:rsid w:val="00DD280B"/>
    <w:rsid w:val="00E3307B"/>
    <w:rsid w:val="00E35044"/>
    <w:rsid w:val="00E90195"/>
    <w:rsid w:val="00E97BC7"/>
    <w:rsid w:val="00EE3EE1"/>
    <w:rsid w:val="00F17651"/>
    <w:rsid w:val="00F27629"/>
    <w:rsid w:val="00F34ACC"/>
    <w:rsid w:val="00F35F95"/>
    <w:rsid w:val="00F429AA"/>
    <w:rsid w:val="00F44EC5"/>
    <w:rsid w:val="00F72744"/>
    <w:rsid w:val="00FA7549"/>
    <w:rsid w:val="00FD5423"/>
    <w:rsid w:val="16BA2BA4"/>
    <w:rsid w:val="37BE10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2"/>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07DD"/>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unhideWhenUsed/>
    <w:rsid w:val="00A366EB"/>
    <w:pPr>
      <w:spacing w:line="240" w:lineRule="auto"/>
    </w:pPr>
    <w:rPr>
      <w:szCs w:val="20"/>
    </w:rPr>
  </w:style>
  <w:style w:type="character" w:customStyle="1" w:styleId="CommentaireCar">
    <w:name w:val="Commentaire Car"/>
    <w:basedOn w:val="Policepardfaut"/>
    <w:link w:val="Commentaire"/>
    <w:uiPriority w:val="99"/>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paragraph" w:styleId="Rvision">
    <w:name w:val="Revision"/>
    <w:hidden/>
    <w:uiPriority w:val="99"/>
    <w:semiHidden/>
    <w:rsid w:val="00D05430"/>
    <w:pPr>
      <w:spacing w:after="0" w:line="240" w:lineRule="auto"/>
    </w:pPr>
    <w:rPr>
      <w:rFonts w:ascii="Tahoma" w:hAnsi="Tahom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5.svg"/><Relationship Id="rId18" Type="http://schemas.openxmlformats.org/officeDocument/2006/relationships/image" Target="media/image10.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png"/><Relationship Id="rId5" Type="http://schemas.openxmlformats.org/officeDocument/2006/relationships/styles" Target="style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6.png"/><Relationship Id="rId22" Type="http://schemas.openxmlformats.org/officeDocument/2006/relationships/theme" Target="theme/theme1.xml"/><Relationship Id="rId30"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3" Type="http://schemas.openxmlformats.org/officeDocument/2006/relationships/image" Target="media/image13.png"/><Relationship Id="rId2" Type="http://schemas.openxmlformats.org/officeDocument/2006/relationships/image" Target="media/image12.png"/><Relationship Id="rId1" Type="http://schemas.openxmlformats.org/officeDocument/2006/relationships/image" Target="media/image11.png"/><Relationship Id="rId4" Type="http://schemas.openxmlformats.org/officeDocument/2006/relationships/image" Target="media/image1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7bd5533-e20e-4253-b65c-0b148dde19f1">
      <Terms xmlns="http://schemas.microsoft.com/office/infopath/2007/PartnerControls"/>
    </lcf76f155ced4ddcb4097134ff3c332f>
    <TaxCatchAll xmlns="ebcf0d14-2403-4101-9254-c7c7ade20f45" xsi:nil="true"/>
    <Th_x00e8_mes xmlns="a7bd5533-e20e-4253-b65c-0b148dde19f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BEB5E2D6D9C7F438F70C7CF39D53E1F" ma:contentTypeVersion="19" ma:contentTypeDescription="Crée un document." ma:contentTypeScope="" ma:versionID="a119c79a1061544492f585d665fb80ea">
  <xsd:schema xmlns:xsd="http://www.w3.org/2001/XMLSchema" xmlns:xs="http://www.w3.org/2001/XMLSchema" xmlns:p="http://schemas.microsoft.com/office/2006/metadata/properties" xmlns:ns2="a7bd5533-e20e-4253-b65c-0b148dde19f1" xmlns:ns3="ebcf0d14-2403-4101-9254-c7c7ade20f45" targetNamespace="http://schemas.microsoft.com/office/2006/metadata/properties" ma:root="true" ma:fieldsID="21eb4fd291e9ead35c570745557eb5b7" ns2:_="" ns3:_="">
    <xsd:import namespace="a7bd5533-e20e-4253-b65c-0b148dde19f1"/>
    <xsd:import namespace="ebcf0d14-2403-4101-9254-c7c7ade20f4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Th_x00e8_m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d5533-e20e-4253-b65c-0b148dde19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28ba16dd-7071-4a4b-a8e2-5f04296e41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_x00e8_mes" ma:index="26" nillable="true" ma:displayName="Thèmes" ma:format="Dropdown" ma:internalName="Th_x00e8_mes">
      <xsd:complexType>
        <xsd:complexContent>
          <xsd:extension base="dms:MultiChoiceFillIn">
            <xsd:sequence>
              <xsd:element name="Value" maxOccurs="unbounded" minOccurs="0" nillable="true">
                <xsd:simpleType>
                  <xsd:union memberTypes="dms:Text">
                    <xsd:simpleType>
                      <xsd:restriction base="dms:Choice">
                        <xsd:enumeration value="Général"/>
                        <xsd:enumeration value="Enfants"/>
                        <xsd:enumeration value="Ados"/>
                        <xsd:enumeration value="Appli"/>
                        <xsd:enumeration value="En classe"/>
                        <xsd:enumeration value="Développement durable"/>
                        <xsd:enumeration value="Voc"/>
                        <xsd:enumeration value="Francophonie"/>
                        <xsd:enumeration value="Choix 9"/>
                      </xsd:restriction>
                    </xsd:simpleType>
                  </xsd:un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bcf0d14-2403-4101-9254-c7c7ade20f45"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8d202738-2c4e-4611-b85d-fb1bcb228423}" ma:internalName="TaxCatchAll" ma:showField="CatchAllData" ma:web="ebcf0d14-2403-4101-9254-c7c7ade20f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41C4BB-BEAE-4087-A763-61CB4AE7FFC6}">
  <ds:schemaRefs>
    <ds:schemaRef ds:uri="ebcf0d14-2403-4101-9254-c7c7ade20f45"/>
    <ds:schemaRef ds:uri="http://purl.org/dc/terms/"/>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 ds:uri="http://schemas.microsoft.com/office/infopath/2007/PartnerControls"/>
    <ds:schemaRef ds:uri="a7bd5533-e20e-4253-b65c-0b148dde19f1"/>
    <ds:schemaRef ds:uri="http://purl.org/dc/dcmitype/"/>
    <ds:schemaRef ds:uri="http://purl.org/dc/elements/1.1/"/>
  </ds:schemaRefs>
</ds:datastoreItem>
</file>

<file path=customXml/itemProps2.xml><?xml version="1.0" encoding="utf-8"?>
<ds:datastoreItem xmlns:ds="http://schemas.openxmlformats.org/officeDocument/2006/customXml" ds:itemID="{0711A869-0258-4434-B76A-16066F88AEEB}">
  <ds:schemaRefs>
    <ds:schemaRef ds:uri="http://schemas.microsoft.com/sharepoint/v3/contenttype/forms"/>
  </ds:schemaRefs>
</ds:datastoreItem>
</file>

<file path=customXml/itemProps3.xml><?xml version="1.0" encoding="utf-8"?>
<ds:datastoreItem xmlns:ds="http://schemas.openxmlformats.org/officeDocument/2006/customXml" ds:itemID="{5DB64589-4C17-4DFD-980C-0B773E679E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d5533-e20e-4253-b65c-0b148dde19f1"/>
    <ds:schemaRef ds:uri="ebcf0d14-2403-4101-9254-c7c7ade20f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2</Pages>
  <Words>610</Words>
  <Characters>3357</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Helene EMILE</cp:lastModifiedBy>
  <cp:revision>42</cp:revision>
  <cp:lastPrinted>2024-10-11T09:41:00Z</cp:lastPrinted>
  <dcterms:created xsi:type="dcterms:W3CDTF">2024-10-07T10:42:00Z</dcterms:created>
  <dcterms:modified xsi:type="dcterms:W3CDTF">2024-10-11T09:41:00Z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0x0101001BEB5E2D6D9C7F438F70C7CF39D53E1F</vt:lpwstr>
  </property>
  <property fmtid="{D5CDD505-2E9C-101B-9397-08002B2CF9AE}" pid="3" name="MediaServiceImageTags">
    <vt:lpwstr/>
  </property>
</Properties>
</file>