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18ADB" w14:textId="0F95526A" w:rsidR="00A33F16" w:rsidRPr="00704307" w:rsidRDefault="00700C4C" w:rsidP="00A33F16">
      <w:pPr>
        <w:pStyle w:val="Titre"/>
        <w:rPr>
          <w:lang w:val="fr-FR"/>
        </w:rPr>
      </w:pPr>
      <w:r>
        <w:rPr>
          <w:lang w:val="fr-FR"/>
        </w:rPr>
        <w:t>Migration, en finir avec les idées reçues</w:t>
      </w:r>
    </w:p>
    <w:p w14:paraId="00E8CA68" w14:textId="030C1AD5" w:rsidR="00170476" w:rsidRPr="007473A8" w:rsidRDefault="00170476" w:rsidP="00170476">
      <w:pPr>
        <w:pStyle w:val="Titre1"/>
      </w:pPr>
      <w:r>
        <w:t xml:space="preserve">Dossier n° </w:t>
      </w:r>
      <w:r w:rsidR="00262231">
        <w:t>83</w:t>
      </w:r>
      <w:r w:rsidR="00700C4C">
        <w:t>9</w:t>
      </w:r>
      <w:r>
        <w:t xml:space="preserve">, </w:t>
      </w:r>
      <w:r w:rsidR="00A54461">
        <w:t>« </w:t>
      </w:r>
      <w:r w:rsidR="0074091E">
        <w:t>À</w:t>
      </w:r>
      <w:r w:rsidR="00A54461">
        <w:t xml:space="preserve"> vrai dire » </w:t>
      </w:r>
      <w:r w:rsidR="00700C4C">
        <w:t>TV5MONDE</w:t>
      </w:r>
      <w:r w:rsidR="00A54461">
        <w:t xml:space="preserve"> du 25/01/2025</w:t>
      </w:r>
    </w:p>
    <w:p w14:paraId="7DA998E5" w14:textId="77777777" w:rsidR="00D101FD" w:rsidRPr="00254315" w:rsidRDefault="00D101FD" w:rsidP="000430F6">
      <w:pPr>
        <w:rPr>
          <w:lang w:val="fr-FR"/>
        </w:rPr>
      </w:pPr>
    </w:p>
    <w:p w14:paraId="6E5B9455" w14:textId="04C9B3DC" w:rsidR="005277D9" w:rsidRDefault="007473A8" w:rsidP="00532C8E">
      <w:pPr>
        <w:rPr>
          <w:b/>
          <w:lang w:val="fr-FR"/>
        </w:rPr>
      </w:pPr>
      <w:r>
        <w:rPr>
          <w:b/>
          <w:lang w:val="fr-FR"/>
        </w:rPr>
        <w:t>Activité 1</w:t>
      </w:r>
      <w:r w:rsidR="005277D9">
        <w:rPr>
          <w:b/>
          <w:lang w:val="fr-FR"/>
        </w:rPr>
        <w:t xml:space="preserve"> : </w:t>
      </w:r>
      <w:r>
        <w:rPr>
          <w:b/>
          <w:lang w:val="fr-FR"/>
        </w:rPr>
        <w:t>mise en route</w:t>
      </w:r>
      <w:r w:rsidR="005277D9">
        <w:rPr>
          <w:b/>
          <w:lang w:val="fr-FR"/>
        </w:rPr>
        <w:t xml:space="preserve">. </w:t>
      </w:r>
    </w:p>
    <w:p w14:paraId="3E68E1D6" w14:textId="7D2DD579" w:rsidR="00700C4C" w:rsidRDefault="00380E35" w:rsidP="007473A8">
      <w:pPr>
        <w:rPr>
          <w:b/>
          <w:lang w:val="fr-FR"/>
        </w:rPr>
      </w:pPr>
      <w:r>
        <w:rPr>
          <w:b/>
          <w:lang w:val="fr-FR"/>
        </w:rPr>
        <w:t>Activité 2 :</w:t>
      </w:r>
      <w:r w:rsidR="00E7167B">
        <w:rPr>
          <w:b/>
          <w:lang w:val="fr-FR"/>
        </w:rPr>
        <w:t xml:space="preserve"> </w:t>
      </w:r>
      <w:r w:rsidR="00526752">
        <w:rPr>
          <w:b/>
          <w:lang w:val="fr-FR"/>
        </w:rPr>
        <w:t xml:space="preserve">associez </w:t>
      </w:r>
      <w:r w:rsidR="00700C4C">
        <w:rPr>
          <w:b/>
          <w:lang w:val="fr-FR"/>
        </w:rPr>
        <w:t>chaque mot à sa définition.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6CF4" w:rsidRPr="0074091E" w14:paraId="0C8D6F36" w14:textId="77777777" w:rsidTr="00F71B20">
        <w:tc>
          <w:tcPr>
            <w:tcW w:w="4814" w:type="dxa"/>
          </w:tcPr>
          <w:p w14:paraId="3ADBA5CA" w14:textId="77777777" w:rsidR="00566CF4" w:rsidRPr="00526752" w:rsidRDefault="00566CF4" w:rsidP="00566CF4">
            <w:pPr>
              <w:pStyle w:val="Sansinterligne"/>
              <w:spacing w:line="276" w:lineRule="auto"/>
            </w:pPr>
            <w:bookmarkStart w:id="0" w:name="_Hlk188876213"/>
            <w:r w:rsidRPr="00526752">
              <w:t>1. Une idée reçue</w:t>
            </w:r>
          </w:p>
          <w:p w14:paraId="17740D27" w14:textId="77777777" w:rsidR="00566CF4" w:rsidRPr="00526752" w:rsidRDefault="00566CF4" w:rsidP="00566CF4">
            <w:pPr>
              <w:pStyle w:val="Sansinterligne"/>
              <w:spacing w:line="276" w:lineRule="auto"/>
            </w:pPr>
            <w:r w:rsidRPr="00526752">
              <w:t>2. Une invasion</w:t>
            </w:r>
          </w:p>
          <w:p w14:paraId="5A2951AE" w14:textId="77777777" w:rsidR="00566CF4" w:rsidRPr="00526752" w:rsidRDefault="00566CF4" w:rsidP="00566CF4">
            <w:pPr>
              <w:pStyle w:val="Sansinterligne"/>
              <w:spacing w:line="276" w:lineRule="auto"/>
            </w:pPr>
            <w:r w:rsidRPr="00526752">
              <w:t>3. Migrer</w:t>
            </w:r>
          </w:p>
          <w:p w14:paraId="7E2F691B" w14:textId="2397F853" w:rsidR="00566CF4" w:rsidRDefault="00566CF4" w:rsidP="00566CF4">
            <w:pPr>
              <w:pStyle w:val="Sansinterligne"/>
              <w:spacing w:line="276" w:lineRule="auto"/>
            </w:pPr>
            <w:r w:rsidRPr="00526752">
              <w:t>4. Un pays d’accueil</w:t>
            </w:r>
          </w:p>
          <w:p w14:paraId="508B8279" w14:textId="77777777" w:rsidR="00566CF4" w:rsidRDefault="00566CF4" w:rsidP="00566CF4">
            <w:pPr>
              <w:rPr>
                <w:b/>
              </w:rPr>
            </w:pPr>
          </w:p>
          <w:p w14:paraId="185EA032" w14:textId="18873283" w:rsidR="00566CF4" w:rsidRPr="00A54461" w:rsidRDefault="00A54461" w:rsidP="00566CF4">
            <w:pPr>
              <w:rPr>
                <w:b/>
                <w:sz w:val="40"/>
                <w:szCs w:val="44"/>
              </w:rPr>
            </w:pPr>
            <w:r w:rsidRPr="00A54461">
              <w:rPr>
                <w:noProof/>
                <w:sz w:val="36"/>
                <w:szCs w:val="40"/>
              </w:rPr>
              <w:sym w:font="Wingdings" w:char="F0DC"/>
            </w:r>
            <w:r>
              <w:rPr>
                <w:noProof/>
                <w:sz w:val="40"/>
                <w:szCs w:val="44"/>
              </w:rPr>
              <w:t xml:space="preserve"> </w:t>
            </w:r>
            <w:r w:rsidR="00566CF4" w:rsidRPr="00566CF4">
              <w:t>1 : … / 2 : … / 3 : … / 4 : …</w:t>
            </w:r>
          </w:p>
          <w:p w14:paraId="428DA201" w14:textId="77777777" w:rsidR="00566CF4" w:rsidRDefault="00566CF4" w:rsidP="007473A8">
            <w:pPr>
              <w:rPr>
                <w:b/>
              </w:rPr>
            </w:pPr>
          </w:p>
        </w:tc>
        <w:tc>
          <w:tcPr>
            <w:tcW w:w="4814" w:type="dxa"/>
          </w:tcPr>
          <w:p w14:paraId="4E3C0DA9" w14:textId="77777777" w:rsidR="00566CF4" w:rsidRDefault="00566CF4" w:rsidP="00566CF4">
            <w:pPr>
              <w:spacing w:line="276" w:lineRule="auto"/>
            </w:pPr>
            <w:r w:rsidRPr="00526752">
              <w:t xml:space="preserve">A. </w:t>
            </w:r>
            <w:r>
              <w:t xml:space="preserve">Se déplacer vers un autre lieu. </w:t>
            </w:r>
          </w:p>
          <w:p w14:paraId="70E4EA47" w14:textId="77777777" w:rsidR="00566CF4" w:rsidRDefault="00566CF4" w:rsidP="00566CF4">
            <w:pPr>
              <w:spacing w:line="276" w:lineRule="auto"/>
            </w:pPr>
            <w:r>
              <w:t>B. Lieu</w:t>
            </w:r>
            <w:r w:rsidRPr="00566CF4">
              <w:t xml:space="preserve"> où un</w:t>
            </w:r>
            <w:r>
              <w:t>e personne</w:t>
            </w:r>
            <w:r w:rsidRPr="00566CF4">
              <w:t xml:space="preserve"> </w:t>
            </w:r>
            <w:r>
              <w:t>habite de</w:t>
            </w:r>
            <w:r w:rsidRPr="00566CF4">
              <w:t xml:space="preserve"> manière temporaire ou définitive après avoir quitté son pays d'origine.</w:t>
            </w:r>
          </w:p>
          <w:p w14:paraId="18FC967D" w14:textId="77777777" w:rsidR="00566CF4" w:rsidRDefault="00566CF4" w:rsidP="00566CF4">
            <w:pPr>
              <w:spacing w:line="276" w:lineRule="auto"/>
            </w:pPr>
            <w:r>
              <w:t xml:space="preserve">C. Idée faite à l’avance et généralement fausse. </w:t>
            </w:r>
          </w:p>
          <w:p w14:paraId="2D25F415" w14:textId="5E023891" w:rsidR="00566CF4" w:rsidRDefault="00566CF4" w:rsidP="00566CF4">
            <w:pPr>
              <w:spacing w:line="276" w:lineRule="auto"/>
            </w:pPr>
            <w:r>
              <w:t xml:space="preserve">D. Arrivée rapide et </w:t>
            </w:r>
            <w:r w:rsidRPr="00A54461">
              <w:rPr>
                <w:iCs/>
              </w:rPr>
              <w:t>en grand nombre</w:t>
            </w:r>
            <w:r w:rsidR="00A54461">
              <w:rPr>
                <w:i/>
              </w:rPr>
              <w:t xml:space="preserve"> </w:t>
            </w:r>
            <w:r>
              <w:t>de personnes ou d’animaux dans un lieu.</w:t>
            </w:r>
          </w:p>
          <w:p w14:paraId="4E8CD9D4" w14:textId="77777777" w:rsidR="00566CF4" w:rsidRDefault="00566CF4" w:rsidP="007473A8">
            <w:pPr>
              <w:rPr>
                <w:b/>
              </w:rPr>
            </w:pPr>
          </w:p>
        </w:tc>
      </w:tr>
    </w:tbl>
    <w:bookmarkEnd w:id="0"/>
    <w:p w14:paraId="258D5A20" w14:textId="58CC0952" w:rsidR="007473A8" w:rsidRDefault="00380E35" w:rsidP="007473A8">
      <w:pPr>
        <w:rPr>
          <w:b/>
          <w:lang w:val="fr-FR"/>
        </w:rPr>
      </w:pPr>
      <w:r>
        <w:rPr>
          <w:b/>
          <w:lang w:val="fr-FR"/>
        </w:rPr>
        <w:t>Activité 3 :</w:t>
      </w:r>
      <w:r w:rsidR="00262231">
        <w:rPr>
          <w:b/>
          <w:lang w:val="fr-FR"/>
        </w:rPr>
        <w:t xml:space="preserve"> </w:t>
      </w:r>
      <w:r w:rsidR="008E4309">
        <w:rPr>
          <w:b/>
          <w:lang w:val="fr-FR"/>
        </w:rPr>
        <w:t>regardez la vidéo et cochez les éléments vus</w:t>
      </w:r>
      <w:r w:rsidR="007D0D14">
        <w:rPr>
          <w:b/>
          <w:lang w:val="fr-FR"/>
        </w:rPr>
        <w:t>.</w:t>
      </w:r>
      <w:r w:rsidR="007473A8">
        <w:rPr>
          <w:b/>
          <w:lang w:val="fr-FR"/>
        </w:rPr>
        <w:t xml:space="preserve"> </w:t>
      </w:r>
    </w:p>
    <w:p w14:paraId="0445EB58" w14:textId="77777777" w:rsidR="00646C93" w:rsidRDefault="00646C93" w:rsidP="00646C93">
      <w:pPr>
        <w:pStyle w:val="Sansinterligne"/>
        <w:spacing w:line="276" w:lineRule="auto"/>
        <w:sectPr w:rsidR="00646C93" w:rsidSect="00A33F16">
          <w:headerReference w:type="default" r:id="rId7"/>
          <w:footerReference w:type="default" r:id="rId8"/>
          <w:pgSz w:w="11906" w:h="16838"/>
          <w:pgMar w:top="1134" w:right="1134" w:bottom="1134" w:left="1134" w:header="397" w:footer="397" w:gutter="0"/>
          <w:cols w:space="708"/>
          <w:docGrid w:linePitch="360"/>
        </w:sectPr>
      </w:pPr>
    </w:p>
    <w:p w14:paraId="0AC1356F" w14:textId="3ED99D9F" w:rsidR="007473A8" w:rsidRDefault="00646C93" w:rsidP="00646C93">
      <w:pPr>
        <w:pStyle w:val="Sansinterligne"/>
        <w:spacing w:line="276" w:lineRule="auto"/>
      </w:pPr>
      <w:r>
        <w:t xml:space="preserve">Des personnes avec </w:t>
      </w:r>
      <w:r w:rsidR="00A54461">
        <w:t>des bagages</w:t>
      </w:r>
      <w:r>
        <w:t xml:space="preserve"> </w:t>
      </w:r>
      <w:r w:rsidR="007473A8">
        <w:sym w:font="Wingdings" w:char="F0A8"/>
      </w:r>
    </w:p>
    <w:p w14:paraId="54EC8B3A" w14:textId="2B0A0E39" w:rsidR="00646C93" w:rsidRDefault="00646C93" w:rsidP="00646C93">
      <w:pPr>
        <w:pStyle w:val="Sansinterligne"/>
        <w:spacing w:line="276" w:lineRule="auto"/>
      </w:pPr>
      <w:r>
        <w:t xml:space="preserve">L’affiche d’une exposition </w:t>
      </w:r>
      <w:r>
        <w:sym w:font="Wingdings" w:char="F0A8"/>
      </w:r>
    </w:p>
    <w:p w14:paraId="197BC50B" w14:textId="6143B2F0" w:rsidR="00646C93" w:rsidRDefault="00646C93" w:rsidP="00646C93">
      <w:pPr>
        <w:pStyle w:val="Sansinterligne"/>
        <w:spacing w:line="276" w:lineRule="auto"/>
      </w:pPr>
      <w:r>
        <w:t xml:space="preserve">Des vagues </w:t>
      </w:r>
      <w:r>
        <w:sym w:font="Wingdings" w:char="F0A8"/>
      </w:r>
    </w:p>
    <w:p w14:paraId="7D3481EB" w14:textId="18D020AB" w:rsidR="00646C93" w:rsidRDefault="00646C93" w:rsidP="00646C93">
      <w:pPr>
        <w:pStyle w:val="Sansinterligne"/>
        <w:spacing w:line="276" w:lineRule="auto"/>
      </w:pPr>
      <w:r>
        <w:t xml:space="preserve">Un bateau </w:t>
      </w:r>
      <w:r>
        <w:sym w:font="Wingdings" w:char="F0A8"/>
      </w:r>
    </w:p>
    <w:p w14:paraId="03820DE7" w14:textId="253E1485" w:rsidR="00646C93" w:rsidRDefault="00646C93" w:rsidP="00646C93">
      <w:pPr>
        <w:pStyle w:val="Sansinterligne"/>
        <w:spacing w:line="276" w:lineRule="auto"/>
      </w:pPr>
      <w:r>
        <w:t xml:space="preserve">Un migrant </w:t>
      </w:r>
      <w:r>
        <w:sym w:font="Wingdings" w:char="F0A8"/>
      </w:r>
    </w:p>
    <w:p w14:paraId="3C653D73" w14:textId="2C3D2316" w:rsidR="00646C93" w:rsidRDefault="00646C93" w:rsidP="00646C93">
      <w:pPr>
        <w:pStyle w:val="Sansinterligne"/>
        <w:spacing w:line="276" w:lineRule="auto"/>
      </w:pPr>
      <w:r>
        <w:t xml:space="preserve">Une carte du monde </w:t>
      </w:r>
      <w:r>
        <w:sym w:font="Wingdings" w:char="F0A8"/>
      </w:r>
    </w:p>
    <w:p w14:paraId="6D301162" w14:textId="5153197F" w:rsidR="00646C93" w:rsidRDefault="00646C93" w:rsidP="00646C93">
      <w:pPr>
        <w:pStyle w:val="Sansinterligne"/>
        <w:spacing w:line="276" w:lineRule="auto"/>
      </w:pPr>
      <w:r>
        <w:t xml:space="preserve">Des pourcentages </w:t>
      </w:r>
      <w:r>
        <w:sym w:font="Wingdings" w:char="F0A8"/>
      </w:r>
    </w:p>
    <w:p w14:paraId="7C060AAE" w14:textId="431BE093" w:rsidR="00646C93" w:rsidRDefault="00646C93" w:rsidP="00646C93">
      <w:pPr>
        <w:pStyle w:val="Sansinterligne"/>
        <w:spacing w:line="276" w:lineRule="auto"/>
      </w:pPr>
      <w:r>
        <w:t xml:space="preserve">Des dates </w:t>
      </w:r>
      <w:r>
        <w:sym w:font="Wingdings" w:char="F0A8"/>
      </w:r>
    </w:p>
    <w:p w14:paraId="0998C5B9" w14:textId="575A8202" w:rsidR="00646C93" w:rsidRDefault="00646C93" w:rsidP="00646C93">
      <w:pPr>
        <w:pStyle w:val="Sansinterligne"/>
        <w:spacing w:line="276" w:lineRule="auto"/>
      </w:pPr>
      <w:r>
        <w:t xml:space="preserve">Des années </w:t>
      </w:r>
      <w:r>
        <w:sym w:font="Wingdings" w:char="F0A8"/>
      </w:r>
    </w:p>
    <w:p w14:paraId="463A6F1A" w14:textId="3D05EE1E" w:rsidR="00646C93" w:rsidRDefault="00646C93" w:rsidP="00646C93">
      <w:pPr>
        <w:pStyle w:val="Sansinterligne"/>
        <w:spacing w:line="276" w:lineRule="auto"/>
      </w:pPr>
      <w:r>
        <w:t xml:space="preserve">Le drapeau </w:t>
      </w:r>
      <w:r w:rsidR="00A54461">
        <w:t>européen</w:t>
      </w:r>
      <w:r>
        <w:t xml:space="preserve"> </w:t>
      </w:r>
      <w:r>
        <w:sym w:font="Wingdings" w:char="F0A8"/>
      </w:r>
    </w:p>
    <w:p w14:paraId="1A1D46C4" w14:textId="77777777" w:rsidR="00646C93" w:rsidRDefault="00646C93" w:rsidP="00646C93">
      <w:pPr>
        <w:pStyle w:val="Sansinterligne"/>
        <w:spacing w:line="276" w:lineRule="auto"/>
        <w:sectPr w:rsidR="00646C93" w:rsidSect="00646C93">
          <w:type w:val="continuous"/>
          <w:pgSz w:w="11906" w:h="16838"/>
          <w:pgMar w:top="1134" w:right="1134" w:bottom="1134" w:left="1134" w:header="397" w:footer="397" w:gutter="0"/>
          <w:cols w:num="2" w:space="708"/>
          <w:docGrid w:linePitch="360"/>
        </w:sectPr>
      </w:pPr>
    </w:p>
    <w:p w14:paraId="60A6CEF1" w14:textId="096245D2" w:rsidR="00646C93" w:rsidRDefault="00646C93" w:rsidP="00646C93">
      <w:pPr>
        <w:pStyle w:val="Sansinterligne"/>
        <w:spacing w:line="276" w:lineRule="auto"/>
      </w:pPr>
    </w:p>
    <w:p w14:paraId="3FCA96A3" w14:textId="722554B4" w:rsidR="00262231" w:rsidRDefault="00262231" w:rsidP="00262231">
      <w:pPr>
        <w:rPr>
          <w:b/>
          <w:lang w:val="fr-FR"/>
        </w:rPr>
      </w:pPr>
      <w:r>
        <w:rPr>
          <w:b/>
          <w:lang w:val="fr-FR"/>
        </w:rPr>
        <w:t xml:space="preserve">Activité 4 : </w:t>
      </w:r>
      <w:r w:rsidR="00646C93">
        <w:rPr>
          <w:b/>
          <w:lang w:val="fr-FR"/>
        </w:rPr>
        <w:t xml:space="preserve">écoutez la vidéo et </w:t>
      </w:r>
      <w:r w:rsidR="00254315">
        <w:rPr>
          <w:b/>
          <w:lang w:val="fr-FR"/>
        </w:rPr>
        <w:t xml:space="preserve">soulignez </w:t>
      </w:r>
      <w:r w:rsidR="00667E60">
        <w:rPr>
          <w:b/>
          <w:lang w:val="fr-FR"/>
        </w:rPr>
        <w:t xml:space="preserve">la bonne réponse dans chaque </w:t>
      </w:r>
      <w:r w:rsidR="007E6793">
        <w:rPr>
          <w:b/>
          <w:lang w:val="fr-FR"/>
        </w:rPr>
        <w:t>proposition</w:t>
      </w:r>
      <w:r w:rsidR="00667E60">
        <w:rPr>
          <w:b/>
          <w:lang w:val="fr-FR"/>
        </w:rPr>
        <w:t xml:space="preserve">. </w:t>
      </w:r>
      <w:r w:rsidR="00646C93">
        <w:rPr>
          <w:b/>
          <w:lang w:val="fr-FR"/>
        </w:rPr>
        <w:t xml:space="preserve"> </w:t>
      </w:r>
      <w:r>
        <w:rPr>
          <w:b/>
          <w:lang w:val="fr-FR"/>
        </w:rPr>
        <w:t xml:space="preserve"> </w:t>
      </w:r>
    </w:p>
    <w:p w14:paraId="742617FE" w14:textId="36774C5F" w:rsidR="001778D4" w:rsidRPr="001778D4" w:rsidRDefault="00405273" w:rsidP="00F02A03">
      <w:pPr>
        <w:pStyle w:val="Sansinterligne"/>
        <w:spacing w:line="360" w:lineRule="auto"/>
      </w:pPr>
      <w:bookmarkStart w:id="1" w:name="_Hlk188882211"/>
      <w:r>
        <w:t>1</w:t>
      </w:r>
      <w:r w:rsidR="001778D4">
        <w:t xml:space="preserve">. Le musée de l’Homme </w:t>
      </w:r>
      <w:r w:rsidR="00A54461" w:rsidRPr="007E6793">
        <w:rPr>
          <w:b/>
          <w:bCs/>
          <w:iCs/>
        </w:rPr>
        <w:t xml:space="preserve">a publié le livre </w:t>
      </w:r>
      <w:r w:rsidR="00A54461" w:rsidRPr="007E6793">
        <w:rPr>
          <w:bCs/>
          <w:iCs/>
        </w:rPr>
        <w:t>/</w:t>
      </w:r>
      <w:r w:rsidR="00A54461" w:rsidRPr="007E6793">
        <w:rPr>
          <w:b/>
          <w:bCs/>
          <w:iCs/>
        </w:rPr>
        <w:t xml:space="preserve"> </w:t>
      </w:r>
      <w:r w:rsidR="008A773F" w:rsidRPr="007E6793">
        <w:rPr>
          <w:b/>
          <w:bCs/>
          <w:iCs/>
        </w:rPr>
        <w:t>a créé</w:t>
      </w:r>
      <w:r w:rsidR="001778D4" w:rsidRPr="007E6793">
        <w:rPr>
          <w:b/>
          <w:bCs/>
          <w:iCs/>
        </w:rPr>
        <w:t xml:space="preserve"> l’exposition</w:t>
      </w:r>
      <w:r w:rsidR="00A54461" w:rsidRPr="00A54461">
        <w:rPr>
          <w:b/>
          <w:bCs/>
          <w:i/>
          <w:iCs/>
        </w:rPr>
        <w:t xml:space="preserve"> </w:t>
      </w:r>
      <w:r w:rsidR="001778D4">
        <w:t>« Migrations »</w:t>
      </w:r>
      <w:r w:rsidR="00A54461">
        <w:t>.</w:t>
      </w:r>
    </w:p>
    <w:p w14:paraId="35DC8E5A" w14:textId="14E64D01" w:rsidR="001778D4" w:rsidRDefault="00405273" w:rsidP="00F02A03">
      <w:pPr>
        <w:pStyle w:val="Sansinterligne"/>
        <w:spacing w:line="360" w:lineRule="auto"/>
      </w:pPr>
      <w:r>
        <w:t>2</w:t>
      </w:r>
      <w:r w:rsidR="008A773F">
        <w:t xml:space="preserve">. </w:t>
      </w:r>
      <w:r w:rsidR="00587546">
        <w:t xml:space="preserve">Quand on parle de migration, on l’associe souvent à </w:t>
      </w:r>
      <w:r w:rsidR="00587546" w:rsidRPr="007E6793">
        <w:rPr>
          <w:b/>
        </w:rPr>
        <w:t>l’invasion</w:t>
      </w:r>
      <w:r w:rsidR="00A54461" w:rsidRPr="007E6793">
        <w:rPr>
          <w:b/>
          <w:bCs/>
          <w:iCs/>
        </w:rPr>
        <w:t>.</w:t>
      </w:r>
      <w:r w:rsidR="00587546" w:rsidRPr="007E6793">
        <w:rPr>
          <w:b/>
        </w:rPr>
        <w:t xml:space="preserve"> </w:t>
      </w:r>
      <w:r w:rsidR="00587546" w:rsidRPr="007E6793">
        <w:t>/</w:t>
      </w:r>
      <w:r w:rsidR="00587546" w:rsidRPr="007E6793">
        <w:rPr>
          <w:b/>
        </w:rPr>
        <w:t xml:space="preserve"> l’intégration</w:t>
      </w:r>
      <w:r w:rsidR="00587546">
        <w:t xml:space="preserve">. </w:t>
      </w:r>
    </w:p>
    <w:p w14:paraId="191F63C6" w14:textId="12EA02BA" w:rsidR="008A773F" w:rsidRDefault="00FA31AB" w:rsidP="00F02A03">
      <w:pPr>
        <w:pStyle w:val="Sansinterligne"/>
        <w:spacing w:line="360" w:lineRule="auto"/>
      </w:pPr>
      <w:r>
        <w:t>3</w:t>
      </w:r>
      <w:r w:rsidR="00405273">
        <w:t xml:space="preserve">. </w:t>
      </w:r>
      <w:r w:rsidR="00405273" w:rsidRPr="007E6793">
        <w:rPr>
          <w:b/>
          <w:bCs/>
          <w:iCs/>
        </w:rPr>
        <w:t>4 %</w:t>
      </w:r>
      <w:r w:rsidR="00A54461" w:rsidRPr="007E6793">
        <w:rPr>
          <w:b/>
          <w:bCs/>
          <w:iCs/>
        </w:rPr>
        <w:t xml:space="preserve"> </w:t>
      </w:r>
      <w:r w:rsidR="00A54461" w:rsidRPr="007E6793">
        <w:rPr>
          <w:bCs/>
          <w:iCs/>
        </w:rPr>
        <w:t>/</w:t>
      </w:r>
      <w:r w:rsidR="00A54461" w:rsidRPr="007E6793">
        <w:rPr>
          <w:b/>
          <w:bCs/>
          <w:iCs/>
        </w:rPr>
        <w:t xml:space="preserve"> 8%</w:t>
      </w:r>
      <w:r w:rsidR="00405273">
        <w:t xml:space="preserve"> de la population mondiale </w:t>
      </w:r>
      <w:r w:rsidR="000B7041" w:rsidRPr="00A54461">
        <w:rPr>
          <w:bCs/>
          <w:iCs/>
        </w:rPr>
        <w:t xml:space="preserve">vit </w:t>
      </w:r>
      <w:r w:rsidR="00405273" w:rsidRPr="00A54461">
        <w:rPr>
          <w:bCs/>
          <w:iCs/>
        </w:rPr>
        <w:t>en dehors de son pays de naissance.</w:t>
      </w:r>
      <w:r w:rsidR="00405273">
        <w:t xml:space="preserve"> </w:t>
      </w:r>
    </w:p>
    <w:p w14:paraId="44552C09" w14:textId="2BA49A89" w:rsidR="00405273" w:rsidRDefault="00FA31AB" w:rsidP="00F02A03">
      <w:pPr>
        <w:pStyle w:val="Sansinterligne"/>
        <w:spacing w:line="360" w:lineRule="auto"/>
      </w:pPr>
      <w:r>
        <w:t>4</w:t>
      </w:r>
      <w:r w:rsidR="00405273">
        <w:t xml:space="preserve">. Le nombre de migrants a </w:t>
      </w:r>
      <w:r w:rsidR="00F02A03" w:rsidRPr="007E6793">
        <w:rPr>
          <w:b/>
          <w:bCs/>
          <w:iCs/>
        </w:rPr>
        <w:t>doublé (= x</w:t>
      </w:r>
      <w:r w:rsidR="007E6793" w:rsidRPr="007E6793">
        <w:rPr>
          <w:b/>
          <w:bCs/>
          <w:iCs/>
        </w:rPr>
        <w:t xml:space="preserve"> </w:t>
      </w:r>
      <w:r w:rsidR="00F02A03" w:rsidRPr="007E6793">
        <w:rPr>
          <w:b/>
          <w:bCs/>
          <w:iCs/>
        </w:rPr>
        <w:t xml:space="preserve">2) </w:t>
      </w:r>
      <w:r w:rsidR="00F02A03" w:rsidRPr="007E6793">
        <w:rPr>
          <w:bCs/>
          <w:iCs/>
        </w:rPr>
        <w:t>/</w:t>
      </w:r>
      <w:r w:rsidR="00F02A03" w:rsidRPr="007E6793">
        <w:rPr>
          <w:b/>
          <w:bCs/>
          <w:iCs/>
        </w:rPr>
        <w:t xml:space="preserve"> </w:t>
      </w:r>
      <w:r w:rsidR="00405273" w:rsidRPr="007E6793">
        <w:rPr>
          <w:b/>
          <w:bCs/>
          <w:iCs/>
        </w:rPr>
        <w:t>quadruplé</w:t>
      </w:r>
      <w:r w:rsidR="00F02A03" w:rsidRPr="007E6793">
        <w:rPr>
          <w:b/>
          <w:bCs/>
          <w:iCs/>
        </w:rPr>
        <w:t xml:space="preserve"> (= x</w:t>
      </w:r>
      <w:r w:rsidR="007E6793" w:rsidRPr="007E6793">
        <w:rPr>
          <w:b/>
          <w:bCs/>
          <w:iCs/>
        </w:rPr>
        <w:t xml:space="preserve"> </w:t>
      </w:r>
      <w:r w:rsidR="00F02A03" w:rsidRPr="007E6793">
        <w:rPr>
          <w:b/>
          <w:bCs/>
          <w:iCs/>
        </w:rPr>
        <w:t>4)</w:t>
      </w:r>
      <w:r w:rsidR="00F02A03">
        <w:t xml:space="preserve"> </w:t>
      </w:r>
      <w:r w:rsidR="00405273">
        <w:t xml:space="preserve">en </w:t>
      </w:r>
      <w:r w:rsidR="000C7872" w:rsidRPr="00F02A03">
        <w:rPr>
          <w:bCs/>
          <w:iCs/>
        </w:rPr>
        <w:t xml:space="preserve">70 </w:t>
      </w:r>
      <w:r w:rsidR="000C7872">
        <w:t xml:space="preserve">ans. </w:t>
      </w:r>
    </w:p>
    <w:p w14:paraId="403DB913" w14:textId="74E107C6" w:rsidR="000C7872" w:rsidRDefault="000B7041" w:rsidP="00F02A03">
      <w:pPr>
        <w:pStyle w:val="Sansinterligne"/>
        <w:spacing w:line="360" w:lineRule="auto"/>
      </w:pPr>
      <w:r>
        <w:t>5</w:t>
      </w:r>
      <w:r w:rsidR="000C7872">
        <w:t xml:space="preserve">. </w:t>
      </w:r>
      <w:r>
        <w:t>Une partie des</w:t>
      </w:r>
      <w:r w:rsidR="00FA31AB">
        <w:t xml:space="preserve"> migrants se déplacent pour </w:t>
      </w:r>
      <w:r w:rsidR="00FA31AB" w:rsidRPr="007E6793">
        <w:rPr>
          <w:b/>
        </w:rPr>
        <w:t>se marier</w:t>
      </w:r>
      <w:r w:rsidR="00F02A03" w:rsidRPr="007E6793">
        <w:rPr>
          <w:bCs/>
          <w:iCs/>
        </w:rPr>
        <w:t>.</w:t>
      </w:r>
      <w:r w:rsidR="00FA31AB" w:rsidRPr="007E6793">
        <w:rPr>
          <w:b/>
        </w:rPr>
        <w:t xml:space="preserve"> </w:t>
      </w:r>
      <w:r w:rsidR="00FA31AB" w:rsidRPr="007E6793">
        <w:t>/</w:t>
      </w:r>
      <w:r w:rsidR="00FA31AB" w:rsidRPr="007E6793">
        <w:rPr>
          <w:b/>
        </w:rPr>
        <w:t xml:space="preserve"> étudier</w:t>
      </w:r>
      <w:r w:rsidR="00FA31AB">
        <w:t xml:space="preserve">. </w:t>
      </w:r>
    </w:p>
    <w:p w14:paraId="7A83AC76" w14:textId="0CE3DB7A" w:rsidR="00FA31AB" w:rsidRDefault="000B7041" w:rsidP="00F02A03">
      <w:pPr>
        <w:pStyle w:val="Sansinterligne"/>
        <w:spacing w:line="360" w:lineRule="auto"/>
      </w:pPr>
      <w:bookmarkStart w:id="2" w:name="_Hlk188882280"/>
      <w:r>
        <w:t>6</w:t>
      </w:r>
      <w:r w:rsidR="00FA31AB">
        <w:t>.</w:t>
      </w:r>
      <w:r w:rsidR="00772377">
        <w:t xml:space="preserve"> </w:t>
      </w:r>
      <w:r w:rsidR="00F02A03">
        <w:t xml:space="preserve">Tous les migrants </w:t>
      </w:r>
      <w:r w:rsidR="00F02A03" w:rsidRPr="007E6793">
        <w:rPr>
          <w:b/>
          <w:bCs/>
          <w:iCs/>
        </w:rPr>
        <w:t xml:space="preserve">ont </w:t>
      </w:r>
      <w:r w:rsidR="00F02A03" w:rsidRPr="007E6793">
        <w:rPr>
          <w:bCs/>
          <w:iCs/>
        </w:rPr>
        <w:t xml:space="preserve">/ </w:t>
      </w:r>
      <w:r w:rsidR="00F02A03" w:rsidRPr="007E6793">
        <w:rPr>
          <w:b/>
          <w:bCs/>
          <w:iCs/>
        </w:rPr>
        <w:t>n’ont pas</w:t>
      </w:r>
      <w:r w:rsidR="00F02A03">
        <w:t xml:space="preserve"> les mêmes raisons de partir et le même profil.  </w:t>
      </w:r>
    </w:p>
    <w:bookmarkEnd w:id="1"/>
    <w:bookmarkEnd w:id="2"/>
    <w:p w14:paraId="1D7067B0" w14:textId="77777777" w:rsidR="00405273" w:rsidRPr="001778D4" w:rsidRDefault="00405273" w:rsidP="001778D4">
      <w:pPr>
        <w:pStyle w:val="Sansinterligne"/>
      </w:pPr>
    </w:p>
    <w:p w14:paraId="3D12BF77" w14:textId="63199D1B" w:rsidR="00DB7E1C" w:rsidRPr="00D71491" w:rsidRDefault="00DB7E1C" w:rsidP="00DB7E1C">
      <w:pPr>
        <w:rPr>
          <w:b/>
          <w:lang w:val="fr-FR"/>
        </w:rPr>
      </w:pPr>
      <w:r w:rsidRPr="00374C13">
        <w:rPr>
          <w:b/>
          <w:lang w:val="fr-FR"/>
        </w:rPr>
        <w:t xml:space="preserve">Activité </w:t>
      </w:r>
      <w:r>
        <w:rPr>
          <w:b/>
          <w:lang w:val="fr-FR"/>
        </w:rPr>
        <w:t>5</w:t>
      </w:r>
      <w:r w:rsidRPr="00374C13">
        <w:rPr>
          <w:b/>
          <w:lang w:val="fr-FR"/>
        </w:rPr>
        <w:t xml:space="preserve"> : </w:t>
      </w:r>
      <w:bookmarkStart w:id="3" w:name="_Hlk149571484"/>
      <w:r w:rsidRPr="00374C13">
        <w:rPr>
          <w:b/>
          <w:lang w:val="fr-FR"/>
        </w:rPr>
        <w:t>écoutez l</w:t>
      </w:r>
      <w:r w:rsidR="00254315">
        <w:rPr>
          <w:b/>
          <w:lang w:val="fr-FR"/>
        </w:rPr>
        <w:t>a vidéo</w:t>
      </w:r>
      <w:r w:rsidRPr="00374C13">
        <w:rPr>
          <w:b/>
          <w:lang w:val="fr-FR"/>
        </w:rPr>
        <w:t xml:space="preserve"> et dites si les affirmations sont </w:t>
      </w:r>
      <w:r>
        <w:rPr>
          <w:b/>
          <w:lang w:val="fr-FR"/>
        </w:rPr>
        <w:t>vraies</w:t>
      </w:r>
      <w:r w:rsidRPr="00374C13">
        <w:rPr>
          <w:b/>
          <w:lang w:val="fr-FR"/>
        </w:rPr>
        <w:t xml:space="preserve"> (</w:t>
      </w:r>
      <w:bookmarkStart w:id="4" w:name="_Hlk131495333"/>
      <w:r>
        <w:rPr>
          <w:b/>
          <w:color w:val="00B050"/>
        </w:rPr>
        <w:sym w:font="Wingdings" w:char="F0FC"/>
      </w:r>
      <w:bookmarkEnd w:id="4"/>
      <w:r w:rsidRPr="00374C13">
        <w:rPr>
          <w:b/>
          <w:lang w:val="fr-FR"/>
        </w:rPr>
        <w:t xml:space="preserve">) ou </w:t>
      </w:r>
      <w:r>
        <w:rPr>
          <w:b/>
          <w:lang w:val="fr-FR"/>
        </w:rPr>
        <w:t>fausses</w:t>
      </w:r>
      <w:r w:rsidRPr="00374C13">
        <w:rPr>
          <w:b/>
          <w:lang w:val="fr-FR"/>
        </w:rPr>
        <w:t xml:space="preserve"> (</w:t>
      </w:r>
      <w:bookmarkStart w:id="5" w:name="_Hlk131495400"/>
      <w:r>
        <w:rPr>
          <w:b/>
          <w:color w:val="FF0000"/>
        </w:rPr>
        <w:sym w:font="Wingdings" w:char="F0FB"/>
      </w:r>
      <w:bookmarkEnd w:id="5"/>
      <w:r w:rsidRPr="00374C13">
        <w:rPr>
          <w:b/>
          <w:lang w:val="fr-FR"/>
        </w:rPr>
        <w:t xml:space="preserve"> ).</w:t>
      </w:r>
      <w:bookmarkEnd w:id="3"/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8642"/>
        <w:gridCol w:w="493"/>
        <w:gridCol w:w="493"/>
      </w:tblGrid>
      <w:tr w:rsidR="006E52ED" w14:paraId="2ACFFC41" w14:textId="77777777" w:rsidTr="00481D91">
        <w:trPr>
          <w:jc w:val="center"/>
        </w:trPr>
        <w:tc>
          <w:tcPr>
            <w:tcW w:w="8642" w:type="dxa"/>
            <w:tcBorders>
              <w:top w:val="nil"/>
              <w:left w:val="nil"/>
            </w:tcBorders>
            <w:vAlign w:val="center"/>
          </w:tcPr>
          <w:p w14:paraId="731CC98E" w14:textId="77777777" w:rsidR="006E52ED" w:rsidRDefault="006E52ED" w:rsidP="00DB7E1C">
            <w:pPr>
              <w:pStyle w:val="Sansinterligne"/>
              <w:spacing w:line="276" w:lineRule="auto"/>
            </w:pPr>
            <w:bookmarkStart w:id="6" w:name="_Hlk188885977"/>
          </w:p>
        </w:tc>
        <w:tc>
          <w:tcPr>
            <w:tcW w:w="493" w:type="dxa"/>
            <w:vAlign w:val="center"/>
          </w:tcPr>
          <w:p w14:paraId="326D4D8A" w14:textId="62D5DC96" w:rsidR="006E52ED" w:rsidRPr="007E6793" w:rsidRDefault="007E6793" w:rsidP="006E52ED">
            <w:pPr>
              <w:pStyle w:val="Sansinterligne"/>
              <w:spacing w:line="276" w:lineRule="auto"/>
              <w:jc w:val="center"/>
              <w:rPr>
                <w:b/>
              </w:rPr>
            </w:pPr>
            <w:r>
              <w:rPr>
                <w:b/>
                <w:color w:val="00B050"/>
              </w:rPr>
              <w:sym w:font="Wingdings" w:char="F0FC"/>
            </w:r>
          </w:p>
        </w:tc>
        <w:tc>
          <w:tcPr>
            <w:tcW w:w="493" w:type="dxa"/>
            <w:vAlign w:val="center"/>
          </w:tcPr>
          <w:p w14:paraId="264471D7" w14:textId="12A6324C" w:rsidR="006E52ED" w:rsidRPr="007E6793" w:rsidRDefault="007E6793" w:rsidP="006E52ED">
            <w:pPr>
              <w:pStyle w:val="Sansinterligne"/>
              <w:spacing w:line="276" w:lineRule="auto"/>
              <w:jc w:val="center"/>
              <w:rPr>
                <w:b/>
              </w:rPr>
            </w:pPr>
            <w:r>
              <w:rPr>
                <w:b/>
                <w:color w:val="FF0000"/>
              </w:rPr>
              <w:sym w:font="Wingdings" w:char="F0FB"/>
            </w:r>
          </w:p>
        </w:tc>
      </w:tr>
      <w:tr w:rsidR="006E52ED" w:rsidRPr="0074091E" w14:paraId="5B0B6C7F" w14:textId="77777777" w:rsidTr="007E6793">
        <w:trPr>
          <w:trHeight w:val="397"/>
          <w:jc w:val="center"/>
        </w:trPr>
        <w:tc>
          <w:tcPr>
            <w:tcW w:w="8642" w:type="dxa"/>
            <w:shd w:val="clear" w:color="auto" w:fill="D9D9D9" w:themeFill="background1" w:themeFillShade="D9"/>
            <w:vAlign w:val="center"/>
          </w:tcPr>
          <w:p w14:paraId="080D1778" w14:textId="369FDE3A" w:rsidR="006E52ED" w:rsidRPr="004224B2" w:rsidRDefault="006E52ED" w:rsidP="007E6793">
            <w:pPr>
              <w:pStyle w:val="Sansinterligne"/>
              <w:rPr>
                <w:i/>
              </w:rPr>
            </w:pPr>
            <w:r w:rsidRPr="004224B2">
              <w:rPr>
                <w:i/>
              </w:rPr>
              <w:t>Les idées reçues sur le migrant</w:t>
            </w:r>
          </w:p>
        </w:tc>
        <w:tc>
          <w:tcPr>
            <w:tcW w:w="493" w:type="dxa"/>
            <w:shd w:val="clear" w:color="auto" w:fill="D9D9D9" w:themeFill="background1" w:themeFillShade="D9"/>
            <w:vAlign w:val="center"/>
          </w:tcPr>
          <w:p w14:paraId="7949FF80" w14:textId="77777777" w:rsidR="006E52ED" w:rsidRDefault="006E52ED" w:rsidP="007E6793">
            <w:pPr>
              <w:pStyle w:val="Sansinterligne"/>
            </w:pPr>
          </w:p>
        </w:tc>
        <w:tc>
          <w:tcPr>
            <w:tcW w:w="493" w:type="dxa"/>
            <w:shd w:val="clear" w:color="auto" w:fill="D9D9D9" w:themeFill="background1" w:themeFillShade="D9"/>
            <w:vAlign w:val="center"/>
          </w:tcPr>
          <w:p w14:paraId="26DBD873" w14:textId="77777777" w:rsidR="006E52ED" w:rsidRDefault="006E52ED" w:rsidP="007E6793">
            <w:pPr>
              <w:pStyle w:val="Sansinterligne"/>
            </w:pPr>
          </w:p>
        </w:tc>
      </w:tr>
      <w:tr w:rsidR="006E52ED" w:rsidRPr="0074091E" w14:paraId="7BC9A597" w14:textId="77777777" w:rsidTr="007E6793">
        <w:trPr>
          <w:trHeight w:val="397"/>
          <w:jc w:val="center"/>
        </w:trPr>
        <w:tc>
          <w:tcPr>
            <w:tcW w:w="8642" w:type="dxa"/>
            <w:vAlign w:val="center"/>
          </w:tcPr>
          <w:p w14:paraId="604E313B" w14:textId="712855B2" w:rsidR="006E52ED" w:rsidRDefault="006E52ED" w:rsidP="007E6793">
            <w:pPr>
              <w:pStyle w:val="Sansinterligne"/>
            </w:pPr>
            <w:r>
              <w:t xml:space="preserve">1. C’est un homme qui a beaucoup d’enfants. </w:t>
            </w:r>
          </w:p>
        </w:tc>
        <w:tc>
          <w:tcPr>
            <w:tcW w:w="493" w:type="dxa"/>
            <w:vAlign w:val="center"/>
          </w:tcPr>
          <w:p w14:paraId="32C39042" w14:textId="77777777" w:rsidR="006E52ED" w:rsidRDefault="006E52ED" w:rsidP="007E6793">
            <w:pPr>
              <w:pStyle w:val="Sansinterligne"/>
            </w:pPr>
          </w:p>
        </w:tc>
        <w:tc>
          <w:tcPr>
            <w:tcW w:w="493" w:type="dxa"/>
            <w:vAlign w:val="center"/>
          </w:tcPr>
          <w:p w14:paraId="1381F611" w14:textId="77777777" w:rsidR="006E52ED" w:rsidRDefault="006E52ED" w:rsidP="007E6793">
            <w:pPr>
              <w:pStyle w:val="Sansinterligne"/>
            </w:pPr>
          </w:p>
        </w:tc>
      </w:tr>
      <w:tr w:rsidR="006E52ED" w:rsidRPr="00A54461" w14:paraId="3D55793B" w14:textId="77777777" w:rsidTr="007E6793">
        <w:trPr>
          <w:trHeight w:val="397"/>
          <w:jc w:val="center"/>
        </w:trPr>
        <w:tc>
          <w:tcPr>
            <w:tcW w:w="8642" w:type="dxa"/>
            <w:vAlign w:val="center"/>
          </w:tcPr>
          <w:p w14:paraId="01E293A3" w14:textId="7E4AA0A9" w:rsidR="006E52ED" w:rsidRDefault="006E52ED" w:rsidP="007E6793">
            <w:pPr>
              <w:pStyle w:val="Sansinterligne"/>
            </w:pPr>
            <w:r>
              <w:t xml:space="preserve">2. Il est pauvre. </w:t>
            </w:r>
          </w:p>
        </w:tc>
        <w:tc>
          <w:tcPr>
            <w:tcW w:w="493" w:type="dxa"/>
            <w:vAlign w:val="center"/>
          </w:tcPr>
          <w:p w14:paraId="6C467867" w14:textId="77777777" w:rsidR="006E52ED" w:rsidRDefault="006E52ED" w:rsidP="007E6793">
            <w:pPr>
              <w:pStyle w:val="Sansinterligne"/>
            </w:pPr>
          </w:p>
        </w:tc>
        <w:tc>
          <w:tcPr>
            <w:tcW w:w="493" w:type="dxa"/>
            <w:vAlign w:val="center"/>
          </w:tcPr>
          <w:p w14:paraId="6685FD5B" w14:textId="77777777" w:rsidR="006E52ED" w:rsidRDefault="006E52ED" w:rsidP="007E6793">
            <w:pPr>
              <w:pStyle w:val="Sansinterligne"/>
            </w:pPr>
          </w:p>
        </w:tc>
      </w:tr>
      <w:tr w:rsidR="006E52ED" w:rsidRPr="0074091E" w14:paraId="68CFDC4E" w14:textId="77777777" w:rsidTr="007E6793">
        <w:trPr>
          <w:trHeight w:val="397"/>
          <w:jc w:val="center"/>
        </w:trPr>
        <w:tc>
          <w:tcPr>
            <w:tcW w:w="8642" w:type="dxa"/>
            <w:vAlign w:val="center"/>
          </w:tcPr>
          <w:p w14:paraId="651EB4F3" w14:textId="53139889" w:rsidR="006E52ED" w:rsidRDefault="006E52ED" w:rsidP="007E6793">
            <w:pPr>
              <w:pStyle w:val="Sansinterligne"/>
            </w:pPr>
            <w:r>
              <w:t>3. Il vient d</w:t>
            </w:r>
            <w:r w:rsidR="005A5B39">
              <w:t xml:space="preserve">u </w:t>
            </w:r>
            <w:r w:rsidR="0074091E">
              <w:t>n</w:t>
            </w:r>
            <w:r w:rsidR="005A5B39">
              <w:t>ord de</w:t>
            </w:r>
            <w:r>
              <w:t xml:space="preserve"> l’hémisphère. </w:t>
            </w:r>
          </w:p>
        </w:tc>
        <w:tc>
          <w:tcPr>
            <w:tcW w:w="493" w:type="dxa"/>
            <w:vAlign w:val="center"/>
          </w:tcPr>
          <w:p w14:paraId="6610AC4F" w14:textId="77777777" w:rsidR="006E52ED" w:rsidRDefault="006E52ED" w:rsidP="007E6793">
            <w:pPr>
              <w:pStyle w:val="Sansinterligne"/>
            </w:pPr>
          </w:p>
        </w:tc>
        <w:tc>
          <w:tcPr>
            <w:tcW w:w="493" w:type="dxa"/>
            <w:vAlign w:val="center"/>
          </w:tcPr>
          <w:p w14:paraId="28AF5154" w14:textId="77777777" w:rsidR="006E52ED" w:rsidRDefault="006E52ED" w:rsidP="007E6793">
            <w:pPr>
              <w:pStyle w:val="Sansinterligne"/>
            </w:pPr>
          </w:p>
        </w:tc>
      </w:tr>
      <w:tr w:rsidR="006E52ED" w:rsidRPr="0074091E" w14:paraId="6051604E" w14:textId="77777777" w:rsidTr="007E6793">
        <w:trPr>
          <w:trHeight w:val="397"/>
          <w:jc w:val="center"/>
        </w:trPr>
        <w:tc>
          <w:tcPr>
            <w:tcW w:w="8642" w:type="dxa"/>
            <w:shd w:val="clear" w:color="auto" w:fill="D9D9D9" w:themeFill="background1" w:themeFillShade="D9"/>
            <w:vAlign w:val="center"/>
          </w:tcPr>
          <w:p w14:paraId="269B10A8" w14:textId="49AA8259" w:rsidR="006E52ED" w:rsidRPr="004224B2" w:rsidRDefault="006E52ED" w:rsidP="007E6793">
            <w:pPr>
              <w:pStyle w:val="Sansinterligne"/>
              <w:rPr>
                <w:i/>
              </w:rPr>
            </w:pPr>
            <w:r w:rsidRPr="004224B2">
              <w:rPr>
                <w:i/>
              </w:rPr>
              <w:t>Le vrai profil du migrant</w:t>
            </w:r>
            <w:bookmarkStart w:id="7" w:name="_GoBack"/>
            <w:bookmarkEnd w:id="7"/>
          </w:p>
        </w:tc>
        <w:tc>
          <w:tcPr>
            <w:tcW w:w="493" w:type="dxa"/>
            <w:shd w:val="clear" w:color="auto" w:fill="D9D9D9" w:themeFill="background1" w:themeFillShade="D9"/>
            <w:vAlign w:val="center"/>
          </w:tcPr>
          <w:p w14:paraId="25DAD752" w14:textId="77777777" w:rsidR="006E52ED" w:rsidRDefault="006E52ED" w:rsidP="007E6793">
            <w:pPr>
              <w:pStyle w:val="Sansinterligne"/>
            </w:pPr>
          </w:p>
        </w:tc>
        <w:tc>
          <w:tcPr>
            <w:tcW w:w="493" w:type="dxa"/>
            <w:shd w:val="clear" w:color="auto" w:fill="D9D9D9" w:themeFill="background1" w:themeFillShade="D9"/>
            <w:vAlign w:val="center"/>
          </w:tcPr>
          <w:p w14:paraId="578339E8" w14:textId="77777777" w:rsidR="006E52ED" w:rsidRDefault="006E52ED" w:rsidP="007E6793">
            <w:pPr>
              <w:pStyle w:val="Sansinterligne"/>
            </w:pPr>
          </w:p>
        </w:tc>
      </w:tr>
      <w:tr w:rsidR="006E52ED" w:rsidRPr="0074091E" w14:paraId="76E757A6" w14:textId="77777777" w:rsidTr="007E6793">
        <w:trPr>
          <w:trHeight w:val="397"/>
          <w:jc w:val="center"/>
        </w:trPr>
        <w:tc>
          <w:tcPr>
            <w:tcW w:w="8642" w:type="dxa"/>
            <w:shd w:val="clear" w:color="auto" w:fill="auto"/>
            <w:vAlign w:val="center"/>
          </w:tcPr>
          <w:p w14:paraId="7E42FBB6" w14:textId="16619B71" w:rsidR="006E52ED" w:rsidRDefault="006E52ED" w:rsidP="007E6793">
            <w:pPr>
              <w:pStyle w:val="Sansinterligne"/>
            </w:pPr>
            <w:r>
              <w:t xml:space="preserve">4. Les personnes qui migrent ont des diplômes. 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6ABF6AAD" w14:textId="77777777" w:rsidR="006E52ED" w:rsidRDefault="006E52ED" w:rsidP="007E6793">
            <w:pPr>
              <w:pStyle w:val="Sansinterligne"/>
            </w:pPr>
          </w:p>
        </w:tc>
        <w:tc>
          <w:tcPr>
            <w:tcW w:w="493" w:type="dxa"/>
            <w:shd w:val="clear" w:color="auto" w:fill="auto"/>
            <w:vAlign w:val="center"/>
          </w:tcPr>
          <w:p w14:paraId="4C6C6EE6" w14:textId="77777777" w:rsidR="006E52ED" w:rsidRDefault="006E52ED" w:rsidP="007E6793">
            <w:pPr>
              <w:pStyle w:val="Sansinterligne"/>
            </w:pPr>
          </w:p>
        </w:tc>
      </w:tr>
      <w:tr w:rsidR="006E52ED" w:rsidRPr="0074091E" w14:paraId="6BA55841" w14:textId="77777777" w:rsidTr="007E6793">
        <w:trPr>
          <w:trHeight w:val="397"/>
          <w:jc w:val="center"/>
        </w:trPr>
        <w:tc>
          <w:tcPr>
            <w:tcW w:w="8642" w:type="dxa"/>
            <w:shd w:val="clear" w:color="auto" w:fill="auto"/>
            <w:vAlign w:val="center"/>
          </w:tcPr>
          <w:p w14:paraId="22A44E46" w14:textId="6BAE0012" w:rsidR="006E52ED" w:rsidRDefault="006E52ED" w:rsidP="007E6793">
            <w:pPr>
              <w:pStyle w:val="Sansinterligne"/>
            </w:pPr>
            <w:r>
              <w:t xml:space="preserve">5. Elles </w:t>
            </w:r>
            <w:r w:rsidR="00915E2C">
              <w:t xml:space="preserve">ne </w:t>
            </w:r>
            <w:r>
              <w:t>ma</w:t>
            </w:r>
            <w:r w:rsidR="00915E2C">
              <w:t>î</w:t>
            </w:r>
            <w:r>
              <w:t xml:space="preserve">trisent </w:t>
            </w:r>
            <w:r w:rsidR="00915E2C">
              <w:t>pas la langue du pays d’accueil</w:t>
            </w:r>
            <w:r>
              <w:t xml:space="preserve">. 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145B9525" w14:textId="77777777" w:rsidR="006E52ED" w:rsidRDefault="006E52ED" w:rsidP="007E6793">
            <w:pPr>
              <w:pStyle w:val="Sansinterligne"/>
            </w:pPr>
          </w:p>
        </w:tc>
        <w:tc>
          <w:tcPr>
            <w:tcW w:w="493" w:type="dxa"/>
            <w:shd w:val="clear" w:color="auto" w:fill="auto"/>
            <w:vAlign w:val="center"/>
          </w:tcPr>
          <w:p w14:paraId="18756B62" w14:textId="77777777" w:rsidR="006E52ED" w:rsidRDefault="006E52ED" w:rsidP="007E6793">
            <w:pPr>
              <w:pStyle w:val="Sansinterligne"/>
            </w:pPr>
          </w:p>
        </w:tc>
      </w:tr>
      <w:tr w:rsidR="006E52ED" w:rsidRPr="0074091E" w14:paraId="42210AE9" w14:textId="77777777" w:rsidTr="007E6793">
        <w:trPr>
          <w:trHeight w:val="397"/>
          <w:jc w:val="center"/>
        </w:trPr>
        <w:tc>
          <w:tcPr>
            <w:tcW w:w="8642" w:type="dxa"/>
            <w:shd w:val="clear" w:color="auto" w:fill="auto"/>
            <w:vAlign w:val="center"/>
          </w:tcPr>
          <w:p w14:paraId="649C341E" w14:textId="0440AEC9" w:rsidR="006E52ED" w:rsidRDefault="006E52ED" w:rsidP="007E6793">
            <w:pPr>
              <w:pStyle w:val="Sansinterligne"/>
            </w:pPr>
            <w:r>
              <w:t>6. P</w:t>
            </w:r>
            <w:r w:rsidR="00915E2C">
              <w:t>rès</w:t>
            </w:r>
            <w:r>
              <w:t xml:space="preserve"> de la moitié des migrants sont des </w:t>
            </w:r>
            <w:r w:rsidR="00915E2C">
              <w:t>jeunes</w:t>
            </w:r>
            <w:r w:rsidR="00772377">
              <w:t xml:space="preserve">. 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57884068" w14:textId="77777777" w:rsidR="006E52ED" w:rsidRDefault="006E52ED" w:rsidP="007E6793">
            <w:pPr>
              <w:pStyle w:val="Sansinterligne"/>
            </w:pPr>
          </w:p>
        </w:tc>
        <w:tc>
          <w:tcPr>
            <w:tcW w:w="493" w:type="dxa"/>
            <w:shd w:val="clear" w:color="auto" w:fill="auto"/>
            <w:vAlign w:val="center"/>
          </w:tcPr>
          <w:p w14:paraId="211BC9FF" w14:textId="77777777" w:rsidR="006E52ED" w:rsidRDefault="006E52ED" w:rsidP="007E6793">
            <w:pPr>
              <w:pStyle w:val="Sansinterligne"/>
            </w:pPr>
          </w:p>
        </w:tc>
      </w:tr>
      <w:tr w:rsidR="00772377" w:rsidRPr="0074091E" w14:paraId="25750C9A" w14:textId="77777777" w:rsidTr="007E6793">
        <w:trPr>
          <w:trHeight w:val="397"/>
          <w:jc w:val="center"/>
        </w:trPr>
        <w:tc>
          <w:tcPr>
            <w:tcW w:w="8642" w:type="dxa"/>
            <w:shd w:val="clear" w:color="auto" w:fill="auto"/>
            <w:vAlign w:val="center"/>
          </w:tcPr>
          <w:p w14:paraId="5DBB0667" w14:textId="4DB5EBC4" w:rsidR="00772377" w:rsidRDefault="00772377" w:rsidP="007E6793">
            <w:pPr>
              <w:pStyle w:val="Sansinterligne"/>
            </w:pPr>
            <w:r>
              <w:t xml:space="preserve">7. </w:t>
            </w:r>
            <w:r w:rsidR="00221E4F">
              <w:t xml:space="preserve">Il y a beaucoup d’étudiants </w:t>
            </w:r>
            <w:r w:rsidR="0014754D">
              <w:t xml:space="preserve">qui migrent </w:t>
            </w:r>
            <w:r w:rsidR="00470698">
              <w:t xml:space="preserve">depuis </w:t>
            </w:r>
            <w:r w:rsidR="00254315">
              <w:t>les années 2000</w:t>
            </w:r>
            <w:r w:rsidR="00470698">
              <w:t xml:space="preserve">. 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6AF17801" w14:textId="77777777" w:rsidR="00772377" w:rsidRDefault="00772377" w:rsidP="007E6793">
            <w:pPr>
              <w:pStyle w:val="Sansinterligne"/>
            </w:pPr>
          </w:p>
        </w:tc>
        <w:tc>
          <w:tcPr>
            <w:tcW w:w="493" w:type="dxa"/>
            <w:shd w:val="clear" w:color="auto" w:fill="auto"/>
            <w:vAlign w:val="center"/>
          </w:tcPr>
          <w:p w14:paraId="4C95AF5B" w14:textId="77777777" w:rsidR="00772377" w:rsidRDefault="00772377" w:rsidP="007E6793">
            <w:pPr>
              <w:pStyle w:val="Sansinterligne"/>
            </w:pPr>
          </w:p>
        </w:tc>
      </w:tr>
      <w:bookmarkEnd w:id="6"/>
    </w:tbl>
    <w:p w14:paraId="73D3D635" w14:textId="77777777" w:rsidR="00D9030E" w:rsidRPr="004A37A1" w:rsidRDefault="00D9030E" w:rsidP="00DB7E1C">
      <w:pPr>
        <w:pStyle w:val="Sansinterligne"/>
        <w:spacing w:line="276" w:lineRule="auto"/>
        <w:rPr>
          <w:sz w:val="22"/>
          <w:szCs w:val="24"/>
        </w:rPr>
      </w:pPr>
    </w:p>
    <w:p w14:paraId="651F3AA9" w14:textId="060EB5F0" w:rsidR="007473A8" w:rsidRPr="003B167B" w:rsidRDefault="00470698" w:rsidP="00532C8E">
      <w:pPr>
        <w:rPr>
          <w:b/>
          <w:lang w:val="fr-FR"/>
        </w:rPr>
      </w:pPr>
      <w:r w:rsidRPr="00374C13">
        <w:rPr>
          <w:b/>
          <w:lang w:val="fr-FR"/>
        </w:rPr>
        <w:t xml:space="preserve">Activité </w:t>
      </w:r>
      <w:r>
        <w:rPr>
          <w:b/>
          <w:lang w:val="fr-FR"/>
        </w:rPr>
        <w:t>6</w:t>
      </w:r>
      <w:r w:rsidRPr="00374C13">
        <w:rPr>
          <w:b/>
          <w:lang w:val="fr-FR"/>
        </w:rPr>
        <w:t> :</w:t>
      </w:r>
      <w:r>
        <w:rPr>
          <w:b/>
          <w:lang w:val="fr-FR"/>
        </w:rPr>
        <w:t xml:space="preserve"> </w:t>
      </w:r>
      <w:bookmarkStart w:id="8" w:name="_Hlk188906672"/>
      <w:r w:rsidR="00915E2C">
        <w:rPr>
          <w:b/>
          <w:lang w:val="fr-FR"/>
        </w:rPr>
        <w:t xml:space="preserve">pour lutter contre la désinformation et déconstruire les idées reçues sur les </w:t>
      </w:r>
      <w:r w:rsidR="002164DB">
        <w:rPr>
          <w:b/>
          <w:lang w:val="fr-FR"/>
        </w:rPr>
        <w:t>m</w:t>
      </w:r>
      <w:r w:rsidR="00915E2C">
        <w:rPr>
          <w:b/>
          <w:lang w:val="fr-FR"/>
        </w:rPr>
        <w:t xml:space="preserve">igrants et la migration, vous </w:t>
      </w:r>
      <w:r w:rsidR="007E6793">
        <w:rPr>
          <w:b/>
          <w:lang w:val="fr-FR"/>
        </w:rPr>
        <w:t xml:space="preserve">faites </w:t>
      </w:r>
      <w:r w:rsidR="00F02A03">
        <w:rPr>
          <w:b/>
          <w:lang w:val="fr-FR"/>
        </w:rPr>
        <w:t>une infographie que vous publierez sur les réseaux sociaux</w:t>
      </w:r>
      <w:r w:rsidR="00915E2C">
        <w:rPr>
          <w:b/>
          <w:lang w:val="fr-FR"/>
        </w:rPr>
        <w:t xml:space="preserve">. </w:t>
      </w:r>
      <w:bookmarkEnd w:id="8"/>
    </w:p>
    <w:sectPr w:rsidR="007473A8" w:rsidRPr="003B167B" w:rsidSect="00646C93">
      <w:type w:val="continuous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EEE87" w14:textId="77777777" w:rsidR="006A1062" w:rsidRDefault="006A1062" w:rsidP="00A33F16">
      <w:pPr>
        <w:spacing w:after="0" w:line="240" w:lineRule="auto"/>
      </w:pPr>
      <w:r>
        <w:separator/>
      </w:r>
    </w:p>
  </w:endnote>
  <w:endnote w:type="continuationSeparator" w:id="0">
    <w:p w14:paraId="253B5151" w14:textId="77777777" w:rsidR="006A1062" w:rsidRDefault="006A1062" w:rsidP="00A33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14:paraId="1232D2D4" w14:textId="77777777" w:rsidTr="00A504CF">
      <w:tc>
        <w:tcPr>
          <w:tcW w:w="4265" w:type="pct"/>
        </w:tcPr>
        <w:p w14:paraId="17A0AF4A" w14:textId="34C739F6" w:rsidR="00432F59" w:rsidRPr="00254315" w:rsidRDefault="00432F59" w:rsidP="00432F59">
          <w:pPr>
            <w:pStyle w:val="Pieddepage"/>
          </w:pPr>
          <w:r w:rsidRPr="00254315">
            <w:t xml:space="preserve">Conception : </w:t>
          </w:r>
          <w:r w:rsidR="00254315" w:rsidRPr="00254315">
            <w:t xml:space="preserve">Soizic </w:t>
          </w:r>
          <w:proofErr w:type="spellStart"/>
          <w:r w:rsidR="00254315" w:rsidRPr="00254315">
            <w:t>Ramananjohary</w:t>
          </w:r>
          <w:proofErr w:type="spellEnd"/>
          <w:r w:rsidR="00254315" w:rsidRPr="00254315">
            <w:t>, CAVILAM – Alliance França</w:t>
          </w:r>
          <w:r w:rsidR="00254315">
            <w:t>ise</w:t>
          </w:r>
        </w:p>
        <w:p w14:paraId="0A7176EA" w14:textId="3C3CAE9C" w:rsidR="00A33F16" w:rsidRDefault="00A33F16" w:rsidP="00432F59">
          <w:pPr>
            <w:pStyle w:val="Pieddepage"/>
          </w:pPr>
        </w:p>
      </w:tc>
      <w:tc>
        <w:tcPr>
          <w:tcW w:w="735" w:type="pct"/>
        </w:tcPr>
        <w:p w14:paraId="3DEB97FE" w14:textId="2190C025" w:rsidR="00A33F16" w:rsidRDefault="00A33F16" w:rsidP="00A33F16">
          <w:pPr>
            <w:pStyle w:val="Pieddepage"/>
            <w:jc w:val="right"/>
          </w:pPr>
          <w:r>
            <w:t xml:space="preserve">Page </w:t>
          </w:r>
          <w:r w:rsidRPr="00A33F16">
            <w:rPr>
              <w:b/>
            </w:rPr>
            <w:fldChar w:fldCharType="begin"/>
          </w:r>
          <w:r w:rsidRPr="00A33F16">
            <w:rPr>
              <w:b/>
            </w:rPr>
            <w:instrText>PAGE  \* Arabic  \* MERGEFORMAT</w:instrText>
          </w:r>
          <w:r w:rsidRPr="00A33F16">
            <w:rPr>
              <w:b/>
            </w:rPr>
            <w:fldChar w:fldCharType="separate"/>
          </w:r>
          <w:r w:rsidR="00A2370C">
            <w:rPr>
              <w:b/>
              <w:noProof/>
            </w:rPr>
            <w:t>1</w:t>
          </w:r>
          <w:r w:rsidRPr="00A33F16">
            <w:rPr>
              <w:b/>
            </w:rPr>
            <w:fldChar w:fldCharType="end"/>
          </w:r>
          <w:r>
            <w:t xml:space="preserve"> / </w:t>
          </w:r>
          <w:r w:rsidR="0074091E">
            <w:fldChar w:fldCharType="begin"/>
          </w:r>
          <w:r w:rsidR="0074091E">
            <w:instrText>NUMPAGES  \* Arabic  \* MERGEFORMAT</w:instrText>
          </w:r>
          <w:r w:rsidR="0074091E">
            <w:fldChar w:fldCharType="separate"/>
          </w:r>
          <w:r w:rsidR="00A2370C">
            <w:rPr>
              <w:noProof/>
            </w:rPr>
            <w:t>1</w:t>
          </w:r>
          <w:r w:rsidR="0074091E">
            <w:rPr>
              <w:noProof/>
            </w:rPr>
            <w:fldChar w:fldCharType="end"/>
          </w:r>
        </w:p>
      </w:tc>
    </w:tr>
  </w:tbl>
  <w:p w14:paraId="42CEC38A" w14:textId="77777777" w:rsidR="00A33F16" w:rsidRDefault="00A33F16" w:rsidP="00A33F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55DD5" w14:textId="77777777" w:rsidR="006A1062" w:rsidRDefault="006A1062" w:rsidP="00A33F16">
      <w:pPr>
        <w:spacing w:after="0" w:line="240" w:lineRule="auto"/>
      </w:pPr>
      <w:r>
        <w:separator/>
      </w:r>
    </w:p>
  </w:footnote>
  <w:footnote w:type="continuationSeparator" w:id="0">
    <w:p w14:paraId="751C8483" w14:textId="77777777" w:rsidR="006A1062" w:rsidRDefault="006A1062" w:rsidP="00A33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124B6" w14:textId="3F084416" w:rsidR="00A33F16" w:rsidRDefault="00C05E1A" w:rsidP="00A33F16">
    <w:pPr>
      <w:pStyle w:val="En-tteniveau"/>
      <w:numPr>
        <w:ilvl w:val="0"/>
        <w:numId w:val="0"/>
      </w:numPr>
      <w:jc w:val="left"/>
    </w:pPr>
    <w:r>
      <w:rPr>
        <w:noProof/>
        <w:lang w:eastAsia="fr-FR"/>
      </w:rPr>
      <w:drawing>
        <wp:inline distT="0" distB="0" distL="0" distR="0" wp14:anchorId="18F526BC" wp14:editId="337408A9">
          <wp:extent cx="354965" cy="252730"/>
          <wp:effectExtent l="0" t="0" r="0" b="0"/>
          <wp:docPr id="6" name="Image 6" descr="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a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496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62231">
      <w:rPr>
        <w:noProof/>
      </w:rPr>
      <w:drawing>
        <wp:inline distT="0" distB="0" distL="0" distR="0" wp14:anchorId="3AB29966" wp14:editId="46F7E9AA">
          <wp:extent cx="2479675" cy="255905"/>
          <wp:effectExtent l="0" t="0" r="0" b="0"/>
          <wp:docPr id="8" name="Image 8" descr="entete-apprena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ntete-apprenan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9675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fr-FR"/>
      </w:rPr>
      <w:drawing>
        <wp:inline distT="0" distB="0" distL="0" distR="0" wp14:anchorId="69158B17" wp14:editId="3868742F">
          <wp:extent cx="688975" cy="252730"/>
          <wp:effectExtent l="0" t="0" r="0" b="0"/>
          <wp:docPr id="9" name="Image 9" descr="C:\Users\VMOISAN\AppData\Local\Microsoft\Windows\INetCache\Content.Word\oi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6" descr="C:\Users\VMOISAN\AppData\Local\Microsoft\Windows\INetCache\Content.Word\oif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3.75pt;height:33.75pt" o:bullet="t">
        <v:imagedata r:id="rId1" o:title="flèche gris"/>
      </v:shape>
    </w:pict>
  </w:numPicBullet>
  <w:abstractNum w:abstractNumId="0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90E1A"/>
    <w:multiLevelType w:val="hybridMultilevel"/>
    <w:tmpl w:val="ECDA1E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7C6B64"/>
    <w:multiLevelType w:val="multilevel"/>
    <w:tmpl w:val="392C9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7D7916"/>
    <w:multiLevelType w:val="hybridMultilevel"/>
    <w:tmpl w:val="79982EB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C16F17"/>
    <w:multiLevelType w:val="multilevel"/>
    <w:tmpl w:val="29224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68616D"/>
    <w:multiLevelType w:val="multilevel"/>
    <w:tmpl w:val="CB200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8E2BA3"/>
    <w:multiLevelType w:val="multilevel"/>
    <w:tmpl w:val="B50AD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8"/>
  </w:num>
  <w:num w:numId="5">
    <w:abstractNumId w:val="0"/>
  </w:num>
  <w:num w:numId="6">
    <w:abstractNumId w:val="2"/>
  </w:num>
  <w:num w:numId="7">
    <w:abstractNumId w:val="10"/>
  </w:num>
  <w:num w:numId="8">
    <w:abstractNumId w:val="4"/>
  </w:num>
  <w:num w:numId="9">
    <w:abstractNumId w:val="6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430F6"/>
    <w:rsid w:val="00053583"/>
    <w:rsid w:val="00065FD9"/>
    <w:rsid w:val="000B7041"/>
    <w:rsid w:val="000C7872"/>
    <w:rsid w:val="00102E31"/>
    <w:rsid w:val="0014754D"/>
    <w:rsid w:val="00170476"/>
    <w:rsid w:val="001778D4"/>
    <w:rsid w:val="001D11AC"/>
    <w:rsid w:val="002164DB"/>
    <w:rsid w:val="00221E4F"/>
    <w:rsid w:val="00246EBE"/>
    <w:rsid w:val="00254315"/>
    <w:rsid w:val="00262231"/>
    <w:rsid w:val="00275852"/>
    <w:rsid w:val="002906FF"/>
    <w:rsid w:val="002C3D43"/>
    <w:rsid w:val="002D7815"/>
    <w:rsid w:val="002E3AA2"/>
    <w:rsid w:val="00343B07"/>
    <w:rsid w:val="00380E35"/>
    <w:rsid w:val="0038176B"/>
    <w:rsid w:val="003B167B"/>
    <w:rsid w:val="00405273"/>
    <w:rsid w:val="004224B2"/>
    <w:rsid w:val="0043249A"/>
    <w:rsid w:val="00432F59"/>
    <w:rsid w:val="00470698"/>
    <w:rsid w:val="00481D91"/>
    <w:rsid w:val="004A37A1"/>
    <w:rsid w:val="00526752"/>
    <w:rsid w:val="005277D9"/>
    <w:rsid w:val="00532C8E"/>
    <w:rsid w:val="00566CF4"/>
    <w:rsid w:val="00587546"/>
    <w:rsid w:val="005A5B39"/>
    <w:rsid w:val="005C3702"/>
    <w:rsid w:val="005E57B4"/>
    <w:rsid w:val="0063353F"/>
    <w:rsid w:val="00646C93"/>
    <w:rsid w:val="00667E60"/>
    <w:rsid w:val="006955E0"/>
    <w:rsid w:val="006A1062"/>
    <w:rsid w:val="006E52ED"/>
    <w:rsid w:val="00700C4C"/>
    <w:rsid w:val="00704307"/>
    <w:rsid w:val="0074091E"/>
    <w:rsid w:val="007473A8"/>
    <w:rsid w:val="00754431"/>
    <w:rsid w:val="00772377"/>
    <w:rsid w:val="007C0E3A"/>
    <w:rsid w:val="007D0D14"/>
    <w:rsid w:val="007E6793"/>
    <w:rsid w:val="00811376"/>
    <w:rsid w:val="008252A8"/>
    <w:rsid w:val="00850DAE"/>
    <w:rsid w:val="008973D3"/>
    <w:rsid w:val="008A773F"/>
    <w:rsid w:val="008E4309"/>
    <w:rsid w:val="008F7930"/>
    <w:rsid w:val="00915E2C"/>
    <w:rsid w:val="009A01E5"/>
    <w:rsid w:val="009F26F3"/>
    <w:rsid w:val="00A2370C"/>
    <w:rsid w:val="00A33F16"/>
    <w:rsid w:val="00A44DEB"/>
    <w:rsid w:val="00A54461"/>
    <w:rsid w:val="00A70BDD"/>
    <w:rsid w:val="00A722AB"/>
    <w:rsid w:val="00B67C10"/>
    <w:rsid w:val="00C05E1A"/>
    <w:rsid w:val="00C37F62"/>
    <w:rsid w:val="00CB1039"/>
    <w:rsid w:val="00CC1F67"/>
    <w:rsid w:val="00CF3F95"/>
    <w:rsid w:val="00D101FD"/>
    <w:rsid w:val="00D27274"/>
    <w:rsid w:val="00D60BBE"/>
    <w:rsid w:val="00D9030E"/>
    <w:rsid w:val="00D93A8A"/>
    <w:rsid w:val="00DB7E1C"/>
    <w:rsid w:val="00DD28E1"/>
    <w:rsid w:val="00E6179B"/>
    <w:rsid w:val="00E7167B"/>
    <w:rsid w:val="00E80EBE"/>
    <w:rsid w:val="00E856DE"/>
    <w:rsid w:val="00EA2020"/>
    <w:rsid w:val="00ED6011"/>
    <w:rsid w:val="00EE2A6A"/>
    <w:rsid w:val="00F02A03"/>
    <w:rsid w:val="00F13671"/>
    <w:rsid w:val="00F157F1"/>
    <w:rsid w:val="00F25BA8"/>
    <w:rsid w:val="00F64735"/>
    <w:rsid w:val="00F71952"/>
    <w:rsid w:val="00F71B20"/>
    <w:rsid w:val="00F75BDE"/>
    <w:rsid w:val="00F81AA3"/>
    <w:rsid w:val="00FA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,"/>
  <w:listSeparator w:val=";"/>
  <w14:docId w14:val="175E5C02"/>
  <w15:chartTrackingRefBased/>
  <w15:docId w15:val="{C6197B17-4CF1-461C-A958-3137AD69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6EBE"/>
    <w:rPr>
      <w:rFonts w:ascii="Tahoma" w:hAnsi="Tahoma"/>
      <w:sz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246EBE"/>
    <w:pPr>
      <w:outlineLvl w:val="0"/>
    </w:pPr>
    <w:rPr>
      <w:rFonts w:ascii="Arial" w:hAnsi="Arial"/>
      <w:b/>
      <w:caps/>
      <w:color w:val="3D5BA3" w:themeColor="accent1"/>
      <w:sz w:val="16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246EBE"/>
    <w:pPr>
      <w:pBdr>
        <w:bottom w:val="single" w:sz="24" w:space="1" w:color="3D5BA3" w:themeColor="accent1"/>
      </w:pBdr>
      <w:spacing w:after="0"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46EBE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246EBE"/>
    <w:rPr>
      <w:rFonts w:ascii="Arial" w:eastAsiaTheme="majorEastAsia" w:hAnsi="Arial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val="fr-FR"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  <w:rPr>
      <w:color w:val="8498C3" w:themeColor="text2"/>
      <w:sz w:val="16"/>
      <w:szCs w:val="16"/>
      <w:lang w:val="fr-FR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val="fr-FR"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1704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70476"/>
    <w:pPr>
      <w:spacing w:after="0"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70476"/>
    <w:rPr>
      <w:rFonts w:ascii="Tahoma" w:hAnsi="Tahoma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704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0476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473A8"/>
    <w:pPr>
      <w:spacing w:after="160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473A8"/>
    <w:rPr>
      <w:rFonts w:ascii="Tahoma" w:hAnsi="Tahoma"/>
      <w:b/>
      <w:bCs/>
      <w:sz w:val="20"/>
      <w:szCs w:val="20"/>
    </w:rPr>
  </w:style>
  <w:style w:type="character" w:styleId="lev">
    <w:name w:val="Strong"/>
    <w:basedOn w:val="Policepardfaut"/>
    <w:uiPriority w:val="22"/>
    <w:qFormat/>
    <w:rsid w:val="00C37F6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43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316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Helene EMILE</cp:lastModifiedBy>
  <cp:revision>11</cp:revision>
  <cp:lastPrinted>2025-01-30T17:08:00Z</cp:lastPrinted>
  <dcterms:created xsi:type="dcterms:W3CDTF">2025-01-27T22:23:00Z</dcterms:created>
  <dcterms:modified xsi:type="dcterms:W3CDTF">2025-01-30T17:08:00Z</dcterms:modified>
</cp:coreProperties>
</file>