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314880" w14:textId="2BA085CA" w:rsidR="00582634" w:rsidRPr="00B46D73" w:rsidRDefault="0051378F" w:rsidP="00DD280B">
      <w:pPr>
        <w:pStyle w:val="Titre"/>
        <w:rPr>
          <w:lang w:val="fr-FR"/>
        </w:rPr>
      </w:pPr>
      <w:bookmarkStart w:id="0" w:name="_Hlk193985864"/>
      <w:r w:rsidRPr="00B46D73">
        <w:rPr>
          <w:lang w:val="fr-FR"/>
        </w:rPr>
        <w:t>Le wax s’expose à Paris</w:t>
      </w: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6945"/>
        <w:gridCol w:w="2693"/>
      </w:tblGrid>
      <w:tr w:rsidR="006B76AF" w:rsidRPr="00B46D73" w14:paraId="7D727E63" w14:textId="77777777" w:rsidTr="37BE10C2">
        <w:trPr>
          <w:trHeight w:val="246"/>
        </w:trPr>
        <w:tc>
          <w:tcPr>
            <w:tcW w:w="3603" w:type="pct"/>
            <w:vMerge w:val="restart"/>
            <w:shd w:val="clear" w:color="auto" w:fill="auto"/>
          </w:tcPr>
          <w:bookmarkEnd w:id="0"/>
          <w:p w14:paraId="31EF949F" w14:textId="5EFE4825" w:rsidR="006B76AF" w:rsidRPr="00B46D73" w:rsidRDefault="006B76AF" w:rsidP="003F1F85">
            <w:pPr>
              <w:pStyle w:val="Titre1"/>
              <w:outlineLvl w:val="0"/>
            </w:pPr>
            <w:r w:rsidRPr="00B46D73">
              <w:t>En bref</w:t>
            </w:r>
          </w:p>
          <w:p w14:paraId="24B3EFC2" w14:textId="7EC2614D" w:rsidR="001F1493" w:rsidRPr="00B46D73" w:rsidRDefault="001F1493" w:rsidP="001F1493">
            <w:pPr>
              <w:rPr>
                <w:rFonts w:cs="Arial"/>
                <w:szCs w:val="20"/>
              </w:rPr>
            </w:pPr>
            <w:r w:rsidRPr="00B46D73">
              <w:rPr>
                <w:rFonts w:cs="Arial"/>
                <w:szCs w:val="20"/>
              </w:rPr>
              <w:t xml:space="preserve">Connaissez-vous vraiment le wax, ce tissu traditionnellement relié au continent africain ? Avec cette fiche pédagogique, les apprenant.es identifieront certaines spécificités de l’histoire de ce tissu. Ils.Elles seront ensuite </w:t>
            </w:r>
            <w:r w:rsidR="00B46D73">
              <w:rPr>
                <w:rFonts w:cs="Arial"/>
                <w:szCs w:val="20"/>
              </w:rPr>
              <w:t>amené.es à décrire un tissu typique d’une région ou d’un pays</w:t>
            </w:r>
            <w:r w:rsidRPr="00B46D73">
              <w:rPr>
                <w:rFonts w:cs="Arial"/>
                <w:szCs w:val="20"/>
              </w:rPr>
              <w:t xml:space="preserve">. </w:t>
            </w:r>
          </w:p>
          <w:p w14:paraId="667C010B" w14:textId="77777777" w:rsidR="006B76AF" w:rsidRPr="00B46D73" w:rsidRDefault="006B76AF" w:rsidP="003F1F85">
            <w:pPr>
              <w:rPr>
                <w:b/>
              </w:rPr>
            </w:pPr>
          </w:p>
          <w:p w14:paraId="3E40F20A" w14:textId="77777777" w:rsidR="006B76AF" w:rsidRPr="00B46D73" w:rsidRDefault="006B76AF" w:rsidP="003F1F85">
            <w:pPr>
              <w:pStyle w:val="Titre1"/>
              <w:outlineLvl w:val="0"/>
            </w:pPr>
            <w:r w:rsidRPr="00B46D73">
              <w:t>Objectifs</w:t>
            </w:r>
          </w:p>
          <w:p w14:paraId="5C924AD0" w14:textId="77777777" w:rsidR="006B76AF" w:rsidRPr="00B46D73" w:rsidRDefault="006B76AF" w:rsidP="003F1F85">
            <w:pPr>
              <w:rPr>
                <w:b/>
              </w:rPr>
            </w:pPr>
            <w:r w:rsidRPr="00B46D73">
              <w:rPr>
                <w:b/>
              </w:rPr>
              <w:t>Communicatifs / pragmatiques</w:t>
            </w:r>
          </w:p>
          <w:p w14:paraId="734CFDF4" w14:textId="1DE1D2C4" w:rsidR="006B76AF" w:rsidRPr="00B46D73" w:rsidRDefault="006B76AF" w:rsidP="003F1F85">
            <w:pPr>
              <w:pStyle w:val="Paragraphedeliste"/>
              <w:numPr>
                <w:ilvl w:val="0"/>
                <w:numId w:val="1"/>
              </w:numPr>
            </w:pPr>
            <w:r w:rsidRPr="00B46D73">
              <w:t xml:space="preserve">Activité </w:t>
            </w:r>
            <w:r w:rsidR="00C060E8" w:rsidRPr="00B46D73">
              <w:t>1</w:t>
            </w:r>
            <w:r w:rsidRPr="00B46D73">
              <w:t xml:space="preserve"> : </w:t>
            </w:r>
            <w:r w:rsidR="00C060E8" w:rsidRPr="00B46D73">
              <w:t>identifier les informations principales du reportage.</w:t>
            </w:r>
          </w:p>
          <w:p w14:paraId="247934EE" w14:textId="2218FDE5" w:rsidR="00C060E8" w:rsidRPr="00B46D73" w:rsidRDefault="00C060E8" w:rsidP="001F1493">
            <w:pPr>
              <w:pStyle w:val="Paragraphedeliste"/>
              <w:numPr>
                <w:ilvl w:val="0"/>
                <w:numId w:val="1"/>
              </w:numPr>
            </w:pPr>
            <w:r w:rsidRPr="00B46D73">
              <w:t xml:space="preserve">Activité 2 : </w:t>
            </w:r>
            <w:r w:rsidR="001F1493" w:rsidRPr="00B46D73">
              <w:t xml:space="preserve">identifier certaines spécificités liées à l’histoire du tissu. </w:t>
            </w:r>
          </w:p>
          <w:p w14:paraId="7B5F654B" w14:textId="32729CDD" w:rsidR="00C060E8" w:rsidRPr="00B46D73" w:rsidRDefault="00C060E8" w:rsidP="003F1F85">
            <w:pPr>
              <w:pStyle w:val="Paragraphedeliste"/>
              <w:numPr>
                <w:ilvl w:val="0"/>
                <w:numId w:val="1"/>
              </w:numPr>
            </w:pPr>
            <w:r w:rsidRPr="00B46D73">
              <w:t xml:space="preserve">Activité 3 : </w:t>
            </w:r>
            <w:r w:rsidR="001F1493" w:rsidRPr="00B46D73">
              <w:t xml:space="preserve">décrire et donner des informations sur </w:t>
            </w:r>
            <w:r w:rsidR="00B46D73">
              <w:t>un</w:t>
            </w:r>
            <w:r w:rsidR="001F1493" w:rsidRPr="00B46D73">
              <w:t xml:space="preserve"> tissu traditionnel.</w:t>
            </w:r>
          </w:p>
          <w:p w14:paraId="56BED25C" w14:textId="1EA738AD" w:rsidR="00C060E8" w:rsidRPr="00B46D73" w:rsidRDefault="00C060E8" w:rsidP="00C060E8">
            <w:pPr>
              <w:pStyle w:val="Paragraphedeliste"/>
            </w:pPr>
          </w:p>
          <w:p w14:paraId="22BA8DB3" w14:textId="5CFEA5A5" w:rsidR="006B76AF" w:rsidRPr="00B46D73" w:rsidRDefault="006B76AF" w:rsidP="00B4550A">
            <w:pPr>
              <w:pStyle w:val="Paragraphedeliste"/>
            </w:pPr>
          </w:p>
        </w:tc>
        <w:tc>
          <w:tcPr>
            <w:tcW w:w="1397" w:type="pct"/>
            <w:shd w:val="clear" w:color="auto" w:fill="FFCD69"/>
          </w:tcPr>
          <w:p w14:paraId="2D5DAAE9" w14:textId="59DD48B2" w:rsidR="006B76AF" w:rsidRPr="00B46D73" w:rsidRDefault="006B76AF" w:rsidP="003F1F85">
            <w:r w:rsidRPr="00B46D73">
              <w:rPr>
                <w:rFonts w:ascii="Segoe UI Emoji" w:hAnsi="Segoe UI Emoji" w:cs="Segoe UI Emoji"/>
              </w:rPr>
              <w:t>⚡</w:t>
            </w:r>
            <w:r w:rsidRPr="00B46D73">
              <w:t xml:space="preserve"> </w:t>
            </w:r>
            <w:r w:rsidRPr="00B46D73">
              <w:rPr>
                <w:b/>
                <w:bCs/>
              </w:rPr>
              <w:t>Cours de 30 minutes</w:t>
            </w:r>
          </w:p>
        </w:tc>
      </w:tr>
      <w:tr w:rsidR="006B76AF" w:rsidRPr="00F61194" w14:paraId="0531F7A6" w14:textId="77777777" w:rsidTr="37BE10C2">
        <w:trPr>
          <w:trHeight w:val="2009"/>
        </w:trPr>
        <w:tc>
          <w:tcPr>
            <w:tcW w:w="3603" w:type="pct"/>
            <w:vMerge/>
          </w:tcPr>
          <w:p w14:paraId="6A96F7BD" w14:textId="77777777" w:rsidR="006B76AF" w:rsidRPr="00B46D73" w:rsidRDefault="006B76AF" w:rsidP="003F1F85">
            <w:pPr>
              <w:pStyle w:val="Titre1"/>
              <w:outlineLvl w:val="0"/>
            </w:pPr>
          </w:p>
        </w:tc>
        <w:tc>
          <w:tcPr>
            <w:tcW w:w="1397" w:type="pct"/>
            <w:shd w:val="clear" w:color="auto" w:fill="FFF0E2"/>
          </w:tcPr>
          <w:p w14:paraId="5CA0B828" w14:textId="77777777" w:rsidR="006B76AF" w:rsidRPr="00B46D73" w:rsidRDefault="006B76AF" w:rsidP="006B76AF">
            <w:pPr>
              <w:pStyle w:val="Titre1"/>
              <w:outlineLvl w:val="0"/>
            </w:pPr>
            <w:r w:rsidRPr="00B46D73">
              <w:t>Niveau</w:t>
            </w:r>
          </w:p>
          <w:p w14:paraId="1CC5CA5F" w14:textId="0D8A6CE1" w:rsidR="006B76AF" w:rsidRPr="00B46D73" w:rsidRDefault="00AC7C58" w:rsidP="006B76AF">
            <w:r w:rsidRPr="00B46D73">
              <w:t>A2</w:t>
            </w:r>
          </w:p>
          <w:p w14:paraId="6AF1714E" w14:textId="77777777" w:rsidR="006B76AF" w:rsidRPr="00B46D73" w:rsidRDefault="006B76AF" w:rsidP="006B76AF"/>
          <w:p w14:paraId="4B94B286" w14:textId="77777777" w:rsidR="006B76AF" w:rsidRPr="00B46D73" w:rsidRDefault="006B76AF" w:rsidP="006B76AF">
            <w:pPr>
              <w:pStyle w:val="Titre1"/>
              <w:outlineLvl w:val="0"/>
            </w:pPr>
            <w:r w:rsidRPr="00B46D73">
              <w:t>Public</w:t>
            </w:r>
          </w:p>
          <w:p w14:paraId="22919BD1" w14:textId="35DF92AC" w:rsidR="006B76AF" w:rsidRPr="00B46D73" w:rsidRDefault="006B76AF" w:rsidP="006B76AF">
            <w:r w:rsidRPr="00B46D73">
              <w:t>Adultes</w:t>
            </w:r>
            <w:r w:rsidR="00F61194">
              <w:t xml:space="preserve">, </w:t>
            </w:r>
            <w:r w:rsidR="00653658" w:rsidRPr="00B46D73">
              <w:t>grand</w:t>
            </w:r>
            <w:r w:rsidR="00F61194">
              <w:t>.e</w:t>
            </w:r>
            <w:r w:rsidR="00653658" w:rsidRPr="00B46D73">
              <w:t>s adolescent</w:t>
            </w:r>
            <w:r w:rsidR="00F61194">
              <w:t>.e</w:t>
            </w:r>
            <w:bookmarkStart w:id="1" w:name="_GoBack"/>
            <w:bookmarkEnd w:id="1"/>
            <w:r w:rsidR="00653658" w:rsidRPr="00B46D73">
              <w:t>s</w:t>
            </w:r>
          </w:p>
          <w:p w14:paraId="4713724C" w14:textId="77777777" w:rsidR="006B76AF" w:rsidRPr="00B46D73" w:rsidRDefault="006B76AF" w:rsidP="006B76AF">
            <w:pPr>
              <w:rPr>
                <w:b/>
              </w:rPr>
            </w:pPr>
          </w:p>
          <w:p w14:paraId="5014B17D" w14:textId="77777777" w:rsidR="006B76AF" w:rsidRPr="00B46D73" w:rsidRDefault="006B76AF" w:rsidP="006B76AF">
            <w:pPr>
              <w:pStyle w:val="Titre1"/>
              <w:outlineLvl w:val="0"/>
            </w:pPr>
            <w:r w:rsidRPr="00B46D73">
              <w:t>Collection</w:t>
            </w:r>
          </w:p>
          <w:p w14:paraId="44E9E71F" w14:textId="17320BE2" w:rsidR="006B76AF" w:rsidRPr="00B46D73" w:rsidRDefault="006B76AF" w:rsidP="006B76AF">
            <w:pPr>
              <w:rPr>
                <w:rStyle w:val="Lienhypertexte"/>
                <w:rFonts w:cs="Arial"/>
                <w:szCs w:val="20"/>
              </w:rPr>
            </w:pPr>
            <w:r w:rsidRPr="00B46D73">
              <w:rPr>
                <w:rFonts w:cs="Arial"/>
                <w:szCs w:val="20"/>
              </w:rPr>
              <w:fldChar w:fldCharType="begin"/>
            </w:r>
            <w:r w:rsidR="00B00932" w:rsidRPr="00B46D73">
              <w:rPr>
                <w:rFonts w:cs="Arial"/>
                <w:szCs w:val="20"/>
              </w:rPr>
              <w:instrText>HYPERLINK "https://enseigner.tv5monde.com/fiches-pedagogiques-fle/7-jours"</w:instrText>
            </w:r>
            <w:r w:rsidRPr="00B46D73">
              <w:rPr>
                <w:rFonts w:cs="Arial"/>
                <w:szCs w:val="20"/>
              </w:rPr>
              <w:fldChar w:fldCharType="separate"/>
            </w:r>
            <w:r w:rsidR="00B00932" w:rsidRPr="00B46D73">
              <w:rPr>
                <w:rStyle w:val="Lienhypertexte"/>
                <w:rFonts w:cs="Arial"/>
                <w:szCs w:val="20"/>
              </w:rPr>
              <w:t>7 jours</w:t>
            </w:r>
          </w:p>
          <w:p w14:paraId="5C545A84" w14:textId="77777777" w:rsidR="006B76AF" w:rsidRPr="00B46D73" w:rsidRDefault="006B76AF" w:rsidP="006B76AF">
            <w:pPr>
              <w:rPr>
                <w:rFonts w:cs="Arial"/>
                <w:szCs w:val="20"/>
              </w:rPr>
            </w:pPr>
            <w:r w:rsidRPr="00B46D73">
              <w:rPr>
                <w:rFonts w:cs="Arial"/>
                <w:szCs w:val="20"/>
              </w:rPr>
              <w:fldChar w:fldCharType="end"/>
            </w:r>
          </w:p>
          <w:p w14:paraId="2B215405" w14:textId="77777777" w:rsidR="006B76AF" w:rsidRPr="00B46D73" w:rsidRDefault="006B76AF" w:rsidP="006B76AF">
            <w:pPr>
              <w:pStyle w:val="Titre1"/>
              <w:outlineLvl w:val="0"/>
            </w:pPr>
            <w:r w:rsidRPr="00B46D73">
              <w:t>Mise en ligne</w:t>
            </w:r>
          </w:p>
          <w:p w14:paraId="38A10408" w14:textId="7F2565DA" w:rsidR="006B76AF" w:rsidRPr="00B46D73" w:rsidRDefault="00653658" w:rsidP="006B76AF">
            <w:r w:rsidRPr="00B46D73">
              <w:t>M</w:t>
            </w:r>
            <w:r w:rsidR="00350B27" w:rsidRPr="00B46D73">
              <w:t xml:space="preserve">ars </w:t>
            </w:r>
            <w:r w:rsidR="00C26A31" w:rsidRPr="00B46D73">
              <w:t>202</w:t>
            </w:r>
            <w:r w:rsidR="0051378F" w:rsidRPr="00B46D73">
              <w:t>5</w:t>
            </w:r>
          </w:p>
          <w:p w14:paraId="50330646" w14:textId="315AE72D" w:rsidR="16BA2BA4" w:rsidRPr="00B46D73" w:rsidRDefault="16BA2BA4">
            <w:r w:rsidRPr="00B46D73">
              <w:t xml:space="preserve">Dossier </w:t>
            </w:r>
            <w:r w:rsidR="0051378F" w:rsidRPr="00B46D73">
              <w:t>847</w:t>
            </w:r>
          </w:p>
          <w:p w14:paraId="142473EF" w14:textId="77777777" w:rsidR="006B76AF" w:rsidRPr="00B46D73" w:rsidRDefault="006B76AF" w:rsidP="006B76AF"/>
          <w:p w14:paraId="5580672C" w14:textId="77777777" w:rsidR="006B76AF" w:rsidRPr="00B46D73" w:rsidRDefault="006B76AF" w:rsidP="006B76AF">
            <w:pPr>
              <w:pStyle w:val="Titre1"/>
              <w:outlineLvl w:val="0"/>
            </w:pPr>
            <w:r w:rsidRPr="00B46D73">
              <w:t>VIDéO</w:t>
            </w:r>
          </w:p>
          <w:p w14:paraId="3CAAF2D0" w14:textId="07ECA2F5" w:rsidR="006B76AF" w:rsidRPr="00B46D73" w:rsidRDefault="006B76AF" w:rsidP="006B76AF">
            <w:r w:rsidRPr="00B46D73">
              <w:t>Reportage</w:t>
            </w:r>
            <w:r w:rsidR="00AC7C58" w:rsidRPr="00B46D73">
              <w:t xml:space="preserve"> </w:t>
            </w:r>
            <w:r w:rsidR="0051378F" w:rsidRPr="00B46D73">
              <w:t>TV5MONDE du 07/02/25</w:t>
            </w:r>
          </w:p>
        </w:tc>
      </w:tr>
    </w:tbl>
    <w:p w14:paraId="76F37CCD" w14:textId="77777777" w:rsidR="000419FB" w:rsidRPr="00B46D73" w:rsidRDefault="000419FB" w:rsidP="00A33F16">
      <w:pPr>
        <w:rPr>
          <w:lang w:val="fr-FR"/>
        </w:rPr>
      </w:pPr>
    </w:p>
    <w:p w14:paraId="1ED90432" w14:textId="6552C2AE" w:rsidR="00532C8E" w:rsidRPr="00B46D73" w:rsidRDefault="00517CA0" w:rsidP="00B46D73">
      <w:pPr>
        <w:rPr>
          <w:lang w:val="fr-FR"/>
        </w:rPr>
      </w:pPr>
      <w:r w:rsidRPr="00B46D73">
        <w:rPr>
          <w:noProof/>
          <w:lang w:val="fr-FR"/>
        </w:rPr>
        <w:drawing>
          <wp:inline distT="0" distB="0" distL="0" distR="0" wp14:anchorId="53BFBCB2" wp14:editId="53314A80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60E8" w:rsidRPr="00B46D73">
        <w:rPr>
          <w:noProof/>
          <w:lang w:val="fr-FR"/>
        </w:rPr>
        <w:drawing>
          <wp:inline distT="0" distB="0" distL="0" distR="0" wp14:anchorId="6D0B5AB6" wp14:editId="67A3E1C4">
            <wp:extent cx="1781175" cy="361950"/>
            <wp:effectExtent l="0" t="0" r="9525" b="0"/>
            <wp:docPr id="3" name="Image 3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98A" w:rsidRPr="00B46D73">
        <w:rPr>
          <w:b/>
          <w:noProof/>
          <w:lang w:val="fr-FR"/>
        </w:rPr>
        <w:drawing>
          <wp:inline distT="0" distB="0" distL="0" distR="0" wp14:anchorId="56D19B7E" wp14:editId="42470FB5">
            <wp:extent cx="360000" cy="360000"/>
            <wp:effectExtent l="0" t="0" r="0" b="0"/>
            <wp:docPr id="53148756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398A" w:rsidRPr="00B46D73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18A698FF" wp14:editId="4A482602">
                <wp:extent cx="876300" cy="360000"/>
                <wp:effectExtent l="0" t="0" r="0" b="2540"/>
                <wp:docPr id="5721394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6EB8F" w14:textId="77777777" w:rsidR="00CE398A" w:rsidRPr="00112D22" w:rsidRDefault="00CE398A" w:rsidP="00CE398A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5’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8A698F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" stroked="f">
                <v:textbox inset="0">
                  <w:txbxContent>
                    <w:p w14:paraId="6076EB8F" w14:textId="77777777" w:rsidR="00CE398A" w:rsidRPr="00112D22" w:rsidRDefault="00CE398A" w:rsidP="00CE398A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 w:rsidRPr="00112D22">
                        <w:rPr>
                          <w:b/>
                          <w:bCs/>
                          <w:color w:val="052850" w:themeColor="text1"/>
                        </w:rPr>
                        <w:t>5’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65396E4" w14:textId="77777777" w:rsidR="00B46D73" w:rsidRDefault="00B46D73" w:rsidP="00B46D73">
      <w:pPr>
        <w:rPr>
          <w:b/>
          <w:lang w:val="fr-FR"/>
        </w:rPr>
      </w:pPr>
    </w:p>
    <w:p w14:paraId="0D659F18" w14:textId="56A15556" w:rsidR="001F1493" w:rsidRPr="00B46D73" w:rsidRDefault="001F1493" w:rsidP="00B46D73">
      <w:pPr>
        <w:rPr>
          <w:b/>
          <w:lang w:val="fr-FR"/>
        </w:rPr>
      </w:pPr>
      <w:r w:rsidRPr="00B46D73">
        <w:rPr>
          <w:b/>
          <w:lang w:val="fr-FR"/>
        </w:rPr>
        <w:t>Consigne</w:t>
      </w:r>
    </w:p>
    <w:p w14:paraId="0E9511AC" w14:textId="77777777" w:rsidR="001F1493" w:rsidRPr="00B46D73" w:rsidRDefault="001F1493" w:rsidP="00B46D73">
      <w:pPr>
        <w:rPr>
          <w:lang w:val="fr-FR"/>
        </w:rPr>
      </w:pPr>
      <w:r w:rsidRPr="00B46D73">
        <w:rPr>
          <w:rFonts w:eastAsia="Arial Unicode MS"/>
          <w:lang w:val="fr-FR"/>
        </w:rPr>
        <w:t>É</w:t>
      </w:r>
      <w:r w:rsidRPr="00B46D73">
        <w:rPr>
          <w:lang w:val="fr-FR"/>
        </w:rPr>
        <w:t>coutez le reportage et dites si les phrases sont vraies ou fausses.</w:t>
      </w:r>
    </w:p>
    <w:p w14:paraId="07D39E92" w14:textId="77777777" w:rsidR="001F1493" w:rsidRPr="00B46D73" w:rsidRDefault="001F1493" w:rsidP="00B46D73">
      <w:pPr>
        <w:rPr>
          <w:lang w:val="fr-FR"/>
        </w:rPr>
      </w:pPr>
    </w:p>
    <w:p w14:paraId="5C770B86" w14:textId="77777777" w:rsidR="001F1493" w:rsidRPr="00B46D73" w:rsidRDefault="001F1493" w:rsidP="00B46D73">
      <w:pPr>
        <w:rPr>
          <w:b/>
          <w:lang w:val="fr-FR"/>
        </w:rPr>
      </w:pPr>
      <w:r w:rsidRPr="00B46D73">
        <w:rPr>
          <w:b/>
          <w:lang w:val="fr-FR"/>
        </w:rPr>
        <w:t xml:space="preserve">Mise en œuvre </w:t>
      </w:r>
    </w:p>
    <w:p w14:paraId="5E01EE44" w14:textId="77777777" w:rsidR="001F1493" w:rsidRPr="00B46D73" w:rsidRDefault="001F1493" w:rsidP="00B46D73">
      <w:pPr>
        <w:pStyle w:val="Paragraphedeliste"/>
        <w:numPr>
          <w:ilvl w:val="0"/>
          <w:numId w:val="3"/>
        </w:numPr>
        <w:spacing w:before="0" w:after="0"/>
        <w:rPr>
          <w:i/>
          <w:iCs/>
        </w:rPr>
      </w:pPr>
      <w:r w:rsidRPr="00B46D73">
        <w:rPr>
          <w:rFonts w:eastAsia="Arial Unicode MS"/>
        </w:rPr>
        <w:t>Distribuer la fiche apprenant.</w:t>
      </w:r>
    </w:p>
    <w:p w14:paraId="0B1E97B3" w14:textId="77777777" w:rsidR="001F1493" w:rsidRPr="00B46D73" w:rsidRDefault="001F1493" w:rsidP="00B46D73">
      <w:pPr>
        <w:pStyle w:val="Paragraphedeliste"/>
        <w:numPr>
          <w:ilvl w:val="0"/>
          <w:numId w:val="3"/>
        </w:numPr>
        <w:spacing w:before="0" w:after="0"/>
        <w:rPr>
          <w:i/>
          <w:iCs/>
        </w:rPr>
      </w:pPr>
      <w:r w:rsidRPr="00B46D73">
        <w:rPr>
          <w:rFonts w:eastAsia="Arial Unicode MS"/>
        </w:rPr>
        <w:t xml:space="preserve">Constituer des binômes.  </w:t>
      </w:r>
    </w:p>
    <w:p w14:paraId="2FAE5E35" w14:textId="5638DF7D" w:rsidR="001F1493" w:rsidRPr="00B46D73" w:rsidRDefault="001F1493" w:rsidP="00B46D73">
      <w:pPr>
        <w:pStyle w:val="Paragraphedeliste"/>
        <w:numPr>
          <w:ilvl w:val="0"/>
          <w:numId w:val="3"/>
        </w:numPr>
        <w:spacing w:before="0" w:after="0"/>
        <w:rPr>
          <w:i/>
          <w:iCs/>
        </w:rPr>
      </w:pPr>
      <w:r w:rsidRPr="00B46D73">
        <w:rPr>
          <w:rFonts w:eastAsia="Arial Unicode MS"/>
        </w:rPr>
        <w:t xml:space="preserve">Lire la consigne à voix haute et laisser du temps aux apprenant.es pour prendre connaissance des items. Lever les doutes lexicaux si </w:t>
      </w:r>
      <w:r w:rsidR="00B46D73">
        <w:rPr>
          <w:rFonts w:eastAsia="Arial Unicode MS"/>
        </w:rPr>
        <w:t>nécessaire</w:t>
      </w:r>
      <w:r w:rsidRPr="00B46D73">
        <w:rPr>
          <w:rFonts w:eastAsia="Arial Unicode MS"/>
        </w:rPr>
        <w:t>.</w:t>
      </w:r>
    </w:p>
    <w:p w14:paraId="4F60E93A" w14:textId="77777777" w:rsidR="001F1493" w:rsidRPr="00B46D73" w:rsidRDefault="001F1493" w:rsidP="00B46D73">
      <w:pPr>
        <w:pStyle w:val="Paragraphedeliste"/>
        <w:numPr>
          <w:ilvl w:val="0"/>
          <w:numId w:val="3"/>
        </w:numPr>
        <w:spacing w:before="0" w:after="0"/>
        <w:textAlignment w:val="baseline"/>
        <w:rPr>
          <w:rFonts w:eastAsia="Arial Unicode MS"/>
        </w:rPr>
      </w:pPr>
      <w:r w:rsidRPr="00B46D73">
        <w:rPr>
          <w:rFonts w:eastAsia="Arial Unicode MS"/>
        </w:rPr>
        <w:t xml:space="preserve">Diffuser le reportage en entier </w:t>
      </w:r>
      <w:r w:rsidRPr="00B46D73">
        <w:rPr>
          <w:rFonts w:eastAsia="Arial Unicode MS"/>
          <w:u w:val="single"/>
        </w:rPr>
        <w:t>avec le son</w:t>
      </w:r>
      <w:r w:rsidRPr="00B46D73">
        <w:rPr>
          <w:rFonts w:eastAsia="Arial Unicode MS"/>
        </w:rPr>
        <w:t xml:space="preserve"> et sans les sous-titres. </w:t>
      </w:r>
    </w:p>
    <w:p w14:paraId="53E024F8" w14:textId="77777777" w:rsidR="001F1493" w:rsidRPr="00B46D73" w:rsidRDefault="001F1493" w:rsidP="00B46D73">
      <w:pPr>
        <w:pStyle w:val="Paragraphedeliste"/>
        <w:numPr>
          <w:ilvl w:val="0"/>
          <w:numId w:val="3"/>
        </w:numPr>
        <w:spacing w:before="0" w:after="0"/>
        <w:textAlignment w:val="baseline"/>
        <w:rPr>
          <w:iCs/>
        </w:rPr>
      </w:pPr>
      <w:r w:rsidRPr="00B46D73">
        <w:rPr>
          <w:rFonts w:eastAsia="Arial Unicode MS"/>
        </w:rPr>
        <w:t>Laisser du temps aux binômes pour comparer leurs réponses, puis p</w:t>
      </w:r>
      <w:r w:rsidRPr="00B46D73">
        <w:t xml:space="preserve">rocéder à une correction à l’oral en sollicitant des volontaires. Demander aux apprenant.es de proposer des corrections pour les phrases fausses et compléter si nécessaire.  </w:t>
      </w:r>
    </w:p>
    <w:p w14:paraId="58F72232" w14:textId="77777777" w:rsidR="001F1493" w:rsidRPr="00B46D73" w:rsidRDefault="001F1493" w:rsidP="00B46D73">
      <w:pPr>
        <w:rPr>
          <w:iCs/>
          <w:lang w:val="fr-FR"/>
        </w:rPr>
      </w:pPr>
      <w:r w:rsidRPr="00B46D73">
        <w:rPr>
          <w:noProof/>
          <w:lang w:val="fr-FR"/>
        </w:rPr>
        <w:drawing>
          <wp:inline distT="0" distB="0" distL="0" distR="0" wp14:anchorId="61DC6F72" wp14:editId="60AC63BF">
            <wp:extent cx="1323975" cy="361950"/>
            <wp:effectExtent l="0" t="0" r="9525" b="0"/>
            <wp:docPr id="19" name="Image 19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E7CBC8" w14:textId="77777777" w:rsidR="001F1493" w:rsidRPr="00B46D73" w:rsidRDefault="001F1493" w:rsidP="00B46D73">
      <w:pPr>
        <w:rPr>
          <w:iCs/>
          <w:lang w:val="fr-FR"/>
        </w:rPr>
      </w:pPr>
      <w:r w:rsidRPr="00B46D73">
        <w:rPr>
          <w:iCs/>
          <w:lang w:val="fr-FR"/>
        </w:rPr>
        <w:t>Vrai : 3, 4.</w:t>
      </w:r>
    </w:p>
    <w:p w14:paraId="2681758D" w14:textId="77777777" w:rsidR="001F1493" w:rsidRPr="00B46D73" w:rsidRDefault="001F1493" w:rsidP="00B46D73">
      <w:pPr>
        <w:rPr>
          <w:iCs/>
          <w:lang w:val="fr-FR"/>
        </w:rPr>
      </w:pPr>
      <w:r w:rsidRPr="00B46D73">
        <w:rPr>
          <w:iCs/>
          <w:lang w:val="fr-FR"/>
        </w:rPr>
        <w:t xml:space="preserve">Faux : </w:t>
      </w:r>
    </w:p>
    <w:p w14:paraId="4F87570C" w14:textId="77777777" w:rsidR="001F1493" w:rsidRPr="00B46D73" w:rsidRDefault="001F1493" w:rsidP="00B46D73">
      <w:pPr>
        <w:rPr>
          <w:lang w:val="fr-FR"/>
        </w:rPr>
      </w:pPr>
      <w:r w:rsidRPr="00B46D73">
        <w:rPr>
          <w:iCs/>
          <w:lang w:val="fr-FR"/>
        </w:rPr>
        <w:t>1.</w:t>
      </w:r>
      <w:r w:rsidRPr="00B46D73">
        <w:rPr>
          <w:lang w:val="fr-FR"/>
        </w:rPr>
        <w:t xml:space="preserve"> Le reportage parle de </w:t>
      </w:r>
      <w:r w:rsidRPr="00B46D73">
        <w:rPr>
          <w:b/>
          <w:bCs/>
          <w:lang w:val="fr-FR"/>
        </w:rPr>
        <w:t>l’histoire du wax, un tissu lié au continent africain.</w:t>
      </w:r>
    </w:p>
    <w:p w14:paraId="16234360" w14:textId="77777777" w:rsidR="001F1493" w:rsidRPr="00B46D73" w:rsidRDefault="001F1493" w:rsidP="00B46D73">
      <w:pPr>
        <w:contextualSpacing/>
        <w:rPr>
          <w:lang w:val="fr-FR"/>
        </w:rPr>
      </w:pPr>
      <w:r w:rsidRPr="00B46D73">
        <w:rPr>
          <w:lang w:val="fr-FR"/>
        </w:rPr>
        <w:t xml:space="preserve">2. Le wax est utilisé principalement </w:t>
      </w:r>
      <w:r w:rsidRPr="00B46D73">
        <w:rPr>
          <w:b/>
          <w:bCs/>
          <w:lang w:val="fr-FR"/>
        </w:rPr>
        <w:t>pour la confection de vêtements pour des événements spéciaux</w:t>
      </w:r>
      <w:r w:rsidRPr="00B46D73">
        <w:rPr>
          <w:lang w:val="fr-FR"/>
        </w:rPr>
        <w:t xml:space="preserve">. </w:t>
      </w:r>
    </w:p>
    <w:p w14:paraId="03610E9E" w14:textId="77777777" w:rsidR="00C060E8" w:rsidRPr="00B46D73" w:rsidRDefault="00C060E8" w:rsidP="00B46D73">
      <w:pPr>
        <w:rPr>
          <w:iCs/>
          <w:lang w:val="fr-FR"/>
        </w:rPr>
      </w:pPr>
    </w:p>
    <w:p w14:paraId="1EC46104" w14:textId="3D7A8722" w:rsidR="00396052" w:rsidRPr="00B46D73" w:rsidRDefault="00517CA0" w:rsidP="00B46D73">
      <w:pPr>
        <w:rPr>
          <w:iCs/>
          <w:lang w:val="fr-FR"/>
        </w:rPr>
      </w:pPr>
      <w:r w:rsidRPr="00B46D73">
        <w:rPr>
          <w:noProof/>
          <w:lang w:val="fr-FR"/>
        </w:rPr>
        <w:drawing>
          <wp:inline distT="0" distB="0" distL="0" distR="0" wp14:anchorId="1C03AE93" wp14:editId="5FE52372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15F3" w:rsidRPr="00B46D73">
        <w:rPr>
          <w:noProof/>
          <w:lang w:val="fr-FR"/>
        </w:rPr>
        <w:drawing>
          <wp:inline distT="0" distB="0" distL="0" distR="0" wp14:anchorId="64203652" wp14:editId="209F04FC">
            <wp:extent cx="1781175" cy="361950"/>
            <wp:effectExtent l="0" t="0" r="9525" b="0"/>
            <wp:docPr id="1000150470" name="Image 100015047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2D22" w:rsidRPr="00B46D73">
        <w:rPr>
          <w:b/>
          <w:noProof/>
          <w:lang w:val="fr-FR"/>
        </w:rPr>
        <w:drawing>
          <wp:inline distT="0" distB="0" distL="0" distR="0" wp14:anchorId="32E730DA" wp14:editId="3EAA50FE">
            <wp:extent cx="360000" cy="360000"/>
            <wp:effectExtent l="0" t="0" r="0" b="0"/>
            <wp:docPr id="160689180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2D22" w:rsidRPr="00B46D73">
        <w:rPr>
          <w:iCs/>
          <w:lang w:val="fr-FR"/>
        </w:rPr>
        <w:t xml:space="preserve"> </w:t>
      </w:r>
      <w:r w:rsidR="00112D22" w:rsidRPr="00B46D73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53948886" wp14:editId="65FEDDB1">
                <wp:extent cx="876300" cy="360000"/>
                <wp:effectExtent l="0" t="0" r="0" b="2540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EB170" w14:textId="167EE50D" w:rsidR="00112D22" w:rsidRPr="00112D22" w:rsidRDefault="00CE398A" w:rsidP="00112D22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10</w:t>
                            </w:r>
                            <w:r w:rsidR="00112D22"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948886" id="_x0000_s1027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" stroked="f">
                <v:textbox inset="0">
                  <w:txbxContent>
                    <w:p w14:paraId="0DCEB170" w14:textId="167EE50D" w:rsidR="00112D22" w:rsidRPr="00112D22" w:rsidRDefault="00CE398A" w:rsidP="00112D22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10</w:t>
                      </w:r>
                      <w:r w:rsidR="00112D22"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41D3A3D" w14:textId="77777777" w:rsidR="00112D22" w:rsidRPr="00B46D73" w:rsidRDefault="00112D22" w:rsidP="00B46D73">
      <w:pPr>
        <w:rPr>
          <w:b/>
          <w:lang w:val="fr-FR"/>
        </w:rPr>
      </w:pPr>
    </w:p>
    <w:p w14:paraId="38C3DCDF" w14:textId="77777777" w:rsidR="001F1493" w:rsidRPr="00B46D73" w:rsidRDefault="001F1493" w:rsidP="00B46D73">
      <w:pPr>
        <w:rPr>
          <w:b/>
          <w:lang w:val="fr-FR"/>
        </w:rPr>
      </w:pPr>
      <w:r w:rsidRPr="00B46D73">
        <w:rPr>
          <w:b/>
          <w:lang w:val="fr-FR"/>
        </w:rPr>
        <w:t>Consigne</w:t>
      </w:r>
    </w:p>
    <w:p w14:paraId="4CFD37BE" w14:textId="77777777" w:rsidR="001F1493" w:rsidRPr="00B46D73" w:rsidRDefault="001F1493" w:rsidP="00B46D73">
      <w:pPr>
        <w:rPr>
          <w:lang w:val="fr-FR"/>
        </w:rPr>
      </w:pPr>
      <w:bookmarkStart w:id="2" w:name="_Hlk193981682"/>
      <w:r w:rsidRPr="00B46D73">
        <w:rPr>
          <w:rFonts w:eastAsia="Arial Unicode MS"/>
          <w:lang w:val="fr-FR"/>
        </w:rPr>
        <w:t>É</w:t>
      </w:r>
      <w:bookmarkEnd w:id="2"/>
      <w:r w:rsidRPr="00B46D73">
        <w:rPr>
          <w:lang w:val="fr-FR"/>
        </w:rPr>
        <w:t>coutez à nouveau le reportage et choisissez la bonne réponse.</w:t>
      </w:r>
    </w:p>
    <w:p w14:paraId="295060F9" w14:textId="77777777" w:rsidR="001F1493" w:rsidRPr="00B46D73" w:rsidRDefault="001F1493" w:rsidP="00B46D73">
      <w:pPr>
        <w:rPr>
          <w:lang w:val="fr-FR"/>
        </w:rPr>
      </w:pPr>
    </w:p>
    <w:p w14:paraId="0BA4E7FB" w14:textId="77777777" w:rsidR="001F1493" w:rsidRPr="00B46D73" w:rsidRDefault="001F1493" w:rsidP="00B46D73">
      <w:pPr>
        <w:rPr>
          <w:b/>
          <w:lang w:val="fr-FR"/>
        </w:rPr>
      </w:pPr>
      <w:r w:rsidRPr="00B46D73">
        <w:rPr>
          <w:b/>
          <w:lang w:val="fr-FR"/>
        </w:rPr>
        <w:t xml:space="preserve">Mise en œuvre </w:t>
      </w:r>
    </w:p>
    <w:p w14:paraId="50645283" w14:textId="77777777" w:rsidR="001F1493" w:rsidRPr="00B46D73" w:rsidRDefault="001F1493" w:rsidP="00B46D73">
      <w:pPr>
        <w:pStyle w:val="Paragraphedeliste"/>
        <w:numPr>
          <w:ilvl w:val="0"/>
          <w:numId w:val="3"/>
        </w:numPr>
        <w:spacing w:before="0" w:after="0"/>
        <w:rPr>
          <w:i/>
          <w:iCs/>
        </w:rPr>
      </w:pPr>
      <w:r w:rsidRPr="00B46D73">
        <w:rPr>
          <w:rFonts w:eastAsia="Arial Unicode MS"/>
        </w:rPr>
        <w:t xml:space="preserve">Conserver les binômes. </w:t>
      </w:r>
    </w:p>
    <w:p w14:paraId="33BE4CA0" w14:textId="77777777" w:rsidR="001F1493" w:rsidRPr="00B46D73" w:rsidRDefault="001F1493" w:rsidP="00B46D73">
      <w:pPr>
        <w:pStyle w:val="Paragraphedeliste"/>
        <w:numPr>
          <w:ilvl w:val="0"/>
          <w:numId w:val="3"/>
        </w:numPr>
        <w:spacing w:before="0" w:after="0"/>
        <w:rPr>
          <w:i/>
          <w:iCs/>
        </w:rPr>
      </w:pPr>
      <w:r w:rsidRPr="00B46D73">
        <w:rPr>
          <w:rFonts w:eastAsia="Arial Unicode MS"/>
        </w:rPr>
        <w:t xml:space="preserve">Demander à un apprenant.e de lire la consigne et vérifier sa bonne compréhension. </w:t>
      </w:r>
    </w:p>
    <w:p w14:paraId="268E5238" w14:textId="77777777" w:rsidR="001F1493" w:rsidRPr="00B46D73" w:rsidRDefault="001F1493" w:rsidP="00B46D73">
      <w:pPr>
        <w:pStyle w:val="Paragraphedeliste"/>
        <w:numPr>
          <w:ilvl w:val="0"/>
          <w:numId w:val="3"/>
        </w:numPr>
        <w:spacing w:before="0" w:after="0"/>
        <w:rPr>
          <w:i/>
          <w:iCs/>
        </w:rPr>
      </w:pPr>
      <w:r w:rsidRPr="00B46D73">
        <w:rPr>
          <w:rFonts w:eastAsia="Arial Unicode MS"/>
        </w:rPr>
        <w:t xml:space="preserve">Laisser du temps aux apprenant.es pour prendre connaissance des items. Lever les doutes lexicaux si besoin. </w:t>
      </w:r>
    </w:p>
    <w:p w14:paraId="3CF4FBBF" w14:textId="77777777" w:rsidR="001F1493" w:rsidRPr="00B46D73" w:rsidRDefault="001F1493" w:rsidP="00B46D73">
      <w:pPr>
        <w:pStyle w:val="Paragraphedeliste"/>
        <w:numPr>
          <w:ilvl w:val="0"/>
          <w:numId w:val="3"/>
        </w:numPr>
        <w:spacing w:before="0" w:after="0"/>
        <w:textAlignment w:val="baseline"/>
        <w:rPr>
          <w:rFonts w:eastAsia="Arial Unicode MS"/>
        </w:rPr>
      </w:pPr>
      <w:r w:rsidRPr="00B46D73">
        <w:rPr>
          <w:rFonts w:eastAsia="Arial Unicode MS"/>
        </w:rPr>
        <w:lastRenderedPageBreak/>
        <w:t xml:space="preserve">Diffuser le reportage en entier </w:t>
      </w:r>
      <w:r w:rsidRPr="00B46D73">
        <w:rPr>
          <w:rFonts w:eastAsia="Arial Unicode MS"/>
          <w:u w:val="single"/>
        </w:rPr>
        <w:t>avec le son</w:t>
      </w:r>
      <w:r w:rsidRPr="00B46D73">
        <w:rPr>
          <w:rFonts w:eastAsia="Arial Unicode MS"/>
        </w:rPr>
        <w:t xml:space="preserve"> et sans les sous-titres. </w:t>
      </w:r>
    </w:p>
    <w:p w14:paraId="1D6A9A37" w14:textId="77777777" w:rsidR="001F1493" w:rsidRPr="00B46D73" w:rsidRDefault="001F1493" w:rsidP="00B46D73">
      <w:pPr>
        <w:pStyle w:val="Paragraphedeliste"/>
        <w:numPr>
          <w:ilvl w:val="0"/>
          <w:numId w:val="3"/>
        </w:numPr>
        <w:spacing w:before="0" w:after="0"/>
        <w:textAlignment w:val="baseline"/>
      </w:pPr>
      <w:r w:rsidRPr="00B46D73">
        <w:rPr>
          <w:rFonts w:eastAsia="Arial Unicode MS"/>
        </w:rPr>
        <w:t>Laisser du temps aux binômes pour comparer leurs réponses, puis p</w:t>
      </w:r>
      <w:r w:rsidRPr="00B46D73">
        <w:t>rocéder à une correction à l’oral. Demander à un binôme de lire une phrase avec la proposition choisie. Faire valider ou corriger par l’ensemble du groupe.</w:t>
      </w:r>
    </w:p>
    <w:p w14:paraId="1DAB02EE" w14:textId="77777777" w:rsidR="001F1493" w:rsidRPr="00B46D73" w:rsidRDefault="001F1493" w:rsidP="00B46D73">
      <w:pPr>
        <w:rPr>
          <w:iCs/>
          <w:lang w:val="fr-FR"/>
        </w:rPr>
      </w:pPr>
      <w:r w:rsidRPr="00B46D73">
        <w:rPr>
          <w:iCs/>
          <w:noProof/>
          <w:lang w:val="fr-FR"/>
        </w:rPr>
        <w:drawing>
          <wp:inline distT="0" distB="0" distL="0" distR="0" wp14:anchorId="225DA4B6" wp14:editId="7D848C17">
            <wp:extent cx="1323975" cy="361950"/>
            <wp:effectExtent l="0" t="0" r="9525" b="0"/>
            <wp:docPr id="73" name="Image 73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9C1ADC" w14:textId="77777777" w:rsidR="001F1493" w:rsidRPr="00B46D73" w:rsidRDefault="001F1493" w:rsidP="00B46D73">
      <w:pPr>
        <w:rPr>
          <w:rFonts w:eastAsia="Times New Roman" w:cs="Tahoma"/>
          <w:b/>
          <w:bCs/>
          <w:color w:val="000000"/>
          <w:szCs w:val="20"/>
          <w:lang w:val="fr-FR"/>
        </w:rPr>
      </w:pPr>
      <w:r w:rsidRPr="00B46D73">
        <w:rPr>
          <w:iCs/>
          <w:lang w:val="fr-FR"/>
        </w:rPr>
        <w:t xml:space="preserve">1. </w:t>
      </w:r>
      <w:r w:rsidRPr="00B46D73">
        <w:rPr>
          <w:lang w:val="fr-FR"/>
        </w:rPr>
        <w:t xml:space="preserve">La photographe Thandiwe Muriu utilise le wax dans ses portraits pour </w:t>
      </w:r>
      <w:r w:rsidRPr="00B46D73">
        <w:rPr>
          <w:b/>
          <w:bCs/>
          <w:lang w:val="fr-FR"/>
        </w:rPr>
        <w:t>parler de son africanité et des femmes</w:t>
      </w:r>
      <w:r w:rsidRPr="00B46D73">
        <w:rPr>
          <w:lang w:val="fr-FR"/>
        </w:rPr>
        <w:t>.</w:t>
      </w:r>
    </w:p>
    <w:p w14:paraId="33BF3ED1" w14:textId="77777777" w:rsidR="001F1493" w:rsidRPr="00B46D73" w:rsidRDefault="001F1493" w:rsidP="00B46D73">
      <w:pPr>
        <w:rPr>
          <w:rFonts w:eastAsia="Times New Roman" w:cs="Tahoma"/>
          <w:b/>
          <w:bCs/>
          <w:color w:val="000000"/>
          <w:szCs w:val="20"/>
          <w:lang w:val="fr-FR"/>
        </w:rPr>
      </w:pPr>
      <w:r w:rsidRPr="00B46D73">
        <w:rPr>
          <w:rFonts w:eastAsia="Times New Roman" w:cs="Tahoma"/>
          <w:color w:val="000000"/>
          <w:szCs w:val="20"/>
          <w:lang w:val="fr-FR"/>
        </w:rPr>
        <w:t xml:space="preserve">2. </w:t>
      </w:r>
      <w:r w:rsidRPr="00B46D73">
        <w:rPr>
          <w:lang w:val="fr-FR"/>
        </w:rPr>
        <w:t xml:space="preserve">À l’origine, le wax vient </w:t>
      </w:r>
      <w:r w:rsidRPr="00B46D73">
        <w:rPr>
          <w:b/>
          <w:bCs/>
          <w:lang w:val="fr-FR"/>
        </w:rPr>
        <w:t>d’Indonésie</w:t>
      </w:r>
      <w:r w:rsidRPr="00B46D73">
        <w:rPr>
          <w:lang w:val="fr-FR"/>
        </w:rPr>
        <w:t>.</w:t>
      </w:r>
    </w:p>
    <w:p w14:paraId="4AD9AA0C" w14:textId="5EE29639" w:rsidR="001F1493" w:rsidRPr="00B46D73" w:rsidRDefault="001F1493" w:rsidP="00B46D73">
      <w:pPr>
        <w:rPr>
          <w:b/>
          <w:bCs/>
          <w:lang w:val="fr-FR"/>
        </w:rPr>
      </w:pPr>
      <w:r w:rsidRPr="00B46D73">
        <w:rPr>
          <w:rFonts w:eastAsia="Times New Roman" w:cs="Tahoma"/>
          <w:color w:val="000000"/>
          <w:szCs w:val="20"/>
          <w:lang w:val="fr-FR"/>
        </w:rPr>
        <w:t xml:space="preserve">3. </w:t>
      </w:r>
      <w:r w:rsidRPr="00B46D73">
        <w:rPr>
          <w:lang w:val="fr-FR"/>
        </w:rPr>
        <w:t>La technique pour créer ce tissu a été industrialisé</w:t>
      </w:r>
      <w:r w:rsidR="00B46D73">
        <w:rPr>
          <w:lang w:val="fr-FR"/>
        </w:rPr>
        <w:t>e</w:t>
      </w:r>
      <w:r w:rsidRPr="00B46D73">
        <w:rPr>
          <w:lang w:val="fr-FR"/>
        </w:rPr>
        <w:t xml:space="preserve"> par</w:t>
      </w:r>
      <w:r w:rsidRPr="00B46D73">
        <w:rPr>
          <w:b/>
          <w:bCs/>
          <w:lang w:val="fr-FR"/>
        </w:rPr>
        <w:t> </w:t>
      </w:r>
      <w:bookmarkStart w:id="3" w:name="_Hlk193967630"/>
      <w:r w:rsidRPr="00B46D73">
        <w:rPr>
          <w:b/>
          <w:bCs/>
          <w:lang w:val="fr-FR"/>
        </w:rPr>
        <w:t>les Néerlandais et les Anglais</w:t>
      </w:r>
      <w:r w:rsidRPr="00B46D73">
        <w:rPr>
          <w:lang w:val="fr-FR"/>
        </w:rPr>
        <w:t>.</w:t>
      </w:r>
      <w:bookmarkEnd w:id="3"/>
    </w:p>
    <w:p w14:paraId="1B5D6B33" w14:textId="77777777" w:rsidR="001F1493" w:rsidRPr="00B46D73" w:rsidRDefault="001F1493" w:rsidP="00B46D73">
      <w:pPr>
        <w:rPr>
          <w:rFonts w:eastAsia="Times New Roman" w:cs="Tahoma"/>
          <w:color w:val="000000"/>
          <w:szCs w:val="20"/>
          <w:lang w:val="fr-FR"/>
        </w:rPr>
      </w:pPr>
      <w:r w:rsidRPr="00B46D73">
        <w:rPr>
          <w:rFonts w:eastAsia="Times New Roman" w:cs="Tahoma"/>
          <w:color w:val="000000"/>
          <w:szCs w:val="20"/>
          <w:lang w:val="fr-FR"/>
        </w:rPr>
        <w:t xml:space="preserve">4. </w:t>
      </w:r>
      <w:r w:rsidRPr="00B46D73">
        <w:rPr>
          <w:lang w:val="fr-FR"/>
        </w:rPr>
        <w:t>Les motifs du wax</w:t>
      </w:r>
      <w:r w:rsidRPr="00B46D73">
        <w:rPr>
          <w:b/>
          <w:bCs/>
          <w:lang w:val="fr-FR"/>
        </w:rPr>
        <w:t> évoluent avec l’actualité.</w:t>
      </w:r>
      <w:r w:rsidRPr="00B46D73">
        <w:rPr>
          <w:lang w:val="fr-FR"/>
        </w:rPr>
        <w:t xml:space="preserve">  </w:t>
      </w:r>
    </w:p>
    <w:p w14:paraId="69E63906" w14:textId="77777777" w:rsidR="001F1493" w:rsidRPr="00B46D73" w:rsidRDefault="001F1493" w:rsidP="00B46D73">
      <w:pPr>
        <w:rPr>
          <w:lang w:val="fr-FR"/>
        </w:rPr>
      </w:pPr>
      <w:r w:rsidRPr="00B46D73">
        <w:rPr>
          <w:rFonts w:eastAsia="Times New Roman" w:cs="Tahoma"/>
          <w:color w:val="000000"/>
          <w:szCs w:val="20"/>
          <w:lang w:val="fr-FR"/>
        </w:rPr>
        <w:t xml:space="preserve">5. </w:t>
      </w:r>
      <w:r w:rsidRPr="00B46D73">
        <w:rPr>
          <w:lang w:val="fr-FR"/>
        </w:rPr>
        <w:t>Au Togo, les Nana Benz sont </w:t>
      </w:r>
      <w:r w:rsidRPr="00B46D73">
        <w:rPr>
          <w:b/>
          <w:bCs/>
          <w:lang w:val="fr-FR"/>
        </w:rPr>
        <w:t>des vendeuses et entrepreneuses.</w:t>
      </w:r>
    </w:p>
    <w:p w14:paraId="40268F8B" w14:textId="6ADA3054" w:rsidR="001F1493" w:rsidRPr="00B46D73" w:rsidRDefault="001F1493" w:rsidP="00B46D73">
      <w:pPr>
        <w:rPr>
          <w:b/>
          <w:bCs/>
          <w:lang w:val="fr-FR"/>
        </w:rPr>
      </w:pPr>
      <w:r w:rsidRPr="00B46D73">
        <w:rPr>
          <w:rFonts w:eastAsia="Times New Roman" w:cs="Tahoma"/>
          <w:color w:val="000000"/>
          <w:szCs w:val="20"/>
          <w:lang w:val="fr-FR"/>
        </w:rPr>
        <w:t xml:space="preserve">6. </w:t>
      </w:r>
      <w:r w:rsidRPr="00B46D73">
        <w:rPr>
          <w:lang w:val="fr-FR"/>
        </w:rPr>
        <w:t>Aujourd’hui, le wax est surtout produit </w:t>
      </w:r>
      <w:r w:rsidRPr="00B46D73">
        <w:rPr>
          <w:b/>
          <w:bCs/>
          <w:lang w:val="fr-FR"/>
        </w:rPr>
        <w:t>aux Pays-Bas et en Asie.</w:t>
      </w:r>
    </w:p>
    <w:p w14:paraId="59EE0A63" w14:textId="77777777" w:rsidR="00C060E8" w:rsidRPr="00B46D73" w:rsidRDefault="00C060E8" w:rsidP="00B46D73">
      <w:pPr>
        <w:rPr>
          <w:iCs/>
          <w:lang w:val="fr-FR"/>
        </w:rPr>
      </w:pPr>
    </w:p>
    <w:p w14:paraId="3D593F7C" w14:textId="21D73A29" w:rsidR="00704307" w:rsidRPr="00B46D73" w:rsidRDefault="00517CA0" w:rsidP="00B46D73">
      <w:pPr>
        <w:rPr>
          <w:noProof/>
          <w:lang w:val="fr-FR"/>
        </w:rPr>
      </w:pPr>
      <w:r w:rsidRPr="00B46D73">
        <w:rPr>
          <w:noProof/>
          <w:lang w:val="fr-FR"/>
        </w:rPr>
        <w:drawing>
          <wp:inline distT="0" distB="0" distL="0" distR="0" wp14:anchorId="093BB87A" wp14:editId="438F1665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F1493" w:rsidRPr="00B46D73">
        <w:rPr>
          <w:noProof/>
          <w:lang w:val="fr-FR"/>
        </w:rPr>
        <w:drawing>
          <wp:inline distT="0" distB="0" distL="0" distR="0" wp14:anchorId="3B3E0231" wp14:editId="54E6D5E9">
            <wp:extent cx="1535430" cy="361950"/>
            <wp:effectExtent l="0" t="0" r="7620" b="0"/>
            <wp:docPr id="49" name="Image 49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98A" w:rsidRPr="00B46D73">
        <w:rPr>
          <w:b/>
          <w:noProof/>
          <w:lang w:val="fr-FR"/>
        </w:rPr>
        <w:drawing>
          <wp:inline distT="0" distB="0" distL="0" distR="0" wp14:anchorId="07BECF7C" wp14:editId="58DF0532">
            <wp:extent cx="360000" cy="360000"/>
            <wp:effectExtent l="0" t="0" r="0" b="0"/>
            <wp:docPr id="12619944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2D22" w:rsidRPr="00B46D73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6B9B34F3" wp14:editId="44FE2116">
                <wp:extent cx="876300" cy="360000"/>
                <wp:effectExtent l="0" t="0" r="0" b="2540"/>
                <wp:docPr id="11217214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E5E91" w14:textId="52BFEE8A" w:rsidR="00112D22" w:rsidRPr="00112D22" w:rsidRDefault="00112D22" w:rsidP="00112D22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1</w:t>
                            </w:r>
                            <w:r w:rsidR="00CE398A">
                              <w:rPr>
                                <w:b/>
                                <w:bCs/>
                                <w:color w:val="052850" w:themeColor="text1"/>
                              </w:rPr>
                              <w:t>5</w:t>
                            </w:r>
                            <w:r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B9B34F3" id="_x0000_s1028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" stroked="f">
                <v:textbox inset="0">
                  <w:txbxContent>
                    <w:p w14:paraId="192E5E91" w14:textId="52BFEE8A" w:rsidR="00112D22" w:rsidRPr="00112D22" w:rsidRDefault="00112D22" w:rsidP="00112D22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1</w:t>
                      </w:r>
                      <w:r w:rsidR="00CE398A">
                        <w:rPr>
                          <w:b/>
                          <w:bCs/>
                          <w:color w:val="052850" w:themeColor="text1"/>
                        </w:rPr>
                        <w:t>5</w:t>
                      </w:r>
                      <w:r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3E43FA6" w14:textId="77777777" w:rsidR="009F315C" w:rsidRPr="00B46D73" w:rsidRDefault="009F315C" w:rsidP="00B46D73">
      <w:pPr>
        <w:rPr>
          <w:lang w:val="fr-FR"/>
        </w:rPr>
      </w:pPr>
    </w:p>
    <w:p w14:paraId="2F4F8577" w14:textId="4B91F4F7" w:rsidR="00704307" w:rsidRPr="00B46D73" w:rsidRDefault="00704307" w:rsidP="00B46D73">
      <w:pPr>
        <w:rPr>
          <w:b/>
          <w:lang w:val="fr-FR"/>
        </w:rPr>
      </w:pPr>
      <w:r w:rsidRPr="00B46D73">
        <w:rPr>
          <w:b/>
          <w:lang w:val="fr-FR"/>
        </w:rPr>
        <w:t>Consigne</w:t>
      </w:r>
    </w:p>
    <w:p w14:paraId="57A65F65" w14:textId="61AE19EB" w:rsidR="006C0A57" w:rsidRPr="00B46D73" w:rsidRDefault="001F1493" w:rsidP="00B46D73">
      <w:pPr>
        <w:rPr>
          <w:bCs/>
          <w:lang w:val="fr-FR"/>
        </w:rPr>
      </w:pPr>
      <w:r w:rsidRPr="00B46D73">
        <w:rPr>
          <w:bCs/>
          <w:lang w:val="fr-FR"/>
        </w:rPr>
        <w:t>Quels autres tissus</w:t>
      </w:r>
      <w:r w:rsidR="00653658" w:rsidRPr="00B46D73">
        <w:rPr>
          <w:bCs/>
          <w:lang w:val="fr-FR"/>
        </w:rPr>
        <w:t xml:space="preserve"> </w:t>
      </w:r>
      <w:r w:rsidRPr="00B46D73">
        <w:rPr>
          <w:bCs/>
          <w:lang w:val="fr-FR"/>
        </w:rPr>
        <w:t xml:space="preserve">traditionnellement </w:t>
      </w:r>
      <w:r w:rsidR="00653658" w:rsidRPr="00B46D73">
        <w:rPr>
          <w:bCs/>
          <w:lang w:val="fr-FR"/>
        </w:rPr>
        <w:t xml:space="preserve">liés </w:t>
      </w:r>
      <w:r w:rsidRPr="00B46D73">
        <w:rPr>
          <w:bCs/>
          <w:lang w:val="fr-FR"/>
        </w:rPr>
        <w:t>à un pays ou une culture</w:t>
      </w:r>
      <w:r w:rsidR="00653658" w:rsidRPr="00B46D73">
        <w:rPr>
          <w:bCs/>
          <w:lang w:val="fr-FR"/>
        </w:rPr>
        <w:t xml:space="preserve"> connaissez-vous</w:t>
      </w:r>
      <w:r w:rsidRPr="00B46D73">
        <w:rPr>
          <w:bCs/>
          <w:lang w:val="fr-FR"/>
        </w:rPr>
        <w:t xml:space="preserve"> ? Décrivez-les et partagez vos connaissances sur leur utilisation. Aidez-vous du vocabulaire </w:t>
      </w:r>
      <w:r w:rsidR="00B46D73">
        <w:rPr>
          <w:bCs/>
          <w:lang w:val="fr-FR"/>
        </w:rPr>
        <w:t>proposé</w:t>
      </w:r>
      <w:r w:rsidRPr="00B46D73">
        <w:rPr>
          <w:bCs/>
          <w:lang w:val="fr-FR"/>
        </w:rPr>
        <w:t>.</w:t>
      </w:r>
    </w:p>
    <w:p w14:paraId="185F3237" w14:textId="77777777" w:rsidR="001F1493" w:rsidRPr="00B46D73" w:rsidRDefault="001F1493" w:rsidP="00B46D73">
      <w:pPr>
        <w:rPr>
          <w:bCs/>
          <w:i/>
          <w:iCs/>
          <w:lang w:val="fr-FR"/>
        </w:rPr>
      </w:pPr>
    </w:p>
    <w:p w14:paraId="3ABAA38C" w14:textId="38FC3D66" w:rsidR="00313E6D" w:rsidRPr="00B46D73" w:rsidRDefault="00313E6D" w:rsidP="00B46D73">
      <w:pPr>
        <w:rPr>
          <w:b/>
          <w:lang w:val="fr-FR"/>
        </w:rPr>
      </w:pPr>
      <w:r w:rsidRPr="00B46D73">
        <w:rPr>
          <w:b/>
          <w:lang w:val="fr-FR"/>
        </w:rPr>
        <w:t>Mise en œuvre</w:t>
      </w:r>
    </w:p>
    <w:p w14:paraId="2520FDEA" w14:textId="7D1F9384" w:rsidR="00313E6D" w:rsidRPr="00B46D73" w:rsidRDefault="00731949" w:rsidP="00B46D73">
      <w:pPr>
        <w:pStyle w:val="Paragraphedeliste"/>
        <w:numPr>
          <w:ilvl w:val="0"/>
          <w:numId w:val="3"/>
        </w:numPr>
        <w:spacing w:before="0" w:after="0"/>
        <w:rPr>
          <w:i/>
          <w:iCs/>
        </w:rPr>
      </w:pPr>
      <w:r w:rsidRPr="00B46D73">
        <w:rPr>
          <w:rFonts w:eastAsia="Arial Unicode MS"/>
        </w:rPr>
        <w:t>Demander à un.</w:t>
      </w:r>
      <w:r w:rsidR="00653658" w:rsidRPr="00B46D73">
        <w:rPr>
          <w:rFonts w:eastAsia="Arial Unicode MS"/>
        </w:rPr>
        <w:t>e</w:t>
      </w:r>
      <w:r w:rsidRPr="00B46D73">
        <w:rPr>
          <w:rFonts w:eastAsia="Arial Unicode MS"/>
        </w:rPr>
        <w:t xml:space="preserve"> </w:t>
      </w:r>
      <w:r w:rsidR="00653658" w:rsidRPr="00B46D73">
        <w:rPr>
          <w:rFonts w:eastAsia="Arial Unicode MS"/>
        </w:rPr>
        <w:t>a</w:t>
      </w:r>
      <w:r w:rsidRPr="00B46D73">
        <w:rPr>
          <w:rFonts w:eastAsia="Arial Unicode MS"/>
        </w:rPr>
        <w:t xml:space="preserve">pprenant.e de lire la consigne à voix haute et vérifier sa compréhension.  </w:t>
      </w:r>
    </w:p>
    <w:p w14:paraId="2C787D21" w14:textId="4783DEC3" w:rsidR="00731949" w:rsidRPr="00B46D73" w:rsidRDefault="00731949" w:rsidP="00B46D73">
      <w:pPr>
        <w:pStyle w:val="Paragraphedeliste"/>
        <w:numPr>
          <w:ilvl w:val="0"/>
          <w:numId w:val="3"/>
        </w:numPr>
        <w:spacing w:before="0" w:after="0"/>
        <w:rPr>
          <w:i/>
          <w:iCs/>
        </w:rPr>
      </w:pPr>
      <w:r w:rsidRPr="00B46D73">
        <w:rPr>
          <w:rFonts w:eastAsia="Arial Unicode MS"/>
        </w:rPr>
        <w:t>Laisser du temps aux apprenant.es pour consulter le vocabulaire</w:t>
      </w:r>
      <w:r w:rsidR="00653658" w:rsidRPr="00B46D73">
        <w:rPr>
          <w:rFonts w:eastAsia="Arial Unicode MS"/>
        </w:rPr>
        <w:t xml:space="preserve"> et rassembler leurs idées</w:t>
      </w:r>
      <w:r w:rsidRPr="00B46D73">
        <w:rPr>
          <w:rFonts w:eastAsia="Arial Unicode MS"/>
        </w:rPr>
        <w:t xml:space="preserve">. </w:t>
      </w:r>
    </w:p>
    <w:p w14:paraId="398219A0" w14:textId="78519338" w:rsidR="006C0A57" w:rsidRPr="00B46D73" w:rsidRDefault="00653658" w:rsidP="00B46D73">
      <w:pPr>
        <w:pStyle w:val="Paragraphedeliste"/>
        <w:numPr>
          <w:ilvl w:val="0"/>
          <w:numId w:val="3"/>
        </w:numPr>
        <w:spacing w:before="0" w:after="0"/>
      </w:pPr>
      <w:r w:rsidRPr="00B46D73">
        <w:t xml:space="preserve">Inviter les </w:t>
      </w:r>
      <w:r w:rsidR="00731949" w:rsidRPr="00B46D73">
        <w:t xml:space="preserve">apprenant.es faire des propositions et </w:t>
      </w:r>
      <w:r w:rsidRPr="00B46D73">
        <w:t>inciter la classe à compléter</w:t>
      </w:r>
      <w:r w:rsidR="00731949" w:rsidRPr="00B46D73">
        <w:t xml:space="preserve"> les idées des uns et des autres. </w:t>
      </w:r>
    </w:p>
    <w:p w14:paraId="5E2B209E" w14:textId="7FC31466" w:rsidR="00731949" w:rsidRPr="00B46D73" w:rsidRDefault="00731949" w:rsidP="00B46D73">
      <w:pPr>
        <w:pStyle w:val="Paragraphedeliste"/>
        <w:numPr>
          <w:ilvl w:val="0"/>
          <w:numId w:val="3"/>
        </w:numPr>
        <w:spacing w:before="0" w:after="0"/>
      </w:pPr>
      <w:r w:rsidRPr="00B46D73">
        <w:t xml:space="preserve">Noter les éléments clés au tableau pour chaque tissu. </w:t>
      </w:r>
    </w:p>
    <w:p w14:paraId="73C3049B" w14:textId="77777777" w:rsidR="006C0A57" w:rsidRPr="00B46D73" w:rsidRDefault="00517CA0" w:rsidP="00B46D73">
      <w:pPr>
        <w:rPr>
          <w:iCs/>
          <w:lang w:val="fr-FR"/>
        </w:rPr>
      </w:pPr>
      <w:r w:rsidRPr="00B46D73">
        <w:rPr>
          <w:iCs/>
          <w:noProof/>
          <w:lang w:val="fr-FR"/>
        </w:rPr>
        <w:drawing>
          <wp:inline distT="0" distB="0" distL="0" distR="0" wp14:anchorId="0F873B9F" wp14:editId="48B86360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13217E" w14:textId="4F6E96A0" w:rsidR="00B4550A" w:rsidRPr="00B46D73" w:rsidRDefault="001F1493" w:rsidP="00B46D73">
      <w:pPr>
        <w:rPr>
          <w:lang w:val="fr-FR"/>
        </w:rPr>
      </w:pPr>
      <w:r w:rsidRPr="00B46D73">
        <w:rPr>
          <w:iCs/>
          <w:lang w:val="fr-FR"/>
        </w:rPr>
        <w:t xml:space="preserve">Au Mexique, il y a beaucoup de tissus très colorés avec des motifs </w:t>
      </w:r>
      <w:r w:rsidR="00731949" w:rsidRPr="00B46D73">
        <w:rPr>
          <w:iCs/>
          <w:lang w:val="fr-FR"/>
        </w:rPr>
        <w:t xml:space="preserve">de fleurs, d’animaux. Les femmes les portent comme des blouses et les villages ont des dessins différents. Ce sont des designs très à la mode </w:t>
      </w:r>
      <w:r w:rsidR="00653658" w:rsidRPr="00B46D73">
        <w:rPr>
          <w:iCs/>
          <w:lang w:val="fr-FR"/>
        </w:rPr>
        <w:t>chez les</w:t>
      </w:r>
      <w:r w:rsidR="00731949" w:rsidRPr="00B46D73">
        <w:rPr>
          <w:iCs/>
          <w:lang w:val="fr-FR"/>
        </w:rPr>
        <w:t xml:space="preserve"> touristes. / En Inde, il y a le </w:t>
      </w:r>
      <w:r w:rsidR="00653658" w:rsidRPr="00B46D73">
        <w:rPr>
          <w:iCs/>
          <w:lang w:val="fr-FR"/>
        </w:rPr>
        <w:t>s</w:t>
      </w:r>
      <w:r w:rsidR="00731949" w:rsidRPr="00B46D73">
        <w:rPr>
          <w:iCs/>
          <w:lang w:val="fr-FR"/>
        </w:rPr>
        <w:t>ari. C’est un tissu très coloré et très fin que portent les femmes. C’est très élégant ! […]</w:t>
      </w:r>
    </w:p>
    <w:p w14:paraId="5334CBE3" w14:textId="77777777" w:rsidR="00731949" w:rsidRPr="00B46D73" w:rsidRDefault="00731949" w:rsidP="006C0A57">
      <w:pPr>
        <w:rPr>
          <w:iCs/>
          <w:lang w:val="fr-FR"/>
        </w:rPr>
      </w:pPr>
    </w:p>
    <w:sectPr w:rsidR="00731949" w:rsidRPr="00B46D73" w:rsidSect="00A33F16">
      <w:headerReference w:type="default" r:id="rId18"/>
      <w:footerReference w:type="default" r:id="rId19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A3197B" w14:textId="77777777" w:rsidR="00D4137B" w:rsidRDefault="00D4137B" w:rsidP="00A33F16">
      <w:pPr>
        <w:spacing w:line="240" w:lineRule="auto"/>
      </w:pPr>
      <w:r>
        <w:separator/>
      </w:r>
    </w:p>
  </w:endnote>
  <w:endnote w:type="continuationSeparator" w:id="0">
    <w:p w14:paraId="1FB1AF5B" w14:textId="77777777" w:rsidR="00D4137B" w:rsidRDefault="00D4137B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105E8D">
      <w:tc>
        <w:tcPr>
          <w:tcW w:w="4265" w:type="pct"/>
        </w:tcPr>
        <w:p w14:paraId="787FAAF0" w14:textId="11293F01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350B27">
            <w:rPr>
              <w:rFonts w:cs="Tahoma"/>
              <w:color w:val="8498C3"/>
            </w:rPr>
            <w:t xml:space="preserve">Céline </w:t>
          </w:r>
          <w:proofErr w:type="spellStart"/>
          <w:r w:rsidR="00350B27">
            <w:rPr>
              <w:rFonts w:cs="Tahoma"/>
              <w:color w:val="8498C3"/>
            </w:rPr>
            <w:t>Mézange</w:t>
          </w:r>
          <w:proofErr w:type="spellEnd"/>
          <w:r w:rsidR="00350B27">
            <w:rPr>
              <w:rFonts w:cs="Tahoma"/>
              <w:color w:val="8498C3"/>
            </w:rPr>
            <w:t>, CAVILAM – Alliance Française</w:t>
          </w:r>
        </w:p>
        <w:p w14:paraId="54CDBDA9" w14:textId="722A61F2" w:rsidR="00A33F16" w:rsidRDefault="00A33F16" w:rsidP="00A33F16">
          <w:pPr>
            <w:pStyle w:val="Pieddepage"/>
          </w:pPr>
          <w:r>
            <w:t>enseigner.tv5monde.com</w:t>
          </w:r>
          <w:r w:rsidR="006F601A">
            <w:t xml:space="preserve"> </w:t>
          </w:r>
        </w:p>
      </w:tc>
      <w:tc>
        <w:tcPr>
          <w:tcW w:w="735" w:type="pct"/>
        </w:tcPr>
        <w:p w14:paraId="73F1DBA0" w14:textId="41F3A31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046348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F61194">
            <w:fldChar w:fldCharType="begin"/>
          </w:r>
          <w:r w:rsidR="00F61194">
            <w:instrText>NUMPAGES  \* Arabic  \* MERGEFORMAT</w:instrText>
          </w:r>
          <w:r w:rsidR="00F61194">
            <w:fldChar w:fldCharType="separate"/>
          </w:r>
          <w:r w:rsidR="00046348">
            <w:rPr>
              <w:noProof/>
            </w:rPr>
            <w:t>5</w:t>
          </w:r>
          <w:r w:rsidR="00F61194">
            <w:rPr>
              <w:noProof/>
            </w:rPr>
            <w:fldChar w:fldCharType="end"/>
          </w:r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103DA9" w14:textId="77777777" w:rsidR="00D4137B" w:rsidRDefault="00D4137B" w:rsidP="00A33F16">
      <w:pPr>
        <w:spacing w:line="240" w:lineRule="auto"/>
      </w:pPr>
      <w:r>
        <w:separator/>
      </w:r>
    </w:p>
  </w:footnote>
  <w:footnote w:type="continuationSeparator" w:id="0">
    <w:p w14:paraId="1343FFDA" w14:textId="77777777" w:rsidR="00D4137B" w:rsidRDefault="00D4137B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31A57341" w:rsidR="00A33F16" w:rsidRDefault="00A85D5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AD91BD9" wp14:editId="2EAEEDB9">
          <wp:extent cx="869400" cy="252000"/>
          <wp:effectExtent l="0" t="0" r="6985" b="0"/>
          <wp:docPr id="210913280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C7C58">
      <w:rPr>
        <w:noProof/>
        <w:lang w:eastAsia="fr-FR"/>
      </w:rPr>
      <w:drawing>
        <wp:inline distT="0" distB="0" distL="0" distR="0" wp14:anchorId="65690718" wp14:editId="09420BF3">
          <wp:extent cx="354965" cy="252730"/>
          <wp:effectExtent l="0" t="0" r="0" b="0"/>
          <wp:docPr id="7" name="Image 7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82634">
      <w:rPr>
        <w:noProof/>
        <w:lang w:eastAsia="fr-FR"/>
      </w:rPr>
      <w:drawing>
        <wp:inline distT="0" distB="0" distL="0" distR="0" wp14:anchorId="753A9122" wp14:editId="4627AD4E">
          <wp:extent cx="2491740" cy="259080"/>
          <wp:effectExtent l="0" t="0" r="3810" b="7620"/>
          <wp:docPr id="1" name="Image 1" descr="entete-enseig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 descr="entete-enseignant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174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5E09">
      <w:rPr>
        <w:noProof/>
        <w:lang w:eastAsia="fr-FR"/>
      </w:rPr>
      <w:drawing>
        <wp:inline distT="0" distB="0" distL="0" distR="0" wp14:anchorId="261DC6EF" wp14:editId="5F657EE3">
          <wp:extent cx="688975" cy="252730"/>
          <wp:effectExtent l="0" t="0" r="0" b="0"/>
          <wp:docPr id="1767727747" name="Image 176772774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95DE8"/>
    <w:multiLevelType w:val="hybridMultilevel"/>
    <w:tmpl w:val="030A021E"/>
    <w:lvl w:ilvl="0" w:tplc="8BACB5E8">
      <w:start w:val="7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20379"/>
    <w:multiLevelType w:val="hybridMultilevel"/>
    <w:tmpl w:val="101A342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2234D2"/>
    <w:multiLevelType w:val="hybridMultilevel"/>
    <w:tmpl w:val="82B255D2"/>
    <w:lvl w:ilvl="0" w:tplc="599AD7E2">
      <w:start w:val="7"/>
      <w:numFmt w:val="bullet"/>
      <w:lvlText w:val=""/>
      <w:lvlJc w:val="left"/>
      <w:pPr>
        <w:ind w:left="765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6B974C55"/>
    <w:multiLevelType w:val="hybridMultilevel"/>
    <w:tmpl w:val="9B18953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8"/>
  </w:num>
  <w:num w:numId="5">
    <w:abstractNumId w:val="0"/>
  </w:num>
  <w:num w:numId="6">
    <w:abstractNumId w:val="6"/>
  </w:num>
  <w:num w:numId="7">
    <w:abstractNumId w:val="7"/>
  </w:num>
  <w:num w:numId="8">
    <w:abstractNumId w:val="1"/>
  </w:num>
  <w:num w:numId="9">
    <w:abstractNumId w:val="9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624F"/>
    <w:rsid w:val="00015C9D"/>
    <w:rsid w:val="0002398E"/>
    <w:rsid w:val="000419FB"/>
    <w:rsid w:val="00042527"/>
    <w:rsid w:val="00046348"/>
    <w:rsid w:val="00096690"/>
    <w:rsid w:val="000A091B"/>
    <w:rsid w:val="000A5807"/>
    <w:rsid w:val="000B26DC"/>
    <w:rsid w:val="000B2EE1"/>
    <w:rsid w:val="000B5A09"/>
    <w:rsid w:val="000D3B40"/>
    <w:rsid w:val="00102E31"/>
    <w:rsid w:val="001044CC"/>
    <w:rsid w:val="00105E8D"/>
    <w:rsid w:val="001074BB"/>
    <w:rsid w:val="00112D22"/>
    <w:rsid w:val="00112F75"/>
    <w:rsid w:val="00173D9A"/>
    <w:rsid w:val="00181B6E"/>
    <w:rsid w:val="00183B35"/>
    <w:rsid w:val="001A011C"/>
    <w:rsid w:val="001F1493"/>
    <w:rsid w:val="001F6298"/>
    <w:rsid w:val="0020570C"/>
    <w:rsid w:val="00240DC6"/>
    <w:rsid w:val="002679CC"/>
    <w:rsid w:val="002841B3"/>
    <w:rsid w:val="0029013D"/>
    <w:rsid w:val="002B3928"/>
    <w:rsid w:val="002D7815"/>
    <w:rsid w:val="00313E6D"/>
    <w:rsid w:val="0031638D"/>
    <w:rsid w:val="00330BA9"/>
    <w:rsid w:val="00350B27"/>
    <w:rsid w:val="00350E73"/>
    <w:rsid w:val="00365E09"/>
    <w:rsid w:val="0038176B"/>
    <w:rsid w:val="00386545"/>
    <w:rsid w:val="00396052"/>
    <w:rsid w:val="003C5F0B"/>
    <w:rsid w:val="003D0C6D"/>
    <w:rsid w:val="003E799A"/>
    <w:rsid w:val="003F1F85"/>
    <w:rsid w:val="003F5E74"/>
    <w:rsid w:val="004007DD"/>
    <w:rsid w:val="00410CF0"/>
    <w:rsid w:val="0043314F"/>
    <w:rsid w:val="00451A69"/>
    <w:rsid w:val="00466415"/>
    <w:rsid w:val="00474AE2"/>
    <w:rsid w:val="00490116"/>
    <w:rsid w:val="004B2C8A"/>
    <w:rsid w:val="004C5C34"/>
    <w:rsid w:val="004E63B4"/>
    <w:rsid w:val="0051378F"/>
    <w:rsid w:val="00517CA0"/>
    <w:rsid w:val="005261B2"/>
    <w:rsid w:val="005315F3"/>
    <w:rsid w:val="005317A7"/>
    <w:rsid w:val="00532C8E"/>
    <w:rsid w:val="0055783C"/>
    <w:rsid w:val="00582634"/>
    <w:rsid w:val="005B1083"/>
    <w:rsid w:val="005B20D3"/>
    <w:rsid w:val="005C672D"/>
    <w:rsid w:val="005E2048"/>
    <w:rsid w:val="00652C96"/>
    <w:rsid w:val="00653658"/>
    <w:rsid w:val="006663E4"/>
    <w:rsid w:val="006A64F5"/>
    <w:rsid w:val="006B25C0"/>
    <w:rsid w:val="006B76AF"/>
    <w:rsid w:val="006C0A57"/>
    <w:rsid w:val="006C3E77"/>
    <w:rsid w:val="006F601A"/>
    <w:rsid w:val="006F63CF"/>
    <w:rsid w:val="006F7D0B"/>
    <w:rsid w:val="00704307"/>
    <w:rsid w:val="00731949"/>
    <w:rsid w:val="00780E75"/>
    <w:rsid w:val="00782896"/>
    <w:rsid w:val="007A153C"/>
    <w:rsid w:val="007F58BD"/>
    <w:rsid w:val="00846815"/>
    <w:rsid w:val="00850DAE"/>
    <w:rsid w:val="00864BDA"/>
    <w:rsid w:val="00881841"/>
    <w:rsid w:val="008B22B9"/>
    <w:rsid w:val="008B2B87"/>
    <w:rsid w:val="008C3CA0"/>
    <w:rsid w:val="009009C2"/>
    <w:rsid w:val="00901192"/>
    <w:rsid w:val="009038B9"/>
    <w:rsid w:val="0092055F"/>
    <w:rsid w:val="00930DFB"/>
    <w:rsid w:val="009347DF"/>
    <w:rsid w:val="009410A5"/>
    <w:rsid w:val="0095543B"/>
    <w:rsid w:val="009A01E5"/>
    <w:rsid w:val="009A72E0"/>
    <w:rsid w:val="009D5C91"/>
    <w:rsid w:val="009D7297"/>
    <w:rsid w:val="009E26E6"/>
    <w:rsid w:val="009E6E83"/>
    <w:rsid w:val="009F315C"/>
    <w:rsid w:val="00A001A7"/>
    <w:rsid w:val="00A15F0E"/>
    <w:rsid w:val="00A265FF"/>
    <w:rsid w:val="00A33F16"/>
    <w:rsid w:val="00A35020"/>
    <w:rsid w:val="00A366EB"/>
    <w:rsid w:val="00A41926"/>
    <w:rsid w:val="00A44024"/>
    <w:rsid w:val="00A44512"/>
    <w:rsid w:val="00A44A90"/>
    <w:rsid w:val="00A44DEB"/>
    <w:rsid w:val="00A50122"/>
    <w:rsid w:val="00A541E9"/>
    <w:rsid w:val="00A60009"/>
    <w:rsid w:val="00A75466"/>
    <w:rsid w:val="00A85D5C"/>
    <w:rsid w:val="00AB4ACB"/>
    <w:rsid w:val="00AC7C58"/>
    <w:rsid w:val="00AD4704"/>
    <w:rsid w:val="00B00932"/>
    <w:rsid w:val="00B07568"/>
    <w:rsid w:val="00B16563"/>
    <w:rsid w:val="00B25967"/>
    <w:rsid w:val="00B4550A"/>
    <w:rsid w:val="00B46D73"/>
    <w:rsid w:val="00B863AC"/>
    <w:rsid w:val="00BA1A4A"/>
    <w:rsid w:val="00BC06E3"/>
    <w:rsid w:val="00BF71B2"/>
    <w:rsid w:val="00C060E8"/>
    <w:rsid w:val="00C21B69"/>
    <w:rsid w:val="00C26A31"/>
    <w:rsid w:val="00C60997"/>
    <w:rsid w:val="00C8450B"/>
    <w:rsid w:val="00CB3D8E"/>
    <w:rsid w:val="00CC1F67"/>
    <w:rsid w:val="00CD523E"/>
    <w:rsid w:val="00CE398A"/>
    <w:rsid w:val="00D101FD"/>
    <w:rsid w:val="00D35A7D"/>
    <w:rsid w:val="00D35FE0"/>
    <w:rsid w:val="00D4137B"/>
    <w:rsid w:val="00D928AC"/>
    <w:rsid w:val="00D93A8A"/>
    <w:rsid w:val="00DC5024"/>
    <w:rsid w:val="00DD280B"/>
    <w:rsid w:val="00E35044"/>
    <w:rsid w:val="00E673C8"/>
    <w:rsid w:val="00E90195"/>
    <w:rsid w:val="00ED0538"/>
    <w:rsid w:val="00F17651"/>
    <w:rsid w:val="00F27629"/>
    <w:rsid w:val="00F429AA"/>
    <w:rsid w:val="00F44EC5"/>
    <w:rsid w:val="00F61194"/>
    <w:rsid w:val="00F72744"/>
    <w:rsid w:val="00FD5423"/>
    <w:rsid w:val="16BA2BA4"/>
    <w:rsid w:val="37BE1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906F5"/>
  <w15:chartTrackingRefBased/>
  <w15:docId w15:val="{A84587C7-AF6A-43E8-B191-16E49C516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customStyle="1" w:styleId="Default">
    <w:name w:val="Default"/>
    <w:rsid w:val="000419F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sv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2.png"/><Relationship Id="rId2" Type="http://schemas.openxmlformats.org/officeDocument/2006/relationships/image" Target="media/image11.png"/><Relationship Id="rId1" Type="http://schemas.openxmlformats.org/officeDocument/2006/relationships/image" Target="media/image10.png"/><Relationship Id="rId4" Type="http://schemas.openxmlformats.org/officeDocument/2006/relationships/image" Target="media/image1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Th_x00e8_mes xmlns="a7bd5533-e20e-4253-b65c-0b148dde19f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9" ma:contentTypeDescription="Crée un document." ma:contentTypeScope="" ma:versionID="a119c79a1061544492f585d665fb80ea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21eb4fd291e9ead35c570745557eb5b7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11A869-0258-4434-B76A-16066F88AE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41C4BB-BEAE-4087-A763-61CB4AE7FFC6}">
  <ds:schemaRefs>
    <ds:schemaRef ds:uri="http://schemas.microsoft.com/office/2006/documentManagement/types"/>
    <ds:schemaRef ds:uri="http://purl.org/dc/terms/"/>
    <ds:schemaRef ds:uri="a7bd5533-e20e-4253-b65c-0b148dde19f1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ebcf0d14-2403-4101-9254-c7c7ade20f45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DB64589-4C17-4DFD-980C-0B773E679E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554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5</cp:revision>
  <cp:lastPrinted>2025-03-28T09:19:00Z</cp:lastPrinted>
  <dcterms:created xsi:type="dcterms:W3CDTF">2025-03-27T16:00:00Z</dcterms:created>
  <dcterms:modified xsi:type="dcterms:W3CDTF">2025-03-28T09:20:00Z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  <property fmtid="{D5CDD505-2E9C-101B-9397-08002B2CF9AE}" pid="3" name="MediaServiceImageTags">
    <vt:lpwstr/>
  </property>
</Properties>
</file>