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5F77FECF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07AC09A" w14:textId="40BADA49" w:rsidR="002F1DF6" w:rsidRPr="00B25FD7" w:rsidRDefault="002838B4" w:rsidP="002838B4">
            <w:pPr>
              <w:pStyle w:val="Titre"/>
            </w:pPr>
            <w:r>
              <w:t>Ottawa</w:t>
            </w:r>
            <w:r w:rsidR="00DD60B8">
              <w:t>, Canada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103BC16C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14:paraId="6D7B61AA" w14:textId="6D565615" w:rsidR="00E53C0C" w:rsidRDefault="00426701" w:rsidP="00E53C0C">
      <w:pPr>
        <w:pStyle w:val="Titre1"/>
      </w:pPr>
      <w:r w:rsidRPr="000F4EBE">
        <w:t xml:space="preserve">Découvrir </w:t>
      </w:r>
      <w:r w:rsidR="00AF0318">
        <w:t>une région</w:t>
      </w:r>
    </w:p>
    <w:p w14:paraId="1AE3DF51" w14:textId="2AF1C1EB" w:rsidR="002F1DF6" w:rsidRPr="0009259C" w:rsidRDefault="00666ACB" w:rsidP="0009259C">
      <w:pPr>
        <w:pStyle w:val="Titre2"/>
      </w:pPr>
      <w:r>
        <w:t xml:space="preserve">Activité 1 : </w:t>
      </w:r>
      <w:r w:rsidR="0097569D">
        <w:t>regarde</w:t>
      </w:r>
      <w:r w:rsidR="005E531D">
        <w:t>z</w:t>
      </w:r>
      <w:r w:rsidR="00403AFA">
        <w:t xml:space="preserve"> </w:t>
      </w:r>
      <w:r>
        <w:t>la vidéo et</w:t>
      </w:r>
      <w:r w:rsidR="009E537C">
        <w:t xml:space="preserve"> dites si les affirmations sont vraies ou fausses</w:t>
      </w:r>
      <w:r w:rsidR="00403AFA">
        <w:t>.</w:t>
      </w:r>
      <w:r w:rsidR="00C41566">
        <w:t xml:space="preserve"> </w:t>
      </w:r>
    </w:p>
    <w:p w14:paraId="71D33C77" w14:textId="77777777" w:rsidR="00B47269" w:rsidRDefault="00B47269" w:rsidP="00B47269">
      <w:pPr>
        <w:rPr>
          <w:rFonts w:cs="Tahoma"/>
        </w:rPr>
      </w:pPr>
    </w:p>
    <w:p w14:paraId="00EE618B" w14:textId="77777777" w:rsidR="009E537C" w:rsidRPr="00C91D13" w:rsidRDefault="009E537C" w:rsidP="009E537C">
      <w:pPr>
        <w:rPr>
          <w:rFonts w:cs="Tahoma"/>
          <w:spacing w:val="-3"/>
          <w:sz w:val="10"/>
          <w:highlight w:val="yellow"/>
        </w:rPr>
        <w:sectPr w:rsidR="009E537C" w:rsidRPr="00C91D13" w:rsidSect="006C4C21">
          <w:headerReference w:type="default" r:id="rId7"/>
          <w:footerReference w:type="default" r:id="rId8"/>
          <w:type w:val="continuous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3F692E74" w14:textId="1BF904C6" w:rsidR="006C4C21" w:rsidRPr="00C91D13" w:rsidRDefault="006C4C21" w:rsidP="00C91D13">
      <w:pPr>
        <w:pStyle w:val="Paragraphedeliste"/>
        <w:numPr>
          <w:ilvl w:val="0"/>
          <w:numId w:val="16"/>
        </w:numPr>
        <w:rPr>
          <w:rFonts w:cs="Tahoma"/>
          <w:spacing w:val="-3"/>
        </w:rPr>
      </w:pPr>
      <w:r w:rsidRPr="00C91D13">
        <w:rPr>
          <w:rFonts w:cs="Tahoma"/>
          <w:spacing w:val="-3"/>
        </w:rPr>
        <w:lastRenderedPageBreak/>
        <w:t>Les gens célèbrent la fête du Canada.</w:t>
      </w:r>
    </w:p>
    <w:p w14:paraId="4127F01B" w14:textId="01255091" w:rsidR="006C4C21" w:rsidRPr="00C91D13" w:rsidRDefault="006C4C21" w:rsidP="00C91D13">
      <w:pPr>
        <w:pStyle w:val="Paragraphedeliste"/>
        <w:numPr>
          <w:ilvl w:val="0"/>
          <w:numId w:val="16"/>
        </w:numPr>
        <w:rPr>
          <w:rFonts w:cs="Tahoma"/>
          <w:spacing w:val="-3"/>
        </w:rPr>
      </w:pPr>
      <w:r w:rsidRPr="00C91D13">
        <w:rPr>
          <w:rFonts w:cs="Tahoma"/>
          <w:spacing w:val="-3"/>
        </w:rPr>
        <w:t>Les gens font la queue pour manger.</w:t>
      </w:r>
    </w:p>
    <w:p w14:paraId="34331F17" w14:textId="6094E533" w:rsidR="006C4C21" w:rsidRPr="00C91D13" w:rsidRDefault="006C4C21" w:rsidP="00C91D13">
      <w:pPr>
        <w:pStyle w:val="Paragraphedeliste"/>
        <w:numPr>
          <w:ilvl w:val="0"/>
          <w:numId w:val="16"/>
        </w:numPr>
        <w:rPr>
          <w:rFonts w:cs="Tahoma"/>
          <w:spacing w:val="-3"/>
        </w:rPr>
      </w:pPr>
      <w:r w:rsidRPr="00C91D13">
        <w:rPr>
          <w:rFonts w:cs="Tahoma"/>
          <w:spacing w:val="-3"/>
        </w:rPr>
        <w:t>Les gens portent tous des vêtements rouge</w:t>
      </w:r>
      <w:r w:rsidR="009E537C" w:rsidRPr="00C91D13">
        <w:rPr>
          <w:rFonts w:cs="Tahoma"/>
          <w:spacing w:val="-3"/>
        </w:rPr>
        <w:t>s</w:t>
      </w:r>
      <w:r w:rsidRPr="00C91D13">
        <w:rPr>
          <w:rFonts w:cs="Tahoma"/>
          <w:spacing w:val="-3"/>
        </w:rPr>
        <w:t>.</w:t>
      </w:r>
    </w:p>
    <w:p w14:paraId="283C82AF" w14:textId="6F6E6D6B" w:rsidR="006C4C21" w:rsidRPr="00C91D13" w:rsidRDefault="006C4C21" w:rsidP="00C91D13">
      <w:pPr>
        <w:pStyle w:val="Paragraphedeliste"/>
        <w:numPr>
          <w:ilvl w:val="0"/>
          <w:numId w:val="16"/>
        </w:numPr>
        <w:rPr>
          <w:rFonts w:cs="Tahoma"/>
          <w:spacing w:val="-3"/>
        </w:rPr>
      </w:pPr>
      <w:r w:rsidRPr="00C91D13">
        <w:rPr>
          <w:rFonts w:cs="Tahoma"/>
          <w:spacing w:val="-3"/>
        </w:rPr>
        <w:t>Il y a des personnes qui dansent.</w:t>
      </w:r>
    </w:p>
    <w:p w14:paraId="0377D165" w14:textId="21ED8A88" w:rsidR="006C4C21" w:rsidRPr="00C91D13" w:rsidRDefault="006C4C21" w:rsidP="00C91D13">
      <w:pPr>
        <w:pStyle w:val="Paragraphedeliste"/>
        <w:numPr>
          <w:ilvl w:val="0"/>
          <w:numId w:val="16"/>
        </w:numPr>
        <w:rPr>
          <w:rFonts w:cs="Tahoma"/>
          <w:spacing w:val="-3"/>
        </w:rPr>
      </w:pPr>
      <w:r w:rsidRPr="00C91D13">
        <w:rPr>
          <w:rFonts w:cs="Tahoma"/>
          <w:spacing w:val="-3"/>
        </w:rPr>
        <w:lastRenderedPageBreak/>
        <w:t xml:space="preserve">Il y a des </w:t>
      </w:r>
      <w:r w:rsidR="00CC04E9" w:rsidRPr="00C91D13">
        <w:rPr>
          <w:rFonts w:cs="Tahoma"/>
          <w:spacing w:val="-3"/>
        </w:rPr>
        <w:t>acrobates et des artistes.</w:t>
      </w:r>
    </w:p>
    <w:p w14:paraId="26A8C5B7" w14:textId="7775995A" w:rsidR="006C4C21" w:rsidRPr="00C91D13" w:rsidRDefault="00CC04E9" w:rsidP="00C91D13">
      <w:pPr>
        <w:pStyle w:val="Paragraphedeliste"/>
        <w:numPr>
          <w:ilvl w:val="0"/>
          <w:numId w:val="16"/>
        </w:numPr>
        <w:rPr>
          <w:rFonts w:cs="Tahoma"/>
          <w:spacing w:val="-3"/>
        </w:rPr>
      </w:pPr>
      <w:r w:rsidRPr="00C91D13">
        <w:rPr>
          <w:rFonts w:cs="Tahoma"/>
          <w:spacing w:val="-3"/>
        </w:rPr>
        <w:t>Il y a une parade avec des avions.</w:t>
      </w:r>
    </w:p>
    <w:p w14:paraId="33B5D5E6" w14:textId="2E5DBFC8" w:rsidR="006C4C21" w:rsidRPr="00C91D13" w:rsidRDefault="006C4C21" w:rsidP="00C91D13">
      <w:pPr>
        <w:pStyle w:val="Paragraphedeliste"/>
        <w:numPr>
          <w:ilvl w:val="0"/>
          <w:numId w:val="16"/>
        </w:numPr>
        <w:rPr>
          <w:rFonts w:cs="Tahoma"/>
          <w:spacing w:val="-3"/>
        </w:rPr>
      </w:pPr>
      <w:r w:rsidRPr="00C91D13">
        <w:rPr>
          <w:rFonts w:cs="Tahoma"/>
          <w:spacing w:val="-3"/>
        </w:rPr>
        <w:t xml:space="preserve">Il y a un défilé de mode. </w:t>
      </w:r>
    </w:p>
    <w:p w14:paraId="38683687" w14:textId="2C76BB9C" w:rsidR="00CC04E9" w:rsidRPr="00C91D13" w:rsidRDefault="00CC04E9" w:rsidP="00C91D13">
      <w:pPr>
        <w:pStyle w:val="Paragraphedeliste"/>
        <w:numPr>
          <w:ilvl w:val="0"/>
          <w:numId w:val="16"/>
        </w:numPr>
        <w:rPr>
          <w:rFonts w:cs="Tahoma"/>
          <w:spacing w:val="-3"/>
        </w:rPr>
      </w:pPr>
      <w:r w:rsidRPr="00C91D13">
        <w:rPr>
          <w:rFonts w:cs="Tahoma"/>
          <w:spacing w:val="-3"/>
        </w:rPr>
        <w:t>Il y a un feu d’artifice.</w:t>
      </w:r>
    </w:p>
    <w:p w14:paraId="5CAF4536" w14:textId="77777777" w:rsidR="00CC04E9" w:rsidRDefault="00CC04E9" w:rsidP="00B25FD7">
      <w:pPr>
        <w:sectPr w:rsidR="00CC04E9" w:rsidSect="00CC04E9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3D480769" w14:textId="3C1DC22E" w:rsidR="006C4C21" w:rsidRPr="00C91D13" w:rsidRDefault="006C4C21" w:rsidP="00B25FD7">
      <w:pPr>
        <w:rPr>
          <w:sz w:val="10"/>
        </w:rPr>
      </w:pPr>
    </w:p>
    <w:p w14:paraId="11C63945" w14:textId="245BA628" w:rsidR="007A0CA0" w:rsidRDefault="009D7A8E" w:rsidP="009E537C">
      <w:pPr>
        <w:pStyle w:val="Titre2"/>
        <w:rPr>
          <w:b w:val="0"/>
        </w:rPr>
      </w:pPr>
      <w:r>
        <w:t xml:space="preserve">Activité 2 : écoutez la vidéo et </w:t>
      </w:r>
      <w:r w:rsidR="009E537C">
        <w:t>cochez la bonne réponse.</w:t>
      </w:r>
    </w:p>
    <w:p w14:paraId="650C18B5" w14:textId="77777777" w:rsidR="00064249" w:rsidRPr="00C91D13" w:rsidRDefault="00064249" w:rsidP="00064249">
      <w:pPr>
        <w:rPr>
          <w:sz w:val="1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A70C70" w14:paraId="6500868C" w14:textId="77777777" w:rsidTr="00ED777A">
        <w:tc>
          <w:tcPr>
            <w:tcW w:w="4811" w:type="dxa"/>
          </w:tcPr>
          <w:p w14:paraId="3760B5FA" w14:textId="33B5C087" w:rsidR="00A70C70" w:rsidRDefault="00CC04E9" w:rsidP="006C4C21">
            <w:pPr>
              <w:rPr>
                <w:rFonts w:cs="Tahoma"/>
              </w:rPr>
            </w:pPr>
            <w:r>
              <w:rPr>
                <w:rFonts w:cs="Tahoma"/>
              </w:rPr>
              <w:t>Ottawa est la c</w:t>
            </w:r>
            <w:bookmarkStart w:id="0" w:name="_GoBack"/>
            <w:bookmarkEnd w:id="0"/>
            <w:r>
              <w:rPr>
                <w:rFonts w:cs="Tahoma"/>
              </w:rPr>
              <w:t>apitale du Canada depuis …</w:t>
            </w:r>
          </w:p>
          <w:p w14:paraId="14DA8173" w14:textId="07248173" w:rsidR="00A70C70" w:rsidRDefault="00CC04E9" w:rsidP="006C4C21">
            <w:pPr>
              <w:rPr>
                <w:rFonts w:cs="Tahoma"/>
              </w:rPr>
            </w:pPr>
            <w:r>
              <w:sym w:font="Wingdings" w:char="F071"/>
            </w:r>
            <w:r>
              <w:t xml:space="preserve"> 1847     </w:t>
            </w:r>
            <w:r>
              <w:sym w:font="Wingdings" w:char="F071"/>
            </w:r>
            <w:r>
              <w:t xml:space="preserve"> 1857   </w:t>
            </w:r>
          </w:p>
          <w:p w14:paraId="4A670B87" w14:textId="2F7105CA" w:rsidR="00A70C70" w:rsidRDefault="00CC04E9" w:rsidP="006C4C21">
            <w:pPr>
              <w:rPr>
                <w:rFonts w:cs="Tahoma"/>
              </w:rPr>
            </w:pPr>
            <w:r>
              <w:rPr>
                <w:rFonts w:cs="Tahoma"/>
              </w:rPr>
              <w:t>à cause de</w:t>
            </w:r>
            <w:r w:rsidR="00A70C70">
              <w:rPr>
                <w:rFonts w:cs="Tahoma"/>
              </w:rPr>
              <w:t> :</w:t>
            </w:r>
          </w:p>
          <w:p w14:paraId="712B489F" w14:textId="05EE67AF" w:rsidR="00CC04E9" w:rsidRDefault="00CC04E9" w:rsidP="006C4C21">
            <w:pPr>
              <w:rPr>
                <w:rFonts w:cs="Tahoma"/>
              </w:rPr>
            </w:pPr>
            <w:r>
              <w:sym w:font="Wingdings" w:char="F071"/>
            </w:r>
            <w:r>
              <w:t xml:space="preserve"> </w:t>
            </w:r>
            <w:r>
              <w:rPr>
                <w:rFonts w:cs="Tahoma"/>
              </w:rPr>
              <w:t>sa position géographique.</w:t>
            </w:r>
          </w:p>
          <w:p w14:paraId="6416E404" w14:textId="30395778" w:rsidR="00CC04E9" w:rsidRDefault="00CC04E9" w:rsidP="006C4C21">
            <w:pPr>
              <w:rPr>
                <w:rFonts w:cs="Tahoma"/>
              </w:rPr>
            </w:pPr>
            <w:r>
              <w:sym w:font="Wingdings" w:char="F071"/>
            </w:r>
            <w:r>
              <w:t xml:space="preserve"> </w:t>
            </w:r>
            <w:r>
              <w:rPr>
                <w:rFonts w:cs="Tahoma"/>
              </w:rPr>
              <w:t>son économie.</w:t>
            </w:r>
          </w:p>
          <w:p w14:paraId="1294BB76" w14:textId="3EC63B71" w:rsidR="00CC04E9" w:rsidRDefault="00CC04E9" w:rsidP="006C4C21">
            <w:pPr>
              <w:rPr>
                <w:rFonts w:cs="Tahoma"/>
              </w:rPr>
            </w:pPr>
            <w:r>
              <w:sym w:font="Wingdings" w:char="F071"/>
            </w:r>
            <w:r>
              <w:t xml:space="preserve"> </w:t>
            </w:r>
            <w:r>
              <w:rPr>
                <w:rFonts w:cs="Tahoma"/>
              </w:rPr>
              <w:t>son industrie.</w:t>
            </w:r>
          </w:p>
        </w:tc>
        <w:tc>
          <w:tcPr>
            <w:tcW w:w="4811" w:type="dxa"/>
          </w:tcPr>
          <w:p w14:paraId="02150711" w14:textId="26FA7DFC" w:rsidR="00A70C70" w:rsidRDefault="00CC04E9" w:rsidP="00A70C70">
            <w:pPr>
              <w:rPr>
                <w:rFonts w:cs="Tahoma"/>
              </w:rPr>
            </w:pPr>
            <w:r>
              <w:rPr>
                <w:rFonts w:cs="Tahoma"/>
              </w:rPr>
              <w:t>Aujourd’hui, d</w:t>
            </w:r>
            <w:r w:rsidR="00A70C70">
              <w:rPr>
                <w:rFonts w:cs="Tahoma"/>
              </w:rPr>
              <w:t>ans cette ville, on peut …</w:t>
            </w:r>
          </w:p>
          <w:p w14:paraId="7BBCD271" w14:textId="77777777" w:rsidR="00A70C70" w:rsidRDefault="00A70C70" w:rsidP="00A70C70">
            <w:r>
              <w:sym w:font="Wingdings" w:char="F071"/>
            </w:r>
            <w:r>
              <w:t xml:space="preserve"> visiter des musées.</w:t>
            </w:r>
          </w:p>
          <w:p w14:paraId="15E22CE5" w14:textId="77777777" w:rsidR="00A70C70" w:rsidRDefault="00A70C70" w:rsidP="00A70C70">
            <w:r>
              <w:sym w:font="Wingdings" w:char="F071"/>
            </w:r>
            <w:r>
              <w:t xml:space="preserve"> se promener dans une forêt.</w:t>
            </w:r>
            <w:r>
              <w:tab/>
            </w:r>
          </w:p>
          <w:p w14:paraId="20E110B4" w14:textId="77777777" w:rsidR="00A70C70" w:rsidRDefault="00A70C70" w:rsidP="00A70C70">
            <w:r>
              <w:sym w:font="Wingdings" w:char="F071"/>
            </w:r>
            <w:r>
              <w:t xml:space="preserve"> manger dans un marché.</w:t>
            </w:r>
          </w:p>
          <w:p w14:paraId="754A961D" w14:textId="77777777" w:rsidR="00A70C70" w:rsidRDefault="00A70C70" w:rsidP="00A70C70">
            <w:r>
              <w:sym w:font="Wingdings" w:char="F071"/>
            </w:r>
            <w:r>
              <w:t xml:space="preserve"> faire de l’escalade.</w:t>
            </w:r>
          </w:p>
          <w:p w14:paraId="6EE86891" w14:textId="3CD455BD" w:rsidR="00A70C70" w:rsidRPr="00CC04E9" w:rsidRDefault="00A70C70" w:rsidP="006C4C21">
            <w:r>
              <w:sym w:font="Wingdings" w:char="F071"/>
            </w:r>
            <w:r>
              <w:t xml:space="preserve"> faire des activités dans l’eau.</w:t>
            </w:r>
          </w:p>
        </w:tc>
      </w:tr>
    </w:tbl>
    <w:p w14:paraId="20305608" w14:textId="713DC9EE" w:rsidR="00B47269" w:rsidRPr="00387518" w:rsidRDefault="00B47269" w:rsidP="00B47269">
      <w:pPr>
        <w:rPr>
          <w:sz w:val="16"/>
        </w:rPr>
      </w:pPr>
    </w:p>
    <w:p w14:paraId="7CFBB08B" w14:textId="55D6074D" w:rsidR="006C4C21" w:rsidRDefault="00C500B7" w:rsidP="006C4C21">
      <w:pPr>
        <w:pStyle w:val="Titre2"/>
        <w:rPr>
          <w:b w:val="0"/>
        </w:rPr>
      </w:pPr>
      <w:r>
        <w:t xml:space="preserve">Activité </w:t>
      </w:r>
      <w:r w:rsidR="009D7A8E">
        <w:t>3</w:t>
      </w:r>
      <w:r w:rsidR="00DD60B8">
        <w:t xml:space="preserve"> : </w:t>
      </w:r>
      <w:r w:rsidR="006C4C21">
        <w:t xml:space="preserve">écoutez la vidéo et retrouvez </w:t>
      </w:r>
      <w:r w:rsidR="00CC04E9">
        <w:t>les principales caractéristiques de ces lieux</w:t>
      </w:r>
      <w:r w:rsidR="006C4C21">
        <w:t>.</w:t>
      </w:r>
    </w:p>
    <w:p w14:paraId="5EB0CB71" w14:textId="77777777" w:rsidR="006C4C21" w:rsidRPr="00C91D13" w:rsidRDefault="006C4C21" w:rsidP="006C4C21">
      <w:pPr>
        <w:rPr>
          <w:sz w:val="12"/>
        </w:rPr>
      </w:pPr>
    </w:p>
    <w:p w14:paraId="25837032" w14:textId="71EA6402" w:rsidR="009E537C" w:rsidRPr="005E531D" w:rsidRDefault="009E537C" w:rsidP="003260E6">
      <w:pPr>
        <w:pStyle w:val="Paragraphedeliste"/>
        <w:numPr>
          <w:ilvl w:val="0"/>
          <w:numId w:val="18"/>
        </w:numPr>
        <w:tabs>
          <w:tab w:val="left" w:leader="underscore" w:pos="9632"/>
        </w:tabs>
        <w:spacing w:line="360" w:lineRule="auto"/>
      </w:pPr>
      <w:r w:rsidRPr="005E531D">
        <w:t>La Colline du Parlement</w:t>
      </w:r>
      <w:r>
        <w:t>, c’est un lieu où</w:t>
      </w:r>
      <w:r w:rsidR="00CC04E9">
        <w:t xml:space="preserve"> </w:t>
      </w:r>
      <w:r w:rsidR="00CC04E9">
        <w:tab/>
      </w:r>
    </w:p>
    <w:p w14:paraId="3E73EB3B" w14:textId="6277FAF2" w:rsidR="009E537C" w:rsidRPr="005E531D" w:rsidRDefault="009E537C" w:rsidP="003260E6">
      <w:pPr>
        <w:pStyle w:val="Paragraphedeliste"/>
        <w:numPr>
          <w:ilvl w:val="0"/>
          <w:numId w:val="18"/>
        </w:numPr>
        <w:tabs>
          <w:tab w:val="left" w:leader="underscore" w:pos="9632"/>
        </w:tabs>
        <w:spacing w:line="360" w:lineRule="auto"/>
      </w:pPr>
      <w:r w:rsidRPr="005E531D">
        <w:t xml:space="preserve">Le </w:t>
      </w:r>
      <w:r w:rsidR="00F96327">
        <w:t>M</w:t>
      </w:r>
      <w:r w:rsidR="00F96327" w:rsidRPr="005E531D">
        <w:t xml:space="preserve">usée </w:t>
      </w:r>
      <w:r w:rsidRPr="005E531D">
        <w:t>canadi</w:t>
      </w:r>
      <w:r w:rsidR="00A70C70">
        <w:t>en de la nature, c’est un musée où</w:t>
      </w:r>
      <w:r w:rsidR="00CC04E9">
        <w:t xml:space="preserve"> </w:t>
      </w:r>
      <w:r w:rsidR="00CC04E9">
        <w:tab/>
      </w:r>
    </w:p>
    <w:p w14:paraId="1F966853" w14:textId="3A9EB185" w:rsidR="009E537C" w:rsidRDefault="009E537C" w:rsidP="003260E6">
      <w:pPr>
        <w:pStyle w:val="Paragraphedeliste"/>
        <w:numPr>
          <w:ilvl w:val="0"/>
          <w:numId w:val="18"/>
        </w:numPr>
        <w:tabs>
          <w:tab w:val="left" w:leader="underscore" w:pos="9632"/>
        </w:tabs>
        <w:spacing w:line="360" w:lineRule="auto"/>
      </w:pPr>
      <w:r>
        <w:t>Le</w:t>
      </w:r>
      <w:r w:rsidRPr="005E531D">
        <w:t xml:space="preserve"> canal Rideau</w:t>
      </w:r>
      <w:r w:rsidR="00A70C70">
        <w:t>, c’est un</w:t>
      </w:r>
      <w:r w:rsidR="003C5396">
        <w:t xml:space="preserve"> canal</w:t>
      </w:r>
      <w:r w:rsidR="00A70C70">
        <w:t xml:space="preserve"> où</w:t>
      </w:r>
      <w:r w:rsidR="00CC04E9">
        <w:t xml:space="preserve"> </w:t>
      </w:r>
      <w:r w:rsidR="00CC04E9">
        <w:tab/>
      </w:r>
    </w:p>
    <w:p w14:paraId="3F798D23" w14:textId="5F0B18BC" w:rsidR="006C4C21" w:rsidRPr="005E531D" w:rsidRDefault="006C4C21" w:rsidP="003260E6">
      <w:pPr>
        <w:pStyle w:val="Paragraphedeliste"/>
        <w:numPr>
          <w:ilvl w:val="0"/>
          <w:numId w:val="18"/>
        </w:numPr>
        <w:tabs>
          <w:tab w:val="left" w:leader="underscore" w:pos="9632"/>
        </w:tabs>
        <w:spacing w:line="360" w:lineRule="auto"/>
      </w:pPr>
      <w:r w:rsidRPr="005E531D">
        <w:t>Le marché By</w:t>
      </w:r>
      <w:r w:rsidR="00A70C70">
        <w:t>, c’est un</w:t>
      </w:r>
      <w:r w:rsidR="003C5396">
        <w:t xml:space="preserve"> marché</w:t>
      </w:r>
      <w:r w:rsidR="00A70C70">
        <w:t xml:space="preserve"> où</w:t>
      </w:r>
      <w:r w:rsidR="00CC04E9">
        <w:tab/>
      </w:r>
    </w:p>
    <w:p w14:paraId="35283E73" w14:textId="1E525636" w:rsidR="006C4C21" w:rsidRPr="00C91D13" w:rsidRDefault="003C5396" w:rsidP="003260E6">
      <w:pPr>
        <w:pStyle w:val="Paragraphedeliste"/>
        <w:numPr>
          <w:ilvl w:val="0"/>
          <w:numId w:val="18"/>
        </w:numPr>
        <w:tabs>
          <w:tab w:val="left" w:leader="underscore" w:pos="9632"/>
        </w:tabs>
        <w:spacing w:line="360" w:lineRule="auto"/>
      </w:pPr>
      <w:r>
        <w:t>Le p</w:t>
      </w:r>
      <w:r w:rsidR="006C4C21" w:rsidRPr="00C91D13">
        <w:t>arc aquatique Calypso</w:t>
      </w:r>
      <w:r w:rsidR="00A70C70" w:rsidRPr="00C91D13">
        <w:t xml:space="preserve">, c’est un </w:t>
      </w:r>
      <w:r>
        <w:t>parc</w:t>
      </w:r>
      <w:r w:rsidR="00A70C70" w:rsidRPr="00C91D13">
        <w:t xml:space="preserve"> où</w:t>
      </w:r>
      <w:r w:rsidR="00CC04E9" w:rsidRPr="00C91D13">
        <w:t xml:space="preserve"> </w:t>
      </w:r>
      <w:r w:rsidR="00CC04E9" w:rsidRPr="00C91D13">
        <w:tab/>
      </w:r>
    </w:p>
    <w:p w14:paraId="6D987E88" w14:textId="176DC599" w:rsidR="006C4C21" w:rsidRPr="00C91D13" w:rsidRDefault="006C4C21" w:rsidP="003260E6">
      <w:pPr>
        <w:pStyle w:val="Paragraphedeliste"/>
        <w:numPr>
          <w:ilvl w:val="0"/>
          <w:numId w:val="18"/>
        </w:numPr>
        <w:tabs>
          <w:tab w:val="left" w:leader="underscore" w:pos="9632"/>
        </w:tabs>
        <w:spacing w:line="360" w:lineRule="auto"/>
      </w:pPr>
      <w:r w:rsidRPr="00C91D13">
        <w:t xml:space="preserve">Le </w:t>
      </w:r>
      <w:r w:rsidRPr="00A90017">
        <w:rPr>
          <w:i/>
        </w:rPr>
        <w:t>Great Canadian Bungee</w:t>
      </w:r>
      <w:r w:rsidR="003C5396">
        <w:t>,</w:t>
      </w:r>
      <w:r w:rsidR="00A70C70" w:rsidRPr="00C91D13">
        <w:t xml:space="preserve"> c’est un</w:t>
      </w:r>
      <w:r w:rsidR="00983400">
        <w:t xml:space="preserve"> lieu</w:t>
      </w:r>
      <w:r w:rsidR="00A70C70" w:rsidRPr="00C91D13">
        <w:t xml:space="preserve"> où</w:t>
      </w:r>
      <w:r w:rsidR="00CC04E9" w:rsidRPr="00C91D13">
        <w:t xml:space="preserve"> </w:t>
      </w:r>
      <w:r w:rsidR="00CC04E9" w:rsidRPr="00C91D13">
        <w:tab/>
      </w:r>
    </w:p>
    <w:p w14:paraId="0E3B1854" w14:textId="5361C611" w:rsidR="006C4C21" w:rsidRDefault="00C91D13" w:rsidP="003260E6">
      <w:pPr>
        <w:pStyle w:val="Paragraphedeliste"/>
        <w:numPr>
          <w:ilvl w:val="0"/>
          <w:numId w:val="18"/>
        </w:numPr>
        <w:tabs>
          <w:tab w:val="left" w:leader="underscore" w:pos="9632"/>
        </w:tabs>
        <w:spacing w:line="360" w:lineRule="auto"/>
      </w:pPr>
      <w:r>
        <w:t xml:space="preserve">Le </w:t>
      </w:r>
      <w:r w:rsidRPr="000544BB">
        <w:rPr>
          <w:i/>
        </w:rPr>
        <w:t>Rip R</w:t>
      </w:r>
      <w:r w:rsidR="006C4C21" w:rsidRPr="000544BB">
        <w:rPr>
          <w:i/>
        </w:rPr>
        <w:t>ide</w:t>
      </w:r>
      <w:r w:rsidR="003C5396">
        <w:t>,</w:t>
      </w:r>
      <w:r w:rsidR="00A70C70" w:rsidRPr="00C91D13">
        <w:t xml:space="preserve"> c’est </w:t>
      </w:r>
      <w:r w:rsidR="00983400" w:rsidRPr="00C91D13">
        <w:t>un</w:t>
      </w:r>
      <w:r w:rsidR="00983400">
        <w:t xml:space="preserve"> lieu</w:t>
      </w:r>
      <w:r w:rsidR="00983400" w:rsidRPr="00C91D13">
        <w:t xml:space="preserve"> </w:t>
      </w:r>
      <w:r w:rsidR="00A70C70" w:rsidRPr="00C91D13">
        <w:t>où</w:t>
      </w:r>
      <w:r w:rsidR="00CC04E9" w:rsidRPr="00C91D13">
        <w:t xml:space="preserve"> </w:t>
      </w:r>
      <w:r w:rsidR="00CC04E9" w:rsidRPr="00C91D13">
        <w:tab/>
      </w:r>
    </w:p>
    <w:p w14:paraId="221F83BE" w14:textId="77777777" w:rsidR="00961192" w:rsidRPr="00C91D13" w:rsidRDefault="00961192" w:rsidP="00A90017">
      <w:pPr>
        <w:pStyle w:val="Paragraphedeliste"/>
        <w:tabs>
          <w:tab w:val="left" w:leader="underscore" w:pos="9632"/>
        </w:tabs>
        <w:spacing w:line="360" w:lineRule="auto"/>
        <w:ind w:left="0"/>
      </w:pPr>
    </w:p>
    <w:p w14:paraId="1811F363" w14:textId="4C1E4703" w:rsidR="0046366F" w:rsidRDefault="00C545F1" w:rsidP="00C91D13">
      <w:pPr>
        <w:pStyle w:val="Titre2"/>
        <w:jc w:val="both"/>
      </w:pPr>
      <w:r>
        <w:t xml:space="preserve">Activité </w:t>
      </w:r>
      <w:r w:rsidR="009D7A8E">
        <w:t>4</w:t>
      </w:r>
      <w:r>
        <w:t xml:space="preserve"> : </w:t>
      </w:r>
      <w:r w:rsidR="00C91D13" w:rsidRPr="00645E0C">
        <w:t xml:space="preserve">complétez le texte à l’aide des mots proposés : </w:t>
      </w:r>
      <w:r w:rsidR="00C91D13" w:rsidRPr="00645E0C">
        <w:rPr>
          <w:i/>
        </w:rPr>
        <w:t>érable, fraises, fromage</w:t>
      </w:r>
      <w:r w:rsidR="001815C3">
        <w:rPr>
          <w:i/>
        </w:rPr>
        <w:t>,</w:t>
      </w:r>
      <w:r w:rsidR="00C91D13" w:rsidRPr="00645E0C">
        <w:rPr>
          <w:i/>
        </w:rPr>
        <w:t xml:space="preserve"> garniture, huile, monnaie, œufs, pâtisserie, protégé, salées, saumon, sucre</w:t>
      </w:r>
      <w:r w:rsidR="00000ACC" w:rsidRPr="00645E0C">
        <w:rPr>
          <w:i/>
        </w:rPr>
        <w:t>.</w:t>
      </w:r>
      <w:r w:rsidR="00000ACC">
        <w:t xml:space="preserve"> </w:t>
      </w:r>
    </w:p>
    <w:p w14:paraId="66B00EBF" w14:textId="5826B323" w:rsidR="006C4C21" w:rsidRPr="00A34247" w:rsidRDefault="006C4C21" w:rsidP="004649FF">
      <w:pPr>
        <w:pStyle w:val="NormalWeb"/>
        <w:spacing w:after="0" w:afterAutospacing="0" w:line="276" w:lineRule="auto"/>
        <w:jc w:val="both"/>
        <w:rPr>
          <w:rFonts w:ascii="Tahoma" w:hAnsi="Tahoma" w:cs="Tahoma"/>
          <w:sz w:val="20"/>
          <w:szCs w:val="22"/>
        </w:rPr>
      </w:pPr>
      <w:r w:rsidRPr="00A34247">
        <w:rPr>
          <w:rFonts w:ascii="Tahoma" w:hAnsi="Tahoma" w:cs="Tahoma"/>
          <w:sz w:val="20"/>
          <w:szCs w:val="22"/>
        </w:rPr>
        <w:t xml:space="preserve">Le castor est un animal 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="00BC03A7" w:rsidRPr="00A34247">
        <w:rPr>
          <w:rFonts w:ascii="Tahoma" w:hAnsi="Tahoma" w:cs="Tahoma"/>
          <w:sz w:val="20"/>
          <w:szCs w:val="22"/>
        </w:rPr>
        <w:t xml:space="preserve"> </w:t>
      </w:r>
      <w:r w:rsidRPr="00A34247">
        <w:rPr>
          <w:rFonts w:ascii="Tahoma" w:hAnsi="Tahoma" w:cs="Tahoma"/>
          <w:sz w:val="20"/>
          <w:szCs w:val="22"/>
        </w:rPr>
        <w:t xml:space="preserve">et un symbole national au Canada. Il </w:t>
      </w:r>
      <w:r w:rsidR="00BC03A7" w:rsidRPr="00A34247">
        <w:rPr>
          <w:rFonts w:ascii="Tahoma" w:hAnsi="Tahoma" w:cs="Tahoma"/>
          <w:sz w:val="20"/>
          <w:szCs w:val="22"/>
        </w:rPr>
        <w:t>est</w:t>
      </w:r>
      <w:r w:rsidRPr="00A34247">
        <w:rPr>
          <w:rFonts w:ascii="Tahoma" w:hAnsi="Tahoma" w:cs="Tahoma"/>
          <w:sz w:val="20"/>
          <w:szCs w:val="22"/>
        </w:rPr>
        <w:t xml:space="preserve"> même sur une pièce de 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Pr="00A34247">
        <w:rPr>
          <w:rFonts w:ascii="Tahoma" w:hAnsi="Tahoma" w:cs="Tahoma"/>
          <w:sz w:val="20"/>
          <w:szCs w:val="22"/>
        </w:rPr>
        <w:t xml:space="preserve"> canadienne. </w:t>
      </w:r>
      <w:r w:rsidR="00BC03A7" w:rsidRPr="00A34247">
        <w:rPr>
          <w:rFonts w:ascii="Tahoma" w:hAnsi="Tahoma" w:cs="Tahoma"/>
          <w:sz w:val="20"/>
          <w:szCs w:val="22"/>
        </w:rPr>
        <w:t>Mais à Ottawa, c’est aussi</w:t>
      </w:r>
      <w:r w:rsidRPr="00A34247">
        <w:rPr>
          <w:rFonts w:ascii="Tahoma" w:hAnsi="Tahoma" w:cs="Tahoma"/>
          <w:sz w:val="20"/>
          <w:szCs w:val="22"/>
        </w:rPr>
        <w:t xml:space="preserve"> une 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Pr="00A34247">
        <w:rPr>
          <w:rFonts w:ascii="Tahoma" w:hAnsi="Tahoma" w:cs="Tahoma"/>
          <w:sz w:val="20"/>
          <w:szCs w:val="22"/>
        </w:rPr>
        <w:t xml:space="preserve"> servie chaude en forme de queue de castor</w:t>
      </w:r>
      <w:r w:rsidR="00BC03A7" w:rsidRPr="00A34247">
        <w:rPr>
          <w:rFonts w:ascii="Tahoma" w:hAnsi="Tahoma" w:cs="Tahoma"/>
          <w:sz w:val="20"/>
          <w:szCs w:val="22"/>
        </w:rPr>
        <w:t>. C’est</w:t>
      </w:r>
      <w:r w:rsidRPr="00A34247">
        <w:rPr>
          <w:rFonts w:ascii="Tahoma" w:hAnsi="Tahoma" w:cs="Tahoma"/>
          <w:sz w:val="20"/>
          <w:szCs w:val="22"/>
        </w:rPr>
        <w:t xml:space="preserve"> une pâte frite dans de l'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Pr="00A34247">
        <w:rPr>
          <w:rFonts w:ascii="Tahoma" w:hAnsi="Tahoma" w:cs="Tahoma"/>
          <w:sz w:val="20"/>
          <w:szCs w:val="22"/>
        </w:rPr>
        <w:t xml:space="preserve"> et recouverte de beurre et d'une 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Pr="00A34247">
        <w:rPr>
          <w:rFonts w:ascii="Tahoma" w:hAnsi="Tahoma" w:cs="Tahoma"/>
          <w:sz w:val="20"/>
          <w:szCs w:val="22"/>
        </w:rPr>
        <w:t xml:space="preserve">au choix. La cannelle et le 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Pr="00A34247">
        <w:rPr>
          <w:rFonts w:ascii="Tahoma" w:hAnsi="Tahoma" w:cs="Tahoma"/>
          <w:sz w:val="20"/>
          <w:szCs w:val="22"/>
        </w:rPr>
        <w:t xml:space="preserve"> sont les plus populaires, mais il y en a d'autres comme le sucre d'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Pr="00A34247">
        <w:rPr>
          <w:rFonts w:ascii="Tahoma" w:hAnsi="Tahoma" w:cs="Tahoma"/>
          <w:sz w:val="20"/>
          <w:szCs w:val="22"/>
        </w:rPr>
        <w:t xml:space="preserve">, le chocolat ou les 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Pr="00A34247">
        <w:rPr>
          <w:rFonts w:ascii="Tahoma" w:hAnsi="Tahoma" w:cs="Tahoma"/>
          <w:sz w:val="20"/>
          <w:szCs w:val="22"/>
        </w:rPr>
        <w:t>. On trouve aussi des queues de castor</w:t>
      </w:r>
      <w:r w:rsidR="00BC03A7" w:rsidRPr="00A34247">
        <w:rPr>
          <w:rFonts w:ascii="Tahoma" w:hAnsi="Tahoma" w:cs="Tahoma"/>
          <w:sz w:val="20"/>
          <w:szCs w:val="22"/>
        </w:rPr>
        <w:t xml:space="preserve"> 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Pr="00A34247">
        <w:rPr>
          <w:rFonts w:ascii="Tahoma" w:hAnsi="Tahoma" w:cs="Tahoma"/>
          <w:sz w:val="20"/>
          <w:szCs w:val="22"/>
        </w:rPr>
        <w:t xml:space="preserve"> au 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="00BC03A7" w:rsidRPr="00A34247">
        <w:rPr>
          <w:rFonts w:ascii="Tahoma" w:hAnsi="Tahoma" w:cs="Tahoma"/>
          <w:sz w:val="20"/>
          <w:szCs w:val="22"/>
        </w:rPr>
        <w:t xml:space="preserve"> fumé, </w:t>
      </w:r>
      <w:r w:rsidRPr="00A34247">
        <w:rPr>
          <w:rFonts w:ascii="Tahoma" w:hAnsi="Tahoma" w:cs="Tahoma"/>
          <w:sz w:val="20"/>
          <w:szCs w:val="22"/>
        </w:rPr>
        <w:t xml:space="preserve">au 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Pr="00A34247">
        <w:rPr>
          <w:rFonts w:ascii="Tahoma" w:hAnsi="Tahoma" w:cs="Tahoma"/>
          <w:sz w:val="20"/>
          <w:szCs w:val="22"/>
        </w:rPr>
        <w:t xml:space="preserve"> ou au bacon et aux </w:t>
      </w:r>
      <w:r w:rsidR="00C91D13" w:rsidRPr="00A34247">
        <w:rPr>
          <w:rFonts w:ascii="Tahoma" w:hAnsi="Tahoma" w:cs="Tahoma"/>
          <w:sz w:val="20"/>
          <w:szCs w:val="22"/>
        </w:rPr>
        <w:t>_______________</w:t>
      </w:r>
      <w:r w:rsidRPr="00A34247">
        <w:rPr>
          <w:rFonts w:ascii="Tahoma" w:hAnsi="Tahoma" w:cs="Tahoma"/>
          <w:sz w:val="20"/>
          <w:szCs w:val="22"/>
        </w:rPr>
        <w:t xml:space="preserve">. On mange des queues de castor surtout en hiver, après le ski ou le patinage, mais certaines personnes les dégustent, peu importe la saison. </w:t>
      </w:r>
    </w:p>
    <w:p w14:paraId="17314BC5" w14:textId="0F071070" w:rsidR="00B56491" w:rsidRDefault="00AF0318" w:rsidP="00B56491">
      <w:pPr>
        <w:pStyle w:val="Titre1"/>
      </w:pPr>
      <w:r>
        <w:t>Mettre en pratique</w:t>
      </w:r>
    </w:p>
    <w:p w14:paraId="0E869566" w14:textId="23EDB9B8" w:rsidR="00E624C0" w:rsidRPr="005E531D" w:rsidRDefault="00B56491" w:rsidP="005E531D">
      <w:pPr>
        <w:pStyle w:val="Titre2"/>
        <w:jc w:val="both"/>
        <w:rPr>
          <w:b w:val="0"/>
        </w:rPr>
      </w:pPr>
      <w:r>
        <w:t>Activité 5 :</w:t>
      </w:r>
      <w:r w:rsidR="005E531D">
        <w:t xml:space="preserve"> v</w:t>
      </w:r>
      <w:r w:rsidR="005E531D" w:rsidRPr="005E531D">
        <w:t xml:space="preserve">ous êtes au marché By à Ottawa et vous voulez </w:t>
      </w:r>
      <w:r w:rsidR="005E531D">
        <w:t>acheter une « queue de castor ». Imaginez le dialogue avec le marchand.</w:t>
      </w:r>
    </w:p>
    <w:p w14:paraId="4CB13954" w14:textId="73AC2733" w:rsidR="007A0CA0" w:rsidRDefault="007A0CA0"/>
    <w:sectPr w:rsidR="007A0CA0" w:rsidSect="005E531D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4F4BF" w14:textId="77777777" w:rsidR="00706DA2" w:rsidRDefault="00706DA2" w:rsidP="002F1DF6">
      <w:r>
        <w:separator/>
      </w:r>
    </w:p>
  </w:endnote>
  <w:endnote w:type="continuationSeparator" w:id="0">
    <w:p w14:paraId="1E685219" w14:textId="77777777" w:rsidR="00706DA2" w:rsidRDefault="00706DA2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62" w:type="pct"/>
      <w:jc w:val="center"/>
      <w:tblLook w:val="04A0" w:firstRow="1" w:lastRow="0" w:firstColumn="1" w:lastColumn="0" w:noHBand="0" w:noVBand="1"/>
    </w:tblPr>
    <w:tblGrid>
      <w:gridCol w:w="3969"/>
      <w:gridCol w:w="1804"/>
      <w:gridCol w:w="3978"/>
    </w:tblGrid>
    <w:tr w:rsidR="006C4C21" w:rsidRPr="00B25FD7" w14:paraId="514F4CB6" w14:textId="77777777" w:rsidTr="00F45EBB">
      <w:trPr>
        <w:trHeight w:val="284"/>
        <w:jc w:val="center"/>
      </w:trPr>
      <w:tc>
        <w:tcPr>
          <w:tcW w:w="2035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A1E8A27" w14:textId="77777777" w:rsidR="006C4C21" w:rsidRPr="00B25FD7" w:rsidRDefault="006C4C21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 w:val="restart"/>
          <w:shd w:val="clear" w:color="auto" w:fill="auto"/>
          <w:vAlign w:val="center"/>
        </w:tcPr>
        <w:p w14:paraId="40A6DAAD" w14:textId="0601D43F" w:rsidR="006C4C21" w:rsidRPr="00B25FD7" w:rsidRDefault="006C4C21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27A6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27A6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40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C1FF6E3" w14:textId="77777777" w:rsidR="006C4C21" w:rsidRPr="00B25FD7" w:rsidRDefault="006C4C21" w:rsidP="0077397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6C4C21" w:rsidRPr="00B25FD7" w14:paraId="0E7F4DBB" w14:textId="77777777" w:rsidTr="00F51329">
      <w:trPr>
        <w:trHeight w:val="383"/>
        <w:jc w:val="center"/>
      </w:trPr>
      <w:tc>
        <w:tcPr>
          <w:tcW w:w="2035" w:type="pct"/>
          <w:tcBorders>
            <w:top w:val="single" w:sz="4" w:space="0" w:color="A6A6A6"/>
          </w:tcBorders>
          <w:shd w:val="clear" w:color="auto" w:fill="auto"/>
        </w:tcPr>
        <w:p w14:paraId="6A3ED1AF" w14:textId="77777777" w:rsidR="006C4C21" w:rsidRDefault="006C4C21" w:rsidP="004F0BC2">
          <w:pPr>
            <w:pStyle w:val="Pieddepage"/>
            <w:tabs>
              <w:tab w:val="clear" w:pos="4703"/>
              <w:tab w:val="clear" w:pos="9406"/>
              <w:tab w:val="left" w:pos="7457"/>
            </w:tabs>
          </w:pPr>
          <w:r>
            <w:rPr>
              <w:rFonts w:cs="Tahoma"/>
              <w:color w:val="7F7F7F"/>
              <w:sz w:val="16"/>
              <w:szCs w:val="20"/>
            </w:rPr>
            <w:t>Fiche réalisée par Christine Préville / Tatiana Bésory</w:t>
          </w:r>
        </w:p>
        <w:p w14:paraId="06FF122D" w14:textId="77777777" w:rsidR="006C4C21" w:rsidRPr="00B25FD7" w:rsidRDefault="006C4C21" w:rsidP="0077397F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25" w:type="pct"/>
          <w:vMerge/>
          <w:shd w:val="clear" w:color="auto" w:fill="auto"/>
          <w:vAlign w:val="center"/>
        </w:tcPr>
        <w:p w14:paraId="0268F589" w14:textId="77777777" w:rsidR="006C4C21" w:rsidRPr="00B25FD7" w:rsidRDefault="006C4C21" w:rsidP="0077397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40" w:type="pct"/>
          <w:tcBorders>
            <w:top w:val="single" w:sz="4" w:space="0" w:color="A6A6A6"/>
          </w:tcBorders>
          <w:shd w:val="clear" w:color="auto" w:fill="auto"/>
        </w:tcPr>
        <w:p w14:paraId="0FA02A31" w14:textId="77777777" w:rsidR="006C4C21" w:rsidRPr="00B25FD7" w:rsidRDefault="006C4C21" w:rsidP="0077397F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 w:rsidRPr="00F47F5A">
            <w:rPr>
              <w:color w:val="7F7F7F"/>
              <w:sz w:val="16"/>
              <w:szCs w:val="18"/>
            </w:rPr>
            <w:t>Tous droits réservés – © 2012 TV5 Québec Canada</w:t>
          </w:r>
          <w:r>
            <w:rPr>
              <w:rFonts w:cs="Tahoma"/>
              <w:color w:val="7F7F7F"/>
              <w:sz w:val="16"/>
              <w:szCs w:val="20"/>
            </w:rPr>
            <w:t>/2022 TV5MONDE</w:t>
          </w:r>
        </w:p>
      </w:tc>
    </w:tr>
  </w:tbl>
  <w:p w14:paraId="44D5C4B1" w14:textId="77777777" w:rsidR="006C4C21" w:rsidRDefault="006C4C21" w:rsidP="004F0BC2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7C0DF" w14:textId="77777777" w:rsidR="00706DA2" w:rsidRDefault="00706DA2" w:rsidP="002F1DF6">
      <w:r>
        <w:separator/>
      </w:r>
    </w:p>
  </w:footnote>
  <w:footnote w:type="continuationSeparator" w:id="0">
    <w:p w14:paraId="3462B7BD" w14:textId="77777777" w:rsidR="00706DA2" w:rsidRDefault="00706DA2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6C4C21" w:rsidRPr="00B25FD7" w14:paraId="28D66FE2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4C337B8F" w14:textId="6EC9662D" w:rsidR="006C4C21" w:rsidRPr="00B25FD7" w:rsidRDefault="006C4C21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B27A62">
            <w:rPr>
              <w:noProof/>
              <w:color w:val="A6A6A6"/>
              <w:sz w:val="16"/>
            </w:rPr>
            <w:t>Ottawa, Canada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6E17F9C8" w14:textId="77777777" w:rsidR="006C4C21" w:rsidRPr="00B25FD7" w:rsidRDefault="006C4C21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AC913A2" wp14:editId="3F033120">
                <wp:extent cx="215900" cy="215900"/>
                <wp:effectExtent l="0" t="0" r="12700" b="12700"/>
                <wp:docPr id="5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58EFF40" w14:textId="77777777" w:rsidR="006C4C21" w:rsidRDefault="006C4C21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0" allowOverlap="1" wp14:anchorId="78807B74" wp14:editId="740D0161">
          <wp:simplePos x="0" y="0"/>
          <wp:positionH relativeFrom="page">
            <wp:posOffset>-320675</wp:posOffset>
          </wp:positionH>
          <wp:positionV relativeFrom="page">
            <wp:posOffset>-21443</wp:posOffset>
          </wp:positionV>
          <wp:extent cx="8010545" cy="826894"/>
          <wp:effectExtent l="0" t="0" r="0" b="11430"/>
          <wp:wrapNone/>
          <wp:docPr id="7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6" type="#_x0000_t75" style="width:65.2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035DE"/>
    <w:multiLevelType w:val="hybridMultilevel"/>
    <w:tmpl w:val="886610F6"/>
    <w:lvl w:ilvl="0" w:tplc="4F9A3D6A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A0FE7"/>
    <w:multiLevelType w:val="hybridMultilevel"/>
    <w:tmpl w:val="E3EC5870"/>
    <w:lvl w:ilvl="0" w:tplc="16CCEAF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419C"/>
    <w:multiLevelType w:val="hybridMultilevel"/>
    <w:tmpl w:val="B49EBA30"/>
    <w:lvl w:ilvl="0" w:tplc="2A7070DA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D74E8"/>
    <w:multiLevelType w:val="hybridMultilevel"/>
    <w:tmpl w:val="90E04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759FD"/>
    <w:multiLevelType w:val="hybridMultilevel"/>
    <w:tmpl w:val="D06089D0"/>
    <w:lvl w:ilvl="0" w:tplc="FEBABCF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469CE"/>
    <w:multiLevelType w:val="hybridMultilevel"/>
    <w:tmpl w:val="2CF62EC4"/>
    <w:lvl w:ilvl="0" w:tplc="A4223E9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81126"/>
    <w:multiLevelType w:val="hybridMultilevel"/>
    <w:tmpl w:val="9FDA04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1499C"/>
    <w:multiLevelType w:val="hybridMultilevel"/>
    <w:tmpl w:val="58B691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75742"/>
    <w:multiLevelType w:val="hybridMultilevel"/>
    <w:tmpl w:val="614C0BD6"/>
    <w:lvl w:ilvl="0" w:tplc="90102BB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45406F"/>
    <w:multiLevelType w:val="hybridMultilevel"/>
    <w:tmpl w:val="3636130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44091"/>
    <w:multiLevelType w:val="hybridMultilevel"/>
    <w:tmpl w:val="D7BCFDC0"/>
    <w:lvl w:ilvl="0" w:tplc="C30C4AE0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1"/>
    </w:lvlOverride>
  </w:num>
  <w:num w:numId="3">
    <w:abstractNumId w:val="14"/>
  </w:num>
  <w:num w:numId="4">
    <w:abstractNumId w:val="1"/>
  </w:num>
  <w:num w:numId="5">
    <w:abstractNumId w:val="0"/>
  </w:num>
  <w:num w:numId="6">
    <w:abstractNumId w:val="1"/>
  </w:num>
  <w:num w:numId="7">
    <w:abstractNumId w:val="11"/>
  </w:num>
  <w:num w:numId="8">
    <w:abstractNumId w:val="6"/>
  </w:num>
  <w:num w:numId="9">
    <w:abstractNumId w:val="9"/>
  </w:num>
  <w:num w:numId="10">
    <w:abstractNumId w:val="4"/>
  </w:num>
  <w:num w:numId="11">
    <w:abstractNumId w:val="13"/>
  </w:num>
  <w:num w:numId="12">
    <w:abstractNumId w:val="7"/>
  </w:num>
  <w:num w:numId="13">
    <w:abstractNumId w:val="3"/>
  </w:num>
  <w:num w:numId="14">
    <w:abstractNumId w:val="5"/>
  </w:num>
  <w:num w:numId="15">
    <w:abstractNumId w:val="15"/>
  </w:num>
  <w:num w:numId="16">
    <w:abstractNumId w:val="2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BE"/>
    <w:rsid w:val="00000ACC"/>
    <w:rsid w:val="0002564F"/>
    <w:rsid w:val="000544BB"/>
    <w:rsid w:val="00054A5E"/>
    <w:rsid w:val="00064249"/>
    <w:rsid w:val="00081E2D"/>
    <w:rsid w:val="000835C8"/>
    <w:rsid w:val="0009057E"/>
    <w:rsid w:val="0009259C"/>
    <w:rsid w:val="000B2D06"/>
    <w:rsid w:val="000D49E7"/>
    <w:rsid w:val="000F4EBE"/>
    <w:rsid w:val="000F5FBE"/>
    <w:rsid w:val="00115A44"/>
    <w:rsid w:val="00120FEC"/>
    <w:rsid w:val="0012414D"/>
    <w:rsid w:val="00126AE4"/>
    <w:rsid w:val="00144D2F"/>
    <w:rsid w:val="001815C3"/>
    <w:rsid w:val="001D1AE5"/>
    <w:rsid w:val="002700F2"/>
    <w:rsid w:val="00275F69"/>
    <w:rsid w:val="002838B4"/>
    <w:rsid w:val="00287247"/>
    <w:rsid w:val="002B4762"/>
    <w:rsid w:val="002D7ED9"/>
    <w:rsid w:val="002F1DF6"/>
    <w:rsid w:val="003260E6"/>
    <w:rsid w:val="0035547A"/>
    <w:rsid w:val="00366ECB"/>
    <w:rsid w:val="00387518"/>
    <w:rsid w:val="00392052"/>
    <w:rsid w:val="00393357"/>
    <w:rsid w:val="003C5396"/>
    <w:rsid w:val="00403AFA"/>
    <w:rsid w:val="00404629"/>
    <w:rsid w:val="00426701"/>
    <w:rsid w:val="00433E0B"/>
    <w:rsid w:val="0043411A"/>
    <w:rsid w:val="0046366F"/>
    <w:rsid w:val="004649FF"/>
    <w:rsid w:val="004814D4"/>
    <w:rsid w:val="00494C83"/>
    <w:rsid w:val="004D2D9E"/>
    <w:rsid w:val="004F0BC2"/>
    <w:rsid w:val="004F2526"/>
    <w:rsid w:val="0058102A"/>
    <w:rsid w:val="00585EF5"/>
    <w:rsid w:val="005E531D"/>
    <w:rsid w:val="00645E0C"/>
    <w:rsid w:val="00653B59"/>
    <w:rsid w:val="00657445"/>
    <w:rsid w:val="00666ACB"/>
    <w:rsid w:val="00696572"/>
    <w:rsid w:val="006C4C21"/>
    <w:rsid w:val="006D0F77"/>
    <w:rsid w:val="006E7ED5"/>
    <w:rsid w:val="00706DA2"/>
    <w:rsid w:val="0074080D"/>
    <w:rsid w:val="007629F5"/>
    <w:rsid w:val="0076665A"/>
    <w:rsid w:val="0077397F"/>
    <w:rsid w:val="007864E8"/>
    <w:rsid w:val="007A0CA0"/>
    <w:rsid w:val="007B64FE"/>
    <w:rsid w:val="007F4834"/>
    <w:rsid w:val="00805CAB"/>
    <w:rsid w:val="00821018"/>
    <w:rsid w:val="00884230"/>
    <w:rsid w:val="008B7ED9"/>
    <w:rsid w:val="008D1F8B"/>
    <w:rsid w:val="008D2CD2"/>
    <w:rsid w:val="00906E35"/>
    <w:rsid w:val="00923D20"/>
    <w:rsid w:val="009436DD"/>
    <w:rsid w:val="00961192"/>
    <w:rsid w:val="009752BB"/>
    <w:rsid w:val="0097569D"/>
    <w:rsid w:val="00981E45"/>
    <w:rsid w:val="00983400"/>
    <w:rsid w:val="009916DE"/>
    <w:rsid w:val="00991E6E"/>
    <w:rsid w:val="009D7A8E"/>
    <w:rsid w:val="009E537C"/>
    <w:rsid w:val="009E7003"/>
    <w:rsid w:val="00A02734"/>
    <w:rsid w:val="00A077E0"/>
    <w:rsid w:val="00A34247"/>
    <w:rsid w:val="00A70C70"/>
    <w:rsid w:val="00A90017"/>
    <w:rsid w:val="00A97E11"/>
    <w:rsid w:val="00AB11C5"/>
    <w:rsid w:val="00AC1779"/>
    <w:rsid w:val="00AD74D1"/>
    <w:rsid w:val="00AF0318"/>
    <w:rsid w:val="00B202E7"/>
    <w:rsid w:val="00B25FD7"/>
    <w:rsid w:val="00B27A62"/>
    <w:rsid w:val="00B3758F"/>
    <w:rsid w:val="00B47269"/>
    <w:rsid w:val="00B56491"/>
    <w:rsid w:val="00B67B3A"/>
    <w:rsid w:val="00B9078B"/>
    <w:rsid w:val="00BB2DF7"/>
    <w:rsid w:val="00BC03A7"/>
    <w:rsid w:val="00C4005E"/>
    <w:rsid w:val="00C41566"/>
    <w:rsid w:val="00C41F1D"/>
    <w:rsid w:val="00C500B7"/>
    <w:rsid w:val="00C545F1"/>
    <w:rsid w:val="00C91D13"/>
    <w:rsid w:val="00CA04C9"/>
    <w:rsid w:val="00CA258C"/>
    <w:rsid w:val="00CC04E9"/>
    <w:rsid w:val="00CD5FAB"/>
    <w:rsid w:val="00D02AB2"/>
    <w:rsid w:val="00D038B3"/>
    <w:rsid w:val="00D1503F"/>
    <w:rsid w:val="00D23333"/>
    <w:rsid w:val="00D6659E"/>
    <w:rsid w:val="00D87587"/>
    <w:rsid w:val="00D9650C"/>
    <w:rsid w:val="00DA4DE9"/>
    <w:rsid w:val="00DD60B8"/>
    <w:rsid w:val="00DE2551"/>
    <w:rsid w:val="00E12F9C"/>
    <w:rsid w:val="00E26D40"/>
    <w:rsid w:val="00E53C0C"/>
    <w:rsid w:val="00E624C0"/>
    <w:rsid w:val="00ED777A"/>
    <w:rsid w:val="00F4497E"/>
    <w:rsid w:val="00F51329"/>
    <w:rsid w:val="00F8267F"/>
    <w:rsid w:val="00F96327"/>
    <w:rsid w:val="00F96A53"/>
    <w:rsid w:val="00FB0A84"/>
    <w:rsid w:val="00FB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45BCD0"/>
  <w14:defaultImageDpi w14:val="300"/>
  <w15:docId w15:val="{CAD841A8-C2EF-40D8-8462-5515BC2C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customStyle="1" w:styleId="CommentaireCar">
    <w:name w:val="Commentaire Car"/>
    <w:link w:val="Commentaire"/>
    <w:locked/>
    <w:rsid w:val="0074080D"/>
    <w:rPr>
      <w:rFonts w:eastAsia="Cambria"/>
      <w:lang w:val="fr-FR" w:eastAsia="en-US"/>
    </w:rPr>
  </w:style>
  <w:style w:type="paragraph" w:styleId="Commentaire">
    <w:name w:val="annotation text"/>
    <w:basedOn w:val="Normal"/>
    <w:link w:val="CommentaireCar"/>
    <w:rsid w:val="0074080D"/>
    <w:pPr>
      <w:spacing w:line="240" w:lineRule="auto"/>
    </w:pPr>
    <w:rPr>
      <w:rFonts w:ascii="Cambria" w:eastAsia="Cambria" w:hAnsi="Cambria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74080D"/>
    <w:rPr>
      <w:rFonts w:ascii="Tahoma" w:hAnsi="Tahoma"/>
      <w:lang w:val="fr-FR" w:eastAsia="en-US"/>
    </w:rPr>
  </w:style>
  <w:style w:type="character" w:styleId="Marquedecommentaire">
    <w:name w:val="annotation reference"/>
    <w:rsid w:val="0074080D"/>
    <w:rPr>
      <w:sz w:val="16"/>
      <w:szCs w:val="16"/>
    </w:rPr>
  </w:style>
  <w:style w:type="character" w:styleId="lev">
    <w:name w:val="Strong"/>
    <w:basedOn w:val="Policepardfaut"/>
    <w:uiPriority w:val="22"/>
    <w:qFormat/>
    <w:rsid w:val="00C41566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C21"/>
    <w:rPr>
      <w:rFonts w:ascii="Tahoma" w:eastAsia="MS Mincho" w:hAnsi="Tahoma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C21"/>
    <w:rPr>
      <w:rFonts w:ascii="Tahoma" w:eastAsia="Cambria" w:hAnsi="Tahoma"/>
      <w:b/>
      <w:bCs/>
      <w:lang w:val="fr-FR" w:eastAsia="en-US"/>
    </w:rPr>
  </w:style>
  <w:style w:type="paragraph" w:styleId="NormalWeb">
    <w:name w:val="Normal (Web)"/>
    <w:basedOn w:val="Normal"/>
    <w:rsid w:val="006C4C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val="fr-CA" w:eastAsia="fr-C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HP</cp:lastModifiedBy>
  <cp:revision>8</cp:revision>
  <cp:lastPrinted>2016-09-27T14:29:00Z</cp:lastPrinted>
  <dcterms:created xsi:type="dcterms:W3CDTF">2022-11-08T16:21:00Z</dcterms:created>
  <dcterms:modified xsi:type="dcterms:W3CDTF">2022-12-14T15:04:00Z</dcterms:modified>
</cp:coreProperties>
</file>