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4401671D" w:rsidR="00A33F16" w:rsidRPr="00704307" w:rsidRDefault="000544B1" w:rsidP="00A33F16">
      <w:pPr>
        <w:pStyle w:val="Titre"/>
        <w:rPr>
          <w:lang w:val="fr-FR"/>
        </w:rPr>
      </w:pPr>
      <w:r>
        <w:rPr>
          <w:i/>
          <w:lang w:val="fr-FR"/>
        </w:rPr>
        <w:t>Petit pas</w:t>
      </w:r>
    </w:p>
    <w:p w14:paraId="44C5F353" w14:textId="77777777" w:rsidR="001F33DB" w:rsidRDefault="001F33DB" w:rsidP="001F33DB">
      <w:pPr>
        <w:spacing w:before="120" w:after="0"/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</w:pPr>
      <w:r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  <w:t>Séance 1</w:t>
      </w:r>
    </w:p>
    <w:p w14:paraId="2D89C528" w14:textId="2E4B469B" w:rsidR="000544B1" w:rsidRDefault="007473A8" w:rsidP="001C2727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bookmarkStart w:id="0" w:name="_Hlk194072789"/>
      <w:r w:rsidR="001C2727">
        <w:rPr>
          <w:b/>
          <w:lang w:val="fr-FR"/>
        </w:rPr>
        <w:t>regardez les premières secondes de la séquence</w:t>
      </w:r>
      <w:r w:rsidR="00023EDE">
        <w:rPr>
          <w:b/>
          <w:lang w:val="fr-FR"/>
        </w:rPr>
        <w:t xml:space="preserve"> </w:t>
      </w:r>
      <w:r w:rsidR="00023EDE" w:rsidRPr="00023EDE">
        <w:rPr>
          <w:b/>
          <w:bCs/>
          <w:lang w:val="fr-FR"/>
        </w:rPr>
        <w:t xml:space="preserve">en vous concentrant à la fois sur les </w:t>
      </w:r>
      <w:bookmarkStart w:id="1" w:name="_GoBack"/>
      <w:r w:rsidR="00023EDE" w:rsidRPr="00023EDE">
        <w:rPr>
          <w:b/>
          <w:bCs/>
          <w:lang w:val="fr-FR"/>
        </w:rPr>
        <w:t>images</w:t>
      </w:r>
      <w:r w:rsidR="001A496F">
        <w:rPr>
          <w:b/>
          <w:bCs/>
          <w:lang w:val="fr-FR"/>
        </w:rPr>
        <w:t>,</w:t>
      </w:r>
      <w:bookmarkEnd w:id="1"/>
      <w:r w:rsidR="00023EDE" w:rsidRPr="00023EDE">
        <w:rPr>
          <w:b/>
          <w:bCs/>
          <w:lang w:val="fr-FR"/>
        </w:rPr>
        <w:t xml:space="preserve"> mais aussi sur les sons</w:t>
      </w:r>
      <w:r w:rsidR="001C2727" w:rsidRPr="00023EDE">
        <w:rPr>
          <w:b/>
          <w:bCs/>
          <w:lang w:val="fr-FR"/>
        </w:rPr>
        <w:t xml:space="preserve">. </w:t>
      </w:r>
      <w:r w:rsidR="001C2727">
        <w:rPr>
          <w:b/>
          <w:lang w:val="fr-FR"/>
        </w:rPr>
        <w:t>Que comprenez-vous du lieu et de la situation ?</w:t>
      </w:r>
      <w:bookmarkEnd w:id="0"/>
      <w:r w:rsidR="00CA05CF">
        <w:rPr>
          <w:b/>
          <w:lang w:val="fr-FR"/>
        </w:rPr>
        <w:t xml:space="preserve"> Qu’imaginez-vous pour la suite ?</w:t>
      </w:r>
    </w:p>
    <w:p w14:paraId="4536DB22" w14:textId="77777777" w:rsidR="001C2727" w:rsidRPr="00145EB0" w:rsidRDefault="001C2727" w:rsidP="00154F4E">
      <w:pPr>
        <w:spacing w:before="120" w:after="0"/>
        <w:rPr>
          <w:color w:val="A6A6A6" w:themeColor="background1" w:themeShade="A6"/>
          <w:sz w:val="8"/>
          <w:szCs w:val="10"/>
          <w:lang w:val="fr-FR"/>
        </w:rPr>
      </w:pPr>
    </w:p>
    <w:p w14:paraId="473500D1" w14:textId="1D80122A" w:rsidR="007473A8" w:rsidRDefault="00380E35" w:rsidP="001C2727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r w:rsidR="00C526EF">
        <w:rPr>
          <w:b/>
          <w:lang w:val="fr-FR"/>
        </w:rPr>
        <w:t>visionnez</w:t>
      </w:r>
      <w:r w:rsidR="007B2BEE">
        <w:rPr>
          <w:b/>
          <w:lang w:val="fr-FR"/>
        </w:rPr>
        <w:t xml:space="preserve"> </w:t>
      </w:r>
      <w:r w:rsidR="00C526EF">
        <w:rPr>
          <w:b/>
          <w:lang w:val="fr-FR"/>
        </w:rPr>
        <w:t>l’extrait</w:t>
      </w:r>
      <w:r w:rsidR="001C2727">
        <w:rPr>
          <w:b/>
          <w:lang w:val="fr-FR"/>
        </w:rPr>
        <w:t>,</w:t>
      </w:r>
      <w:r w:rsidR="00552708">
        <w:rPr>
          <w:b/>
          <w:lang w:val="fr-FR"/>
        </w:rPr>
        <w:t xml:space="preserve"> </w:t>
      </w:r>
      <w:r w:rsidR="007B2BEE">
        <w:rPr>
          <w:b/>
          <w:lang w:val="fr-FR"/>
        </w:rPr>
        <w:t>puis</w:t>
      </w:r>
      <w:r w:rsidR="003B0C03">
        <w:rPr>
          <w:b/>
          <w:lang w:val="fr-FR"/>
        </w:rPr>
        <w:t xml:space="preserve"> répondez aux questions.</w:t>
      </w:r>
    </w:p>
    <w:p w14:paraId="6C9484F9" w14:textId="04B0CBB0" w:rsidR="003B0C03" w:rsidRPr="00F0325E" w:rsidRDefault="003B0C03" w:rsidP="003B0C03">
      <w:pPr>
        <w:tabs>
          <w:tab w:val="right" w:leader="underscore" w:pos="9639"/>
        </w:tabs>
        <w:spacing w:before="120" w:after="0"/>
        <w:rPr>
          <w:lang w:val="fr-FR"/>
        </w:rPr>
      </w:pPr>
      <w:r w:rsidRPr="00F0325E">
        <w:rPr>
          <w:lang w:val="fr-FR"/>
        </w:rPr>
        <w:t>1. Qui est le personnage principal</w:t>
      </w:r>
      <w:r w:rsidR="001C2727">
        <w:rPr>
          <w:lang w:val="fr-FR"/>
        </w:rPr>
        <w:t xml:space="preserve"> </w:t>
      </w:r>
      <w:r w:rsidRPr="00F0325E">
        <w:rPr>
          <w:lang w:val="fr-FR"/>
        </w:rPr>
        <w:t xml:space="preserve">? </w:t>
      </w:r>
      <w:r w:rsidRPr="00F0325E">
        <w:rPr>
          <w:color w:val="A6A6A6" w:themeColor="background1" w:themeShade="A6"/>
          <w:lang w:val="fr-FR"/>
        </w:rPr>
        <w:tab/>
      </w:r>
    </w:p>
    <w:p w14:paraId="3D667367" w14:textId="135E6837" w:rsidR="003B0C03" w:rsidRPr="00F0325E" w:rsidRDefault="003B0C03" w:rsidP="003B0C03">
      <w:pPr>
        <w:tabs>
          <w:tab w:val="right" w:leader="underscore" w:pos="9639"/>
        </w:tabs>
        <w:spacing w:before="120" w:after="0"/>
        <w:rPr>
          <w:lang w:val="fr-FR"/>
        </w:rPr>
      </w:pPr>
      <w:r w:rsidRPr="00F0325E">
        <w:rPr>
          <w:lang w:val="fr-FR"/>
        </w:rPr>
        <w:t>2. À qui s’identifie-t-il ?</w:t>
      </w:r>
      <w:r w:rsidRPr="00F0325E">
        <w:rPr>
          <w:color w:val="A6A6A6" w:themeColor="background1" w:themeShade="A6"/>
          <w:lang w:val="fr-FR"/>
        </w:rPr>
        <w:tab/>
      </w:r>
    </w:p>
    <w:p w14:paraId="27D0C6F2" w14:textId="47BED80A" w:rsidR="003B0C03" w:rsidRPr="00F0325E" w:rsidRDefault="003B0C03" w:rsidP="003B0C03">
      <w:pPr>
        <w:tabs>
          <w:tab w:val="right" w:leader="underscore" w:pos="9639"/>
        </w:tabs>
        <w:spacing w:before="120" w:after="0"/>
        <w:rPr>
          <w:lang w:val="fr-FR"/>
        </w:rPr>
      </w:pPr>
      <w:r w:rsidRPr="00F0325E">
        <w:rPr>
          <w:lang w:val="fr-FR"/>
        </w:rPr>
        <w:t>3. Comment le réalisateur nous plonge-t-il dans l’univers du personnage principal ?</w:t>
      </w:r>
      <w:r w:rsidRPr="00F0325E">
        <w:rPr>
          <w:color w:val="A6A6A6" w:themeColor="background1" w:themeShade="A6"/>
          <w:lang w:val="fr-FR"/>
        </w:rPr>
        <w:tab/>
      </w:r>
    </w:p>
    <w:p w14:paraId="3A82FDD6" w14:textId="0B96C539" w:rsidR="003B0C03" w:rsidRPr="001C2727" w:rsidRDefault="003B0C03" w:rsidP="003B0C03">
      <w:pPr>
        <w:tabs>
          <w:tab w:val="right" w:leader="underscore" w:pos="9639"/>
        </w:tabs>
        <w:spacing w:before="120" w:after="0"/>
        <w:rPr>
          <w:color w:val="A6A6A6" w:themeColor="background1" w:themeShade="A6"/>
          <w:lang w:val="fr-FR"/>
        </w:rPr>
      </w:pPr>
      <w:r w:rsidRPr="001C2727">
        <w:rPr>
          <w:color w:val="A6A6A6" w:themeColor="background1" w:themeShade="A6"/>
          <w:lang w:val="fr-FR"/>
        </w:rPr>
        <w:tab/>
      </w:r>
    </w:p>
    <w:p w14:paraId="0B9CB101" w14:textId="72E151A8" w:rsidR="00F0325E" w:rsidRDefault="00F0325E" w:rsidP="003B0C03">
      <w:pPr>
        <w:tabs>
          <w:tab w:val="right" w:leader="underscore" w:pos="9639"/>
        </w:tabs>
        <w:spacing w:before="120" w:after="0"/>
        <w:rPr>
          <w:lang w:val="fr-FR"/>
        </w:rPr>
      </w:pPr>
      <w:r w:rsidRPr="00F0325E">
        <w:rPr>
          <w:lang w:val="fr-FR"/>
        </w:rPr>
        <w:t xml:space="preserve">4. </w:t>
      </w:r>
      <w:r w:rsidR="003C33E0">
        <w:rPr>
          <w:lang w:val="fr-FR"/>
        </w:rPr>
        <w:t xml:space="preserve">Où se passe la deuxième partie de </w:t>
      </w:r>
      <w:r w:rsidR="001C2727">
        <w:rPr>
          <w:lang w:val="fr-FR"/>
        </w:rPr>
        <w:t xml:space="preserve">la </w:t>
      </w:r>
      <w:r w:rsidR="00AE2061">
        <w:rPr>
          <w:lang w:val="fr-FR"/>
        </w:rPr>
        <w:t>vidéo</w:t>
      </w:r>
      <w:r w:rsidR="003C33E0">
        <w:rPr>
          <w:lang w:val="fr-FR"/>
        </w:rPr>
        <w:t> ?</w:t>
      </w:r>
      <w:r w:rsidR="003C33E0" w:rsidRPr="003C33E0">
        <w:rPr>
          <w:color w:val="A6A6A6" w:themeColor="background1" w:themeShade="A6"/>
          <w:lang w:val="fr-FR"/>
        </w:rPr>
        <w:tab/>
      </w:r>
    </w:p>
    <w:p w14:paraId="471F1E14" w14:textId="7B9233FF" w:rsidR="003C33E0" w:rsidRDefault="003C33E0" w:rsidP="003B0C03">
      <w:pPr>
        <w:tabs>
          <w:tab w:val="right" w:leader="underscore" w:pos="9639"/>
        </w:tabs>
        <w:spacing w:before="120" w:after="0"/>
        <w:rPr>
          <w:lang w:val="fr-FR"/>
        </w:rPr>
      </w:pPr>
      <w:r>
        <w:rPr>
          <w:lang w:val="fr-FR"/>
        </w:rPr>
        <w:t>5. Quelles impressions se dégagent</w:t>
      </w:r>
      <w:r w:rsidR="001C2727">
        <w:rPr>
          <w:lang w:val="fr-FR"/>
        </w:rPr>
        <w:t xml:space="preserve"> </w:t>
      </w:r>
      <w:r>
        <w:rPr>
          <w:lang w:val="fr-FR"/>
        </w:rPr>
        <w:t xml:space="preserve">? </w:t>
      </w:r>
      <w:r>
        <w:rPr>
          <w:lang w:val="fr-FR"/>
        </w:rPr>
        <w:sym w:font="Wingdings" w:char="F071"/>
      </w:r>
      <w:r>
        <w:rPr>
          <w:lang w:val="fr-FR"/>
        </w:rPr>
        <w:t xml:space="preserve"> </w:t>
      </w:r>
      <w:r w:rsidR="00AE2061">
        <w:rPr>
          <w:lang w:val="fr-FR"/>
        </w:rPr>
        <w:t>Le calme</w:t>
      </w:r>
      <w:r>
        <w:rPr>
          <w:lang w:val="fr-FR"/>
        </w:rPr>
        <w:t xml:space="preserve">  </w:t>
      </w:r>
      <w:r w:rsidR="009141BD">
        <w:rPr>
          <w:lang w:val="fr-FR"/>
        </w:rPr>
        <w:t xml:space="preserve">  </w:t>
      </w:r>
      <w:r>
        <w:rPr>
          <w:lang w:val="fr-FR"/>
        </w:rPr>
        <w:sym w:font="Wingdings" w:char="F071"/>
      </w:r>
      <w:r>
        <w:rPr>
          <w:lang w:val="fr-FR"/>
        </w:rPr>
        <w:t xml:space="preserve"> </w:t>
      </w:r>
      <w:r w:rsidR="001C2727">
        <w:rPr>
          <w:lang w:val="fr-FR"/>
        </w:rPr>
        <w:t>L</w:t>
      </w:r>
      <w:r>
        <w:rPr>
          <w:lang w:val="fr-FR"/>
        </w:rPr>
        <w:t xml:space="preserve">’inquiétude  </w:t>
      </w:r>
      <w:r w:rsidR="009141BD">
        <w:rPr>
          <w:lang w:val="fr-FR"/>
        </w:rPr>
        <w:t xml:space="preserve">  </w:t>
      </w:r>
      <w:r>
        <w:rPr>
          <w:lang w:val="fr-FR"/>
        </w:rPr>
        <w:sym w:font="Wingdings" w:char="F071"/>
      </w:r>
      <w:r>
        <w:rPr>
          <w:lang w:val="fr-FR"/>
        </w:rPr>
        <w:t xml:space="preserve"> </w:t>
      </w:r>
      <w:r w:rsidR="001C2727">
        <w:rPr>
          <w:lang w:val="fr-FR"/>
        </w:rPr>
        <w:t>L</w:t>
      </w:r>
      <w:r>
        <w:rPr>
          <w:lang w:val="fr-FR"/>
        </w:rPr>
        <w:t xml:space="preserve">a mélancolie  </w:t>
      </w:r>
      <w:r w:rsidR="009141BD">
        <w:rPr>
          <w:lang w:val="fr-FR"/>
        </w:rPr>
        <w:t xml:space="preserve">  </w:t>
      </w:r>
      <w:r>
        <w:rPr>
          <w:lang w:val="fr-FR"/>
        </w:rPr>
        <w:sym w:font="Wingdings" w:char="F071"/>
      </w:r>
      <w:r>
        <w:rPr>
          <w:lang w:val="fr-FR"/>
        </w:rPr>
        <w:t xml:space="preserve"> </w:t>
      </w:r>
      <w:r w:rsidR="001C2727">
        <w:rPr>
          <w:lang w:val="fr-FR"/>
        </w:rPr>
        <w:t>De la</w:t>
      </w:r>
      <w:r>
        <w:rPr>
          <w:lang w:val="fr-FR"/>
        </w:rPr>
        <w:t xml:space="preserve"> tension</w:t>
      </w:r>
    </w:p>
    <w:p w14:paraId="3619AF67" w14:textId="18A8F573" w:rsidR="003C33E0" w:rsidRDefault="003C33E0" w:rsidP="003B0C03">
      <w:pPr>
        <w:tabs>
          <w:tab w:val="right" w:leader="underscore" w:pos="9639"/>
        </w:tabs>
        <w:spacing w:before="120" w:after="0"/>
        <w:rPr>
          <w:lang w:val="fr-FR"/>
        </w:rPr>
      </w:pPr>
      <w:r>
        <w:rPr>
          <w:lang w:val="fr-FR"/>
        </w:rPr>
        <w:t>6. Qu’est-ce qui renforce ces impressions ?</w:t>
      </w:r>
      <w:r w:rsidR="001C2727">
        <w:rPr>
          <w:lang w:val="fr-FR"/>
        </w:rPr>
        <w:t xml:space="preserve"> </w:t>
      </w:r>
      <w:r w:rsidR="001C2727" w:rsidRPr="001C2727">
        <w:rPr>
          <w:color w:val="A6A6A6" w:themeColor="background1" w:themeShade="A6"/>
          <w:lang w:val="fr-FR"/>
        </w:rPr>
        <w:tab/>
      </w:r>
    </w:p>
    <w:p w14:paraId="16715C42" w14:textId="57CCE95D" w:rsidR="003C33E0" w:rsidRDefault="003C33E0" w:rsidP="001C2727">
      <w:pPr>
        <w:tabs>
          <w:tab w:val="right" w:pos="9639"/>
        </w:tabs>
        <w:spacing w:before="120" w:after="0"/>
        <w:rPr>
          <w:lang w:val="fr-FR"/>
        </w:rPr>
      </w:pPr>
      <w:r>
        <w:rPr>
          <w:lang w:val="fr-FR"/>
        </w:rPr>
        <w:sym w:font="Wingdings" w:char="F071"/>
      </w:r>
      <w:r>
        <w:rPr>
          <w:lang w:val="fr-FR"/>
        </w:rPr>
        <w:t xml:space="preserve"> La musique (</w:t>
      </w:r>
      <w:r w:rsidR="001C2727">
        <w:rPr>
          <w:lang w:val="fr-FR"/>
        </w:rPr>
        <w:t>« </w:t>
      </w:r>
      <w:r>
        <w:rPr>
          <w:lang w:val="fr-FR"/>
        </w:rPr>
        <w:t>Concerto pour piano</w:t>
      </w:r>
      <w:r w:rsidR="001C2727">
        <w:rPr>
          <w:lang w:val="fr-FR"/>
        </w:rPr>
        <w:t> »</w:t>
      </w:r>
      <w:r>
        <w:rPr>
          <w:lang w:val="fr-FR"/>
        </w:rPr>
        <w:t xml:space="preserve"> de </w:t>
      </w:r>
      <w:r w:rsidR="009141BD">
        <w:rPr>
          <w:lang w:val="fr-FR"/>
        </w:rPr>
        <w:t>Mozart)</w:t>
      </w:r>
      <w:r w:rsidR="001C2727">
        <w:rPr>
          <w:lang w:val="fr-FR"/>
        </w:rPr>
        <w:tab/>
      </w:r>
      <w:r>
        <w:rPr>
          <w:lang w:val="fr-FR"/>
        </w:rPr>
        <w:sym w:font="Wingdings" w:char="F071"/>
      </w:r>
      <w:r>
        <w:rPr>
          <w:lang w:val="fr-FR"/>
        </w:rPr>
        <w:t xml:space="preserve"> Les regards </w:t>
      </w:r>
      <w:r w:rsidR="009141BD">
        <w:rPr>
          <w:lang w:val="fr-FR"/>
        </w:rPr>
        <w:t xml:space="preserve">échangés </w:t>
      </w:r>
      <w:r>
        <w:rPr>
          <w:lang w:val="fr-FR"/>
        </w:rPr>
        <w:t>entre les p</w:t>
      </w:r>
      <w:r w:rsidR="009141BD">
        <w:rPr>
          <w:lang w:val="fr-FR"/>
        </w:rPr>
        <w:t>ersonnages</w:t>
      </w:r>
      <w:r>
        <w:rPr>
          <w:lang w:val="fr-FR"/>
        </w:rPr>
        <w:t xml:space="preserve">  </w:t>
      </w:r>
    </w:p>
    <w:p w14:paraId="5ABC9E38" w14:textId="6102AA1F" w:rsidR="003C33E0" w:rsidRPr="00F0325E" w:rsidRDefault="003C33E0" w:rsidP="001C2727">
      <w:pPr>
        <w:tabs>
          <w:tab w:val="right" w:pos="9639"/>
        </w:tabs>
        <w:spacing w:before="120" w:after="0"/>
        <w:rPr>
          <w:lang w:val="fr-FR"/>
        </w:rPr>
      </w:pPr>
      <w:r>
        <w:rPr>
          <w:lang w:val="fr-FR"/>
        </w:rPr>
        <w:sym w:font="Wingdings" w:char="F071"/>
      </w:r>
      <w:r>
        <w:rPr>
          <w:lang w:val="fr-FR"/>
        </w:rPr>
        <w:t xml:space="preserve"> Les paroles échangées entre les p</w:t>
      </w:r>
      <w:r w:rsidR="002B5FC1">
        <w:rPr>
          <w:lang w:val="fr-FR"/>
        </w:rPr>
        <w:t>ersonnages</w:t>
      </w:r>
      <w:r w:rsidR="001C2727">
        <w:rPr>
          <w:lang w:val="fr-FR"/>
        </w:rPr>
        <w:t xml:space="preserve">                    </w:t>
      </w:r>
      <w:r>
        <w:rPr>
          <w:lang w:val="fr-FR"/>
        </w:rPr>
        <w:sym w:font="Wingdings" w:char="F071"/>
      </w:r>
      <w:r>
        <w:rPr>
          <w:lang w:val="fr-FR"/>
        </w:rPr>
        <w:t xml:space="preserve"> L’attitude du </w:t>
      </w:r>
      <w:r w:rsidR="002B5FC1">
        <w:rPr>
          <w:lang w:val="fr-FR"/>
        </w:rPr>
        <w:t>protagoniste</w:t>
      </w:r>
      <w:r w:rsidR="002B5FC1" w:rsidRPr="001C2727">
        <w:rPr>
          <w:b/>
          <w:lang w:val="fr-FR"/>
        </w:rPr>
        <w:t>*</w:t>
      </w:r>
    </w:p>
    <w:p w14:paraId="3F12C0ED" w14:textId="77777777" w:rsidR="00AE2061" w:rsidRPr="00145EB0" w:rsidRDefault="00AE2061" w:rsidP="00AE2061">
      <w:pPr>
        <w:spacing w:after="0"/>
        <w:rPr>
          <w:b/>
          <w:sz w:val="14"/>
          <w:szCs w:val="16"/>
          <w:lang w:val="fr-FR"/>
        </w:rPr>
      </w:pPr>
    </w:p>
    <w:p w14:paraId="0AC5DF74" w14:textId="4BACCBC9" w:rsidR="00B52755" w:rsidRDefault="00380E35" w:rsidP="001C2727">
      <w:pPr>
        <w:spacing w:before="120" w:after="0"/>
        <w:rPr>
          <w:b/>
          <w:lang w:val="fr-FR"/>
        </w:rPr>
      </w:pPr>
      <w:r>
        <w:rPr>
          <w:b/>
          <w:lang w:val="fr-FR"/>
        </w:rPr>
        <w:t>Activité 3 :</w:t>
      </w:r>
      <w:r w:rsidR="00F014AA">
        <w:rPr>
          <w:b/>
          <w:lang w:val="fr-FR"/>
        </w:rPr>
        <w:t xml:space="preserve"> </w:t>
      </w:r>
    </w:p>
    <w:p w14:paraId="240A8CC9" w14:textId="1D5F6FDC" w:rsidR="0091008B" w:rsidRDefault="00B52755" w:rsidP="001C2727">
      <w:pPr>
        <w:spacing w:before="120" w:after="0"/>
        <w:rPr>
          <w:b/>
          <w:lang w:val="fr-FR"/>
        </w:rPr>
      </w:pPr>
      <w:r>
        <w:rPr>
          <w:b/>
          <w:lang w:val="fr-FR"/>
        </w:rPr>
        <w:t xml:space="preserve">Partie 1 : </w:t>
      </w:r>
      <w:bookmarkStart w:id="2" w:name="_Hlk194073907"/>
      <w:r w:rsidR="001A0A7A">
        <w:rPr>
          <w:b/>
          <w:lang w:val="fr-FR"/>
        </w:rPr>
        <w:t xml:space="preserve">associez </w:t>
      </w:r>
      <w:r w:rsidR="00FE5D70">
        <w:rPr>
          <w:b/>
          <w:lang w:val="fr-FR"/>
        </w:rPr>
        <w:t>chaque terme cinématographique</w:t>
      </w:r>
      <w:r w:rsidR="001C2727">
        <w:rPr>
          <w:b/>
          <w:lang w:val="fr-FR"/>
        </w:rPr>
        <w:t xml:space="preserve"> </w:t>
      </w:r>
      <w:r w:rsidR="001A0A7A">
        <w:rPr>
          <w:b/>
          <w:lang w:val="fr-FR"/>
        </w:rPr>
        <w:t>à sa définition</w:t>
      </w:r>
      <w:r w:rsidR="001C2727">
        <w:rPr>
          <w:b/>
          <w:lang w:val="fr-FR"/>
        </w:rPr>
        <w:t>.</w:t>
      </w:r>
    </w:p>
    <w:bookmarkEnd w:id="2"/>
    <w:p w14:paraId="77E5ABCA" w14:textId="77777777" w:rsidR="00CA05CF" w:rsidRDefault="00CA05CF" w:rsidP="00CA05CF">
      <w:pPr>
        <w:spacing w:after="0" w:line="240" w:lineRule="auto"/>
        <w:rPr>
          <w:b/>
          <w:lang w:val="fr-FR"/>
        </w:rPr>
      </w:pPr>
    </w:p>
    <w:tbl>
      <w:tblPr>
        <w:tblStyle w:val="Grilledutableau"/>
        <w:tblW w:w="107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737"/>
        <w:gridCol w:w="737"/>
        <w:gridCol w:w="6892"/>
      </w:tblGrid>
      <w:tr w:rsidR="001C2727" w:rsidRPr="001A496F" w14:paraId="2E63C456" w14:textId="77777777" w:rsidTr="003B7B43">
        <w:trPr>
          <w:trHeight w:val="567"/>
          <w:jc w:val="center"/>
        </w:trPr>
        <w:tc>
          <w:tcPr>
            <w:tcW w:w="2407" w:type="dxa"/>
            <w:vAlign w:val="center"/>
          </w:tcPr>
          <w:p w14:paraId="65F8D74D" w14:textId="7E322509" w:rsidR="001C2727" w:rsidRPr="001C2727" w:rsidRDefault="001C2727" w:rsidP="001C2727">
            <w:pPr>
              <w:jc w:val="right"/>
            </w:pPr>
            <w:r w:rsidRPr="001C2727">
              <w:t>Un son extradiégétique</w:t>
            </w:r>
          </w:p>
        </w:tc>
        <w:tc>
          <w:tcPr>
            <w:tcW w:w="737" w:type="dxa"/>
            <w:vAlign w:val="center"/>
          </w:tcPr>
          <w:p w14:paraId="16689BE3" w14:textId="52FD9A96" w:rsidR="001C2727" w:rsidRDefault="001C2727" w:rsidP="001C2727">
            <w:pPr>
              <w:rPr>
                <w:b/>
              </w:rPr>
            </w:pPr>
            <w:r>
              <w:rPr>
                <w:b/>
              </w:rPr>
              <w:sym w:font="Wingdings" w:char="F06C"/>
            </w:r>
          </w:p>
        </w:tc>
        <w:tc>
          <w:tcPr>
            <w:tcW w:w="737" w:type="dxa"/>
            <w:vAlign w:val="center"/>
          </w:tcPr>
          <w:p w14:paraId="4631110E" w14:textId="39F83240" w:rsidR="001C2727" w:rsidRDefault="001C2727" w:rsidP="001C2727">
            <w:pPr>
              <w:jc w:val="right"/>
              <w:rPr>
                <w:b/>
              </w:rPr>
            </w:pPr>
            <w:r>
              <w:rPr>
                <w:b/>
              </w:rPr>
              <w:sym w:font="Wingdings" w:char="F06C"/>
            </w:r>
          </w:p>
        </w:tc>
        <w:tc>
          <w:tcPr>
            <w:tcW w:w="6892" w:type="dxa"/>
          </w:tcPr>
          <w:p w14:paraId="63682BC3" w14:textId="09E3CB12" w:rsidR="001C2727" w:rsidRDefault="001C2727" w:rsidP="001C2727">
            <w:pPr>
              <w:rPr>
                <w:b/>
              </w:rPr>
            </w:pPr>
            <w:bookmarkStart w:id="3" w:name="_Hlk194074051"/>
            <w:r>
              <w:t>Succession de scènes qui présentent chacune une unité de lieu et de temps, découpées en plans</w:t>
            </w:r>
            <w:bookmarkEnd w:id="3"/>
            <w:r>
              <w:t>.</w:t>
            </w:r>
          </w:p>
        </w:tc>
      </w:tr>
      <w:tr w:rsidR="001C2727" w:rsidRPr="001A496F" w14:paraId="63DE4ECB" w14:textId="77777777" w:rsidTr="003B7B43">
        <w:trPr>
          <w:trHeight w:val="567"/>
          <w:jc w:val="center"/>
        </w:trPr>
        <w:tc>
          <w:tcPr>
            <w:tcW w:w="2407" w:type="dxa"/>
            <w:vAlign w:val="center"/>
          </w:tcPr>
          <w:p w14:paraId="446FF1AE" w14:textId="6904541A" w:rsidR="001C2727" w:rsidRPr="001C2727" w:rsidRDefault="001C2727" w:rsidP="001C2727">
            <w:pPr>
              <w:jc w:val="right"/>
            </w:pPr>
            <w:r w:rsidRPr="001C2727">
              <w:t>Une séquence</w:t>
            </w:r>
          </w:p>
        </w:tc>
        <w:tc>
          <w:tcPr>
            <w:tcW w:w="737" w:type="dxa"/>
            <w:vAlign w:val="center"/>
          </w:tcPr>
          <w:p w14:paraId="15978345" w14:textId="0BC0D456" w:rsidR="001C2727" w:rsidRDefault="001C2727" w:rsidP="001C2727">
            <w:pPr>
              <w:rPr>
                <w:b/>
              </w:rPr>
            </w:pPr>
            <w:r>
              <w:rPr>
                <w:b/>
              </w:rPr>
              <w:sym w:font="Wingdings" w:char="F06C"/>
            </w:r>
          </w:p>
        </w:tc>
        <w:tc>
          <w:tcPr>
            <w:tcW w:w="737" w:type="dxa"/>
            <w:vAlign w:val="center"/>
          </w:tcPr>
          <w:p w14:paraId="7093A67C" w14:textId="01AC8D4E" w:rsidR="001C2727" w:rsidRDefault="001C2727" w:rsidP="001C2727">
            <w:pPr>
              <w:jc w:val="right"/>
              <w:rPr>
                <w:b/>
              </w:rPr>
            </w:pPr>
            <w:r>
              <w:rPr>
                <w:b/>
              </w:rPr>
              <w:sym w:font="Wingdings" w:char="F06C"/>
            </w:r>
          </w:p>
        </w:tc>
        <w:tc>
          <w:tcPr>
            <w:tcW w:w="6892" w:type="dxa"/>
          </w:tcPr>
          <w:p w14:paraId="6B66DAA1" w14:textId="16EB23B8" w:rsidR="001C2727" w:rsidRDefault="00CA05CF" w:rsidP="001C2727">
            <w:pPr>
              <w:rPr>
                <w:b/>
              </w:rPr>
            </w:pPr>
            <w:r>
              <w:t>Ensemble</w:t>
            </w:r>
            <w:r w:rsidR="001C2727">
              <w:t xml:space="preserve"> des sons enregistrés et utilisés dans un film. Cela comprend les dialogues, les effets sonores et la musique</w:t>
            </w:r>
            <w:r w:rsidR="002A03D0">
              <w:t>.</w:t>
            </w:r>
          </w:p>
        </w:tc>
      </w:tr>
      <w:tr w:rsidR="001C2727" w14:paraId="0E11BF1B" w14:textId="77777777" w:rsidTr="003B7B43">
        <w:trPr>
          <w:trHeight w:val="567"/>
          <w:jc w:val="center"/>
        </w:trPr>
        <w:tc>
          <w:tcPr>
            <w:tcW w:w="2407" w:type="dxa"/>
            <w:vAlign w:val="center"/>
          </w:tcPr>
          <w:p w14:paraId="6281A8C5" w14:textId="03FDBA24" w:rsidR="001C2727" w:rsidRPr="001C2727" w:rsidRDefault="00FE5D70" w:rsidP="001C2727">
            <w:pPr>
              <w:jc w:val="right"/>
            </w:pPr>
            <w:r>
              <w:t xml:space="preserve">La </w:t>
            </w:r>
            <w:r w:rsidR="001C2727" w:rsidRPr="001C2727">
              <w:t>bande-son</w:t>
            </w:r>
          </w:p>
        </w:tc>
        <w:tc>
          <w:tcPr>
            <w:tcW w:w="737" w:type="dxa"/>
            <w:vAlign w:val="center"/>
          </w:tcPr>
          <w:p w14:paraId="23348468" w14:textId="7F9E8BA7" w:rsidR="001C2727" w:rsidRDefault="001C2727" w:rsidP="001C2727">
            <w:pPr>
              <w:rPr>
                <w:b/>
              </w:rPr>
            </w:pPr>
            <w:r>
              <w:rPr>
                <w:b/>
              </w:rPr>
              <w:sym w:font="Wingdings" w:char="F06C"/>
            </w:r>
          </w:p>
        </w:tc>
        <w:tc>
          <w:tcPr>
            <w:tcW w:w="737" w:type="dxa"/>
            <w:vAlign w:val="center"/>
          </w:tcPr>
          <w:p w14:paraId="30C84068" w14:textId="53B5AAD3" w:rsidR="001C2727" w:rsidRDefault="001C2727" w:rsidP="001C2727">
            <w:pPr>
              <w:jc w:val="right"/>
              <w:rPr>
                <w:b/>
              </w:rPr>
            </w:pPr>
            <w:r>
              <w:rPr>
                <w:b/>
              </w:rPr>
              <w:sym w:font="Wingdings" w:char="F06C"/>
            </w:r>
          </w:p>
        </w:tc>
        <w:tc>
          <w:tcPr>
            <w:tcW w:w="6892" w:type="dxa"/>
          </w:tcPr>
          <w:p w14:paraId="0D5B9938" w14:textId="0FAECFDD" w:rsidR="001C2727" w:rsidRDefault="00CA05CF" w:rsidP="001C2727">
            <w:pPr>
              <w:rPr>
                <w:b/>
              </w:rPr>
            </w:pPr>
            <w:r>
              <w:t xml:space="preserve">Son faisant partie de l’action, qui peut </w:t>
            </w:r>
            <w:r w:rsidR="00FE5D70">
              <w:t xml:space="preserve">donc </w:t>
            </w:r>
            <w:r>
              <w:t>être entendu par les personnages. Il appartient au récit</w:t>
            </w:r>
            <w:r w:rsidR="00FE5D70">
              <w:t>.</w:t>
            </w:r>
          </w:p>
        </w:tc>
      </w:tr>
      <w:tr w:rsidR="001C2727" w:rsidRPr="001A496F" w14:paraId="28D6F098" w14:textId="77777777" w:rsidTr="003B7B43">
        <w:trPr>
          <w:trHeight w:val="567"/>
          <w:jc w:val="center"/>
        </w:trPr>
        <w:tc>
          <w:tcPr>
            <w:tcW w:w="2407" w:type="dxa"/>
            <w:vAlign w:val="center"/>
          </w:tcPr>
          <w:p w14:paraId="59DD2667" w14:textId="7019B7E9" w:rsidR="001C2727" w:rsidRPr="001C2727" w:rsidRDefault="001C2727" w:rsidP="001C2727">
            <w:pPr>
              <w:jc w:val="right"/>
            </w:pPr>
            <w:r w:rsidRPr="001C2727">
              <w:t>Un son diégétique</w:t>
            </w:r>
          </w:p>
        </w:tc>
        <w:tc>
          <w:tcPr>
            <w:tcW w:w="737" w:type="dxa"/>
            <w:vAlign w:val="center"/>
          </w:tcPr>
          <w:p w14:paraId="14173515" w14:textId="00609084" w:rsidR="001C2727" w:rsidRDefault="001C2727" w:rsidP="001C2727">
            <w:pPr>
              <w:rPr>
                <w:b/>
              </w:rPr>
            </w:pPr>
            <w:r>
              <w:rPr>
                <w:b/>
              </w:rPr>
              <w:sym w:font="Wingdings" w:char="F06C"/>
            </w:r>
          </w:p>
        </w:tc>
        <w:tc>
          <w:tcPr>
            <w:tcW w:w="737" w:type="dxa"/>
            <w:vAlign w:val="center"/>
          </w:tcPr>
          <w:p w14:paraId="595C1D2D" w14:textId="7B67310D" w:rsidR="001C2727" w:rsidRDefault="001C2727" w:rsidP="001C2727">
            <w:pPr>
              <w:jc w:val="right"/>
              <w:rPr>
                <w:b/>
              </w:rPr>
            </w:pPr>
            <w:r>
              <w:rPr>
                <w:b/>
              </w:rPr>
              <w:sym w:font="Wingdings" w:char="F06C"/>
            </w:r>
          </w:p>
        </w:tc>
        <w:tc>
          <w:tcPr>
            <w:tcW w:w="6892" w:type="dxa"/>
          </w:tcPr>
          <w:p w14:paraId="3DD82A2E" w14:textId="55C5FFA4" w:rsidR="001C2727" w:rsidRDefault="00CA05CF" w:rsidP="001C2727">
            <w:pPr>
              <w:rPr>
                <w:b/>
              </w:rPr>
            </w:pPr>
            <w:r>
              <w:t xml:space="preserve">Son </w:t>
            </w:r>
            <w:bookmarkStart w:id="4" w:name="_Hlk194074026"/>
            <w:r>
              <w:t>ne faisant pas partie de l’action, donc que les personnages ne peuvent pas entendre ; son ajouté au montage</w:t>
            </w:r>
            <w:bookmarkEnd w:id="4"/>
            <w:r w:rsidR="002A03D0">
              <w:t>.</w:t>
            </w:r>
          </w:p>
        </w:tc>
      </w:tr>
    </w:tbl>
    <w:p w14:paraId="262087CE" w14:textId="30F3E5C4" w:rsidR="00B52755" w:rsidRDefault="00B52755" w:rsidP="001C2727">
      <w:pPr>
        <w:spacing w:before="120" w:after="0"/>
        <w:rPr>
          <w:b/>
          <w:lang w:val="fr-FR"/>
        </w:rPr>
      </w:pPr>
      <w:r>
        <w:rPr>
          <w:b/>
          <w:lang w:val="fr-FR"/>
        </w:rPr>
        <w:t xml:space="preserve">Partie 2 : </w:t>
      </w:r>
      <w:r w:rsidR="00061F11">
        <w:rPr>
          <w:b/>
          <w:lang w:val="fr-FR"/>
        </w:rPr>
        <w:t xml:space="preserve">aidez-vous des </w:t>
      </w:r>
      <w:r w:rsidR="00CE4547">
        <w:rPr>
          <w:b/>
          <w:lang w:val="fr-FR"/>
        </w:rPr>
        <w:t xml:space="preserve">termes et des définitions de l’activité précédente </w:t>
      </w:r>
      <w:r w:rsidR="00061F11">
        <w:rPr>
          <w:b/>
          <w:lang w:val="fr-FR"/>
        </w:rPr>
        <w:t xml:space="preserve">pour </w:t>
      </w:r>
      <w:r>
        <w:rPr>
          <w:b/>
          <w:lang w:val="fr-FR"/>
        </w:rPr>
        <w:t>compléte</w:t>
      </w:r>
      <w:r w:rsidR="00061F11">
        <w:rPr>
          <w:b/>
          <w:lang w:val="fr-FR"/>
        </w:rPr>
        <w:t>r</w:t>
      </w:r>
      <w:r>
        <w:rPr>
          <w:b/>
          <w:lang w:val="fr-FR"/>
        </w:rPr>
        <w:t xml:space="preserve"> l’analyse cinématographique de l’extrait.</w:t>
      </w:r>
    </w:p>
    <w:p w14:paraId="08CCB0EB" w14:textId="77777777" w:rsidR="00CA05CF" w:rsidRDefault="00CA05CF" w:rsidP="00CA05CF">
      <w:pPr>
        <w:spacing w:after="0" w:line="240" w:lineRule="auto"/>
        <w:rPr>
          <w:b/>
          <w:lang w:val="fr-FR"/>
        </w:rPr>
      </w:pPr>
    </w:p>
    <w:p w14:paraId="5BF5320F" w14:textId="22AFEDB8" w:rsidR="004050CE" w:rsidRPr="00023EDE" w:rsidRDefault="00B52755" w:rsidP="00145EB0">
      <w:pPr>
        <w:spacing w:after="0" w:line="276" w:lineRule="auto"/>
        <w:rPr>
          <w:color w:val="808080" w:themeColor="background1" w:themeShade="80"/>
          <w:lang w:val="fr-FR"/>
        </w:rPr>
      </w:pPr>
      <w:bookmarkStart w:id="5" w:name="_Hlk193888191"/>
      <w:r>
        <w:rPr>
          <w:lang w:val="fr-FR"/>
        </w:rPr>
        <w:t>Dans</w:t>
      </w:r>
      <w:r w:rsidR="001A0A7A">
        <w:rPr>
          <w:lang w:val="fr-FR"/>
        </w:rPr>
        <w:t xml:space="preserve"> cet</w:t>
      </w:r>
      <w:r w:rsidR="004050CE">
        <w:rPr>
          <w:lang w:val="fr-FR"/>
        </w:rPr>
        <w:t>te scène d’ouverture</w:t>
      </w:r>
      <w:r w:rsidR="00AD320C" w:rsidRPr="00CA05CF">
        <w:rPr>
          <w:b/>
          <w:lang w:val="fr-FR"/>
        </w:rPr>
        <w:t>*</w:t>
      </w:r>
      <w:r>
        <w:rPr>
          <w:lang w:val="fr-FR"/>
        </w:rPr>
        <w:t xml:space="preserve"> du court métrage </w:t>
      </w:r>
      <w:r w:rsidRPr="00B52755">
        <w:rPr>
          <w:i/>
          <w:lang w:val="fr-FR"/>
        </w:rPr>
        <w:t>Petit pas</w:t>
      </w:r>
      <w:r>
        <w:rPr>
          <w:lang w:val="fr-FR"/>
        </w:rPr>
        <w:t>, il</w:t>
      </w:r>
      <w:r w:rsidR="001A0A7A">
        <w:rPr>
          <w:lang w:val="fr-FR"/>
        </w:rPr>
        <w:t xml:space="preserve"> y a </w:t>
      </w:r>
      <w:r w:rsidR="00CA05CF">
        <w:rPr>
          <w:lang w:val="fr-FR"/>
        </w:rPr>
        <w:t xml:space="preserve">deux </w:t>
      </w:r>
      <w:r w:rsidR="00061F11" w:rsidRPr="00061F11">
        <w:rPr>
          <w:color w:val="808080" w:themeColor="background1" w:themeShade="80"/>
          <w:lang w:val="fr-FR"/>
        </w:rPr>
        <w:t>__</w:t>
      </w:r>
      <w:r w:rsidR="00CA05CF">
        <w:rPr>
          <w:color w:val="808080" w:themeColor="background1" w:themeShade="80"/>
          <w:lang w:val="fr-FR"/>
        </w:rPr>
        <w:t>____</w:t>
      </w:r>
      <w:r w:rsidR="009E135C" w:rsidRPr="00061F11">
        <w:rPr>
          <w:color w:val="808080" w:themeColor="background1" w:themeShade="80"/>
          <w:lang w:val="fr-FR"/>
        </w:rPr>
        <w:t>___</w:t>
      </w:r>
      <w:r w:rsidR="00CA05CF">
        <w:rPr>
          <w:color w:val="808080" w:themeColor="background1" w:themeShade="80"/>
          <w:lang w:val="fr-FR"/>
        </w:rPr>
        <w:t>______</w:t>
      </w:r>
      <w:r w:rsidR="00061F11" w:rsidRPr="00061F11">
        <w:rPr>
          <w:color w:val="808080" w:themeColor="background1" w:themeShade="80"/>
          <w:lang w:val="fr-FR"/>
        </w:rPr>
        <w:t>__</w:t>
      </w:r>
      <w:r w:rsidR="00CE4547">
        <w:rPr>
          <w:color w:val="808080" w:themeColor="background1" w:themeShade="80"/>
          <w:lang w:val="fr-FR"/>
        </w:rPr>
        <w:t> </w:t>
      </w:r>
      <w:r w:rsidR="00CE4547" w:rsidRPr="00145EB0">
        <w:rPr>
          <w:lang w:val="fr-FR"/>
        </w:rPr>
        <w:t>: l’une dans la rue et l’autre dans le salon de coiffure</w:t>
      </w:r>
      <w:r w:rsidR="001A0A7A" w:rsidRPr="00CE4547">
        <w:rPr>
          <w:lang w:val="fr-FR"/>
        </w:rPr>
        <w:t>.</w:t>
      </w:r>
      <w:r w:rsidR="00926E51">
        <w:rPr>
          <w:lang w:val="fr-FR"/>
        </w:rPr>
        <w:t xml:space="preserve"> </w:t>
      </w:r>
      <w:r w:rsidR="00C813A6">
        <w:rPr>
          <w:lang w:val="fr-FR"/>
        </w:rPr>
        <w:t xml:space="preserve">Bien qu’il y ait </w:t>
      </w:r>
      <w:r w:rsidR="00926E51">
        <w:rPr>
          <w:lang w:val="fr-FR"/>
        </w:rPr>
        <w:t>très peu de dialogues</w:t>
      </w:r>
      <w:r w:rsidR="00023EDE">
        <w:rPr>
          <w:lang w:val="fr-FR"/>
        </w:rPr>
        <w:t>,</w:t>
      </w:r>
      <w:r w:rsidR="00926E51">
        <w:rPr>
          <w:lang w:val="fr-FR"/>
        </w:rPr>
        <w:t xml:space="preserve"> la </w:t>
      </w:r>
      <w:r w:rsidR="00926E51" w:rsidRPr="00061F11">
        <w:rPr>
          <w:color w:val="808080" w:themeColor="background1" w:themeShade="80"/>
          <w:lang w:val="fr-FR"/>
        </w:rPr>
        <w:t>_</w:t>
      </w:r>
      <w:r w:rsidR="009E135C" w:rsidRPr="00061F11">
        <w:rPr>
          <w:color w:val="808080" w:themeColor="background1" w:themeShade="80"/>
          <w:lang w:val="fr-FR"/>
        </w:rPr>
        <w:t>___</w:t>
      </w:r>
      <w:r w:rsidR="00926E51" w:rsidRPr="00061F11">
        <w:rPr>
          <w:color w:val="808080" w:themeColor="background1" w:themeShade="80"/>
          <w:lang w:val="fr-FR"/>
        </w:rPr>
        <w:t>_____________</w:t>
      </w:r>
      <w:r w:rsidR="009E135C">
        <w:rPr>
          <w:color w:val="808080" w:themeColor="background1" w:themeShade="80"/>
          <w:lang w:val="fr-FR"/>
        </w:rPr>
        <w:t xml:space="preserve"> </w:t>
      </w:r>
      <w:r w:rsidR="00926E51" w:rsidRPr="00926E51">
        <w:rPr>
          <w:lang w:val="fr-FR"/>
        </w:rPr>
        <w:t xml:space="preserve">joue un rôle important. </w:t>
      </w:r>
      <w:r w:rsidR="00061F11">
        <w:rPr>
          <w:lang w:val="fr-FR"/>
        </w:rPr>
        <w:t>Le réalisateur a choisi une archive sonore de la NASA pour la scène d’ouverture</w:t>
      </w:r>
      <w:r w:rsidR="00CE4547">
        <w:rPr>
          <w:lang w:val="fr-FR"/>
        </w:rPr>
        <w:t xml:space="preserve"> puis une musique dramatique pour la suite</w:t>
      </w:r>
      <w:r w:rsidR="00061F11">
        <w:rPr>
          <w:lang w:val="fr-FR"/>
        </w:rPr>
        <w:t xml:space="preserve">. Ce </w:t>
      </w:r>
      <w:r w:rsidR="00061F11" w:rsidRPr="00061F11">
        <w:rPr>
          <w:color w:val="808080" w:themeColor="background1" w:themeShade="80"/>
          <w:lang w:val="fr-FR"/>
        </w:rPr>
        <w:t>_____</w:t>
      </w:r>
      <w:r w:rsidR="009E135C">
        <w:rPr>
          <w:color w:val="808080" w:themeColor="background1" w:themeShade="80"/>
          <w:lang w:val="fr-FR"/>
        </w:rPr>
        <w:t xml:space="preserve"> </w:t>
      </w:r>
      <w:r w:rsidR="009E135C" w:rsidRPr="00061F11">
        <w:rPr>
          <w:color w:val="808080" w:themeColor="background1" w:themeShade="80"/>
          <w:lang w:val="fr-FR"/>
        </w:rPr>
        <w:t>___</w:t>
      </w:r>
      <w:r w:rsidR="00061F11" w:rsidRPr="00061F11">
        <w:rPr>
          <w:color w:val="808080" w:themeColor="background1" w:themeShade="80"/>
          <w:lang w:val="fr-FR"/>
        </w:rPr>
        <w:t>___</w:t>
      </w:r>
      <w:r w:rsidR="009E135C" w:rsidRPr="00061F11">
        <w:rPr>
          <w:color w:val="808080" w:themeColor="background1" w:themeShade="80"/>
          <w:lang w:val="fr-FR"/>
        </w:rPr>
        <w:t>________</w:t>
      </w:r>
      <w:r w:rsidR="00061F11" w:rsidRPr="00061F11">
        <w:rPr>
          <w:color w:val="808080" w:themeColor="background1" w:themeShade="80"/>
          <w:lang w:val="fr-FR"/>
        </w:rPr>
        <w:t>__</w:t>
      </w:r>
      <w:r w:rsidR="00061F11">
        <w:rPr>
          <w:color w:val="808080" w:themeColor="background1" w:themeShade="80"/>
          <w:lang w:val="fr-FR"/>
        </w:rPr>
        <w:t xml:space="preserve"> </w:t>
      </w:r>
      <w:r w:rsidR="00061F11" w:rsidRPr="00926E51">
        <w:rPr>
          <w:lang w:val="fr-FR"/>
        </w:rPr>
        <w:t>transpose l’action dans un univers historique et onirique</w:t>
      </w:r>
      <w:r w:rsidR="004050CE">
        <w:rPr>
          <w:lang w:val="fr-FR"/>
        </w:rPr>
        <w:t xml:space="preserve"> (l’enfant rêve d’être un </w:t>
      </w:r>
      <w:r w:rsidR="00BA46A5">
        <w:rPr>
          <w:lang w:val="fr-FR"/>
        </w:rPr>
        <w:t>astr</w:t>
      </w:r>
      <w:r w:rsidR="004050CE">
        <w:rPr>
          <w:lang w:val="fr-FR"/>
        </w:rPr>
        <w:t>onaute)</w:t>
      </w:r>
      <w:r w:rsidR="00061F11" w:rsidRPr="00926E51">
        <w:rPr>
          <w:lang w:val="fr-FR"/>
        </w:rPr>
        <w:t>.</w:t>
      </w:r>
      <w:r w:rsidR="00926E51">
        <w:rPr>
          <w:lang w:val="fr-FR"/>
        </w:rPr>
        <w:t xml:space="preserve"> La musique classique dans la suite de l’extrait nous transporte dans un tout autre univers, beaucoup plus dramatique.</w:t>
      </w:r>
    </w:p>
    <w:bookmarkEnd w:id="5"/>
    <w:p w14:paraId="7FCDCD6F" w14:textId="15E7F20E" w:rsidR="00FA0FA4" w:rsidRPr="001C2727" w:rsidRDefault="00926E51" w:rsidP="001C2727">
      <w:pPr>
        <w:spacing w:before="120" w:after="0"/>
        <w:rPr>
          <w:iCs/>
          <w:lang w:val="fr-FR"/>
        </w:rPr>
      </w:pPr>
      <w:r>
        <w:rPr>
          <w:b/>
          <w:lang w:val="fr-FR"/>
        </w:rPr>
        <w:t xml:space="preserve">Activité 4 : </w:t>
      </w:r>
      <w:bookmarkStart w:id="6" w:name="_Hlk194073770"/>
      <w:r w:rsidR="00FE5D70">
        <w:rPr>
          <w:b/>
          <w:lang w:val="fr-FR"/>
        </w:rPr>
        <w:t>le court métrage</w:t>
      </w:r>
      <w:r w:rsidR="00075551" w:rsidRPr="00075551">
        <w:rPr>
          <w:b/>
          <w:lang w:val="fr-FR"/>
        </w:rPr>
        <w:t xml:space="preserve"> </w:t>
      </w:r>
      <w:r w:rsidR="00075551" w:rsidRPr="00075551">
        <w:rPr>
          <w:b/>
          <w:i/>
          <w:lang w:val="fr-FR"/>
        </w:rPr>
        <w:t>Petit pas</w:t>
      </w:r>
      <w:r w:rsidR="00075551" w:rsidRPr="00075551">
        <w:rPr>
          <w:b/>
          <w:lang w:val="fr-FR"/>
        </w:rPr>
        <w:t xml:space="preserve"> </w:t>
      </w:r>
      <w:r w:rsidR="00FE5D70">
        <w:rPr>
          <w:b/>
          <w:lang w:val="fr-FR"/>
        </w:rPr>
        <w:t>a été sélectionné pour la cérémonie d’ouverture du fes</w:t>
      </w:r>
      <w:r w:rsidR="00075551" w:rsidRPr="00075551">
        <w:rPr>
          <w:b/>
          <w:lang w:val="fr-FR"/>
        </w:rPr>
        <w:t xml:space="preserve">tival </w:t>
      </w:r>
      <w:r w:rsidR="009141BD">
        <w:rPr>
          <w:b/>
          <w:lang w:val="fr-FR"/>
        </w:rPr>
        <w:t>i</w:t>
      </w:r>
      <w:r w:rsidR="00075551" w:rsidRPr="00075551">
        <w:rPr>
          <w:b/>
          <w:lang w:val="fr-FR"/>
        </w:rPr>
        <w:t>nternational d</w:t>
      </w:r>
      <w:r w:rsidR="00075551">
        <w:rPr>
          <w:b/>
          <w:lang w:val="fr-FR"/>
        </w:rPr>
        <w:t>u</w:t>
      </w:r>
      <w:r w:rsidR="00075551" w:rsidRPr="00075551">
        <w:rPr>
          <w:b/>
          <w:lang w:val="fr-FR"/>
        </w:rPr>
        <w:t xml:space="preserve"> court</w:t>
      </w:r>
      <w:r w:rsidR="009141BD">
        <w:rPr>
          <w:b/>
          <w:lang w:val="fr-FR"/>
        </w:rPr>
        <w:t xml:space="preserve"> </w:t>
      </w:r>
      <w:r w:rsidR="00075551" w:rsidRPr="00075551">
        <w:rPr>
          <w:b/>
          <w:lang w:val="fr-FR"/>
        </w:rPr>
        <w:t>métrage de Clermont-Ferrand. Vous prononce</w:t>
      </w:r>
      <w:r w:rsidR="00075551">
        <w:rPr>
          <w:b/>
          <w:lang w:val="fr-FR"/>
        </w:rPr>
        <w:t>z</w:t>
      </w:r>
      <w:r w:rsidR="00075551" w:rsidRPr="00075551">
        <w:rPr>
          <w:b/>
          <w:lang w:val="fr-FR"/>
        </w:rPr>
        <w:t xml:space="preserve"> un </w:t>
      </w:r>
      <w:r w:rsidR="00FE5D70">
        <w:rPr>
          <w:b/>
          <w:lang w:val="fr-FR"/>
        </w:rPr>
        <w:t xml:space="preserve">bref </w:t>
      </w:r>
      <w:r w:rsidR="00075551" w:rsidRPr="00075551">
        <w:rPr>
          <w:b/>
          <w:lang w:val="fr-FR"/>
        </w:rPr>
        <w:t xml:space="preserve">discours </w:t>
      </w:r>
      <w:r w:rsidR="00FE5D70">
        <w:rPr>
          <w:b/>
          <w:lang w:val="fr-FR"/>
        </w:rPr>
        <w:t>de présentation</w:t>
      </w:r>
      <w:r w:rsidR="00075551" w:rsidRPr="00075551">
        <w:rPr>
          <w:b/>
          <w:lang w:val="fr-FR"/>
        </w:rPr>
        <w:t xml:space="preserve"> avant la projection pour capter l’attention du public et </w:t>
      </w:r>
      <w:r w:rsidR="003B7B43">
        <w:rPr>
          <w:b/>
          <w:lang w:val="fr-FR"/>
        </w:rPr>
        <w:t xml:space="preserve">le </w:t>
      </w:r>
      <w:r w:rsidR="00075551" w:rsidRPr="00075551">
        <w:rPr>
          <w:b/>
          <w:lang w:val="fr-FR"/>
        </w:rPr>
        <w:t>plonger dans l’univers du réalisateur.</w:t>
      </w:r>
      <w:r w:rsidR="00075551">
        <w:rPr>
          <w:lang w:val="fr-FR"/>
        </w:rPr>
        <w:t xml:space="preserve"> </w:t>
      </w:r>
      <w:bookmarkEnd w:id="6"/>
    </w:p>
    <w:p w14:paraId="154F0A25" w14:textId="77777777" w:rsidR="00FA0FA4" w:rsidRDefault="00FA0FA4" w:rsidP="00FA0FA4">
      <w:pPr>
        <w:spacing w:after="0"/>
        <w:jc w:val="center"/>
        <w:rPr>
          <w:b/>
          <w:lang w:val="fr-FR"/>
        </w:rPr>
      </w:pPr>
      <w:r>
        <w:rPr>
          <w:b/>
          <w:lang w:val="fr-FR"/>
        </w:rPr>
        <w:t>***</w:t>
      </w:r>
    </w:p>
    <w:p w14:paraId="1613A585" w14:textId="2F72655F" w:rsidR="00AE2061" w:rsidRDefault="00380E35" w:rsidP="001C2727">
      <w:pPr>
        <w:spacing w:before="120" w:after="0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C42CA7">
        <w:rPr>
          <w:b/>
          <w:lang w:val="fr-FR"/>
        </w:rPr>
        <w:t>5</w:t>
      </w:r>
      <w:r>
        <w:rPr>
          <w:b/>
          <w:lang w:val="fr-FR"/>
        </w:rPr>
        <w:t xml:space="preserve"> : </w:t>
      </w:r>
      <w:r w:rsidR="00C42CA7">
        <w:rPr>
          <w:b/>
          <w:lang w:val="fr-FR"/>
        </w:rPr>
        <w:t xml:space="preserve">regardez l’intégralité du court métrage </w:t>
      </w:r>
      <w:r w:rsidR="00C42CA7" w:rsidRPr="00CA05CF">
        <w:rPr>
          <w:b/>
          <w:i/>
          <w:lang w:val="fr-FR"/>
        </w:rPr>
        <w:t>Petit pas</w:t>
      </w:r>
      <w:r w:rsidR="00C42CA7">
        <w:rPr>
          <w:b/>
          <w:lang w:val="fr-FR"/>
        </w:rPr>
        <w:t xml:space="preserve"> sur TV5MONDEplus.com</w:t>
      </w:r>
      <w:r w:rsidR="0053722B">
        <w:rPr>
          <w:b/>
          <w:lang w:val="fr-FR"/>
        </w:rPr>
        <w:t xml:space="preserve">. </w:t>
      </w:r>
      <w:bookmarkStart w:id="7" w:name="_Hlk194074361"/>
      <w:r w:rsidR="0053722B">
        <w:rPr>
          <w:b/>
          <w:lang w:val="fr-FR"/>
        </w:rPr>
        <w:t>Que</w:t>
      </w:r>
      <w:r w:rsidR="00317947">
        <w:rPr>
          <w:b/>
          <w:lang w:val="fr-FR"/>
        </w:rPr>
        <w:t xml:space="preserve">lles émotions </w:t>
      </w:r>
      <w:r w:rsidR="002D0BC7">
        <w:rPr>
          <w:b/>
          <w:lang w:val="fr-FR"/>
        </w:rPr>
        <w:t>avez-vous ressenties</w:t>
      </w:r>
      <w:r w:rsidR="00634496">
        <w:rPr>
          <w:b/>
          <w:lang w:val="fr-FR"/>
        </w:rPr>
        <w:t xml:space="preserve"> </w:t>
      </w:r>
      <w:r w:rsidR="00317947">
        <w:rPr>
          <w:b/>
          <w:lang w:val="fr-FR"/>
        </w:rPr>
        <w:t xml:space="preserve">durant le visionnage ? </w:t>
      </w:r>
      <w:r w:rsidR="00634496">
        <w:rPr>
          <w:b/>
          <w:lang w:val="fr-FR"/>
        </w:rPr>
        <w:t xml:space="preserve">Quel message le réalisateur a-t-il voulu faire passer ? </w:t>
      </w:r>
      <w:bookmarkEnd w:id="7"/>
    </w:p>
    <w:p w14:paraId="24AEB2CB" w14:textId="1A24BF3C" w:rsidR="00154F4E" w:rsidRPr="00704307" w:rsidRDefault="000544B1" w:rsidP="00154F4E">
      <w:pPr>
        <w:pStyle w:val="Titre"/>
        <w:rPr>
          <w:lang w:val="fr-FR"/>
        </w:rPr>
      </w:pPr>
      <w:r>
        <w:rPr>
          <w:i/>
          <w:lang w:val="fr-FR"/>
        </w:rPr>
        <w:lastRenderedPageBreak/>
        <w:t>Petit pas</w:t>
      </w:r>
    </w:p>
    <w:p w14:paraId="5D0DE133" w14:textId="3571A98E" w:rsidR="00154F4E" w:rsidRDefault="00154F4E" w:rsidP="00154F4E">
      <w:pPr>
        <w:spacing w:before="120" w:after="0"/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</w:pPr>
      <w:r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  <w:t>Séance 2</w:t>
      </w:r>
    </w:p>
    <w:p w14:paraId="64828EA1" w14:textId="77777777" w:rsidR="00E9525A" w:rsidRPr="00D61F4D" w:rsidRDefault="00E9525A" w:rsidP="00154F4E">
      <w:pPr>
        <w:spacing w:before="120" w:after="0"/>
        <w:rPr>
          <w:rFonts w:eastAsiaTheme="majorEastAsia" w:cs="Arial"/>
          <w:b/>
          <w:color w:val="3D5BA3" w:themeColor="accent1"/>
          <w:spacing w:val="-10"/>
          <w:kern w:val="28"/>
          <w:sz w:val="12"/>
          <w:szCs w:val="56"/>
          <w:lang w:val="fr-FR"/>
        </w:rPr>
      </w:pPr>
    </w:p>
    <w:p w14:paraId="345EBDC4" w14:textId="694DD9A5" w:rsidR="00154F4E" w:rsidRDefault="00305F9F" w:rsidP="00154F4E">
      <w:pPr>
        <w:pStyle w:val="Titre1"/>
        <w:rPr>
          <w:rFonts w:ascii="Tahoma" w:hAnsi="Tahoma" w:cs="Tahoma"/>
          <w:b w:val="0"/>
          <w:smallCaps/>
          <w:sz w:val="20"/>
        </w:rPr>
      </w:pPr>
      <w:r>
        <w:rPr>
          <w:rFonts w:ascii="Tahoma" w:hAnsi="Tahoma" w:cs="Tahoma"/>
          <w:sz w:val="20"/>
        </w:rPr>
        <w:t>la m</w:t>
      </w:r>
      <w:r w:rsidR="00023EDE">
        <w:rPr>
          <w:rFonts w:ascii="Tahoma" w:hAnsi="Tahoma" w:cs="Tahoma"/>
          <w:sz w:val="20"/>
        </w:rPr>
        <w:t>Ê</w:t>
      </w:r>
      <w:r>
        <w:rPr>
          <w:rFonts w:ascii="Tahoma" w:hAnsi="Tahoma" w:cs="Tahoma"/>
          <w:sz w:val="20"/>
        </w:rPr>
        <w:t>me</w:t>
      </w:r>
      <w:r w:rsidR="000544B1">
        <w:rPr>
          <w:rFonts w:ascii="Tahoma" w:hAnsi="Tahoma" w:cs="Tahoma"/>
          <w:sz w:val="20"/>
        </w:rPr>
        <w:t xml:space="preserve"> </w:t>
      </w:r>
      <w:r w:rsidR="00FA0FA4">
        <w:rPr>
          <w:rFonts w:ascii="Tahoma" w:hAnsi="Tahoma" w:cs="Tahoma"/>
          <w:sz w:val="20"/>
        </w:rPr>
        <w:t>séquence</w:t>
      </w:r>
      <w:r w:rsidR="000544B1">
        <w:rPr>
          <w:rFonts w:ascii="Tahoma" w:hAnsi="Tahoma" w:cs="Tahoma"/>
          <w:sz w:val="20"/>
        </w:rPr>
        <w:t xml:space="preserve">, une </w:t>
      </w:r>
      <w:r w:rsidR="00FA0FA4">
        <w:rPr>
          <w:rFonts w:ascii="Tahoma" w:hAnsi="Tahoma" w:cs="Tahoma"/>
          <w:sz w:val="20"/>
        </w:rPr>
        <w:t>autre</w:t>
      </w:r>
      <w:r w:rsidR="000544B1">
        <w:rPr>
          <w:rFonts w:ascii="Tahoma" w:hAnsi="Tahoma" w:cs="Tahoma"/>
          <w:sz w:val="20"/>
        </w:rPr>
        <w:t xml:space="preserve"> bande-son</w:t>
      </w:r>
    </w:p>
    <w:p w14:paraId="31A2E6FD" w14:textId="77777777" w:rsidR="00154F4E" w:rsidRPr="00D61F4D" w:rsidRDefault="00154F4E" w:rsidP="00154F4E">
      <w:pPr>
        <w:rPr>
          <w:color w:val="3D5BA3" w:themeColor="accent1"/>
          <w:sz w:val="12"/>
          <w:lang w:val="fr-FR"/>
        </w:rPr>
      </w:pPr>
    </w:p>
    <w:p w14:paraId="3271D2C7" w14:textId="418DC2D4" w:rsidR="00441C03" w:rsidRPr="00F03135" w:rsidRDefault="00441C03" w:rsidP="00E9525A">
      <w:pPr>
        <w:rPr>
          <w:rFonts w:eastAsiaTheme="majorEastAsia" w:cs="Tahoma"/>
          <w:b/>
          <w:color w:val="3D5BA3" w:themeColor="accent1"/>
          <w:szCs w:val="20"/>
          <w:lang w:val="fr-FR"/>
        </w:rPr>
      </w:pPr>
      <w:r w:rsidRPr="00F03135">
        <w:rPr>
          <w:rFonts w:eastAsiaTheme="majorEastAsia" w:cs="Tahoma"/>
          <w:b/>
          <w:color w:val="3D5BA3" w:themeColor="accent1"/>
          <w:szCs w:val="20"/>
          <w:lang w:val="fr-FR"/>
        </w:rPr>
        <w:t>Vous allez créer une autre bande</w:t>
      </w:r>
      <w:r w:rsidR="00D61F4D">
        <w:rPr>
          <w:rFonts w:eastAsiaTheme="majorEastAsia" w:cs="Tahoma"/>
          <w:b/>
          <w:color w:val="3D5BA3" w:themeColor="accent1"/>
          <w:szCs w:val="20"/>
          <w:lang w:val="fr-FR"/>
        </w:rPr>
        <w:t>-</w:t>
      </w:r>
      <w:r w:rsidRPr="00F03135">
        <w:rPr>
          <w:rFonts w:eastAsiaTheme="majorEastAsia" w:cs="Tahoma"/>
          <w:b/>
          <w:color w:val="3D5BA3" w:themeColor="accent1"/>
          <w:szCs w:val="20"/>
          <w:lang w:val="fr-FR"/>
        </w:rPr>
        <w:t xml:space="preserve">son pour </w:t>
      </w:r>
      <w:r w:rsidR="00F03135" w:rsidRPr="00F03135">
        <w:rPr>
          <w:rFonts w:eastAsiaTheme="majorEastAsia" w:cs="Tahoma"/>
          <w:b/>
          <w:color w:val="3D5BA3" w:themeColor="accent1"/>
          <w:szCs w:val="20"/>
          <w:lang w:val="fr-FR"/>
        </w:rPr>
        <w:t>un</w:t>
      </w:r>
      <w:r w:rsidR="00F03135">
        <w:rPr>
          <w:rFonts w:eastAsiaTheme="majorEastAsia" w:cs="Tahoma"/>
          <w:b/>
          <w:color w:val="3D5BA3" w:themeColor="accent1"/>
          <w:szCs w:val="20"/>
          <w:lang w:val="fr-FR"/>
        </w:rPr>
        <w:t>e des</w:t>
      </w:r>
      <w:r w:rsidR="000774AB">
        <w:rPr>
          <w:rFonts w:eastAsiaTheme="majorEastAsia" w:cs="Tahoma"/>
          <w:b/>
          <w:color w:val="3D5BA3" w:themeColor="accent1"/>
          <w:szCs w:val="20"/>
          <w:lang w:val="fr-FR"/>
        </w:rPr>
        <w:t xml:space="preserve"> deux</w:t>
      </w:r>
      <w:r w:rsidR="00F03135">
        <w:rPr>
          <w:rFonts w:eastAsiaTheme="majorEastAsia" w:cs="Tahoma"/>
          <w:b/>
          <w:color w:val="3D5BA3" w:themeColor="accent1"/>
          <w:szCs w:val="20"/>
          <w:lang w:val="fr-FR"/>
        </w:rPr>
        <w:t xml:space="preserve"> séquences </w:t>
      </w:r>
      <w:r w:rsidR="00D61F4D">
        <w:rPr>
          <w:rFonts w:eastAsiaTheme="majorEastAsia" w:cs="Tahoma"/>
          <w:b/>
          <w:color w:val="3D5BA3" w:themeColor="accent1"/>
          <w:szCs w:val="20"/>
          <w:lang w:val="fr-FR"/>
        </w:rPr>
        <w:t>de l’extrait</w:t>
      </w:r>
      <w:r w:rsidR="00F03135">
        <w:rPr>
          <w:rFonts w:eastAsiaTheme="majorEastAsia" w:cs="Tahoma"/>
          <w:b/>
          <w:color w:val="3D5BA3" w:themeColor="accent1"/>
          <w:szCs w:val="20"/>
          <w:lang w:val="fr-FR"/>
        </w:rPr>
        <w:t xml:space="preserve">. </w:t>
      </w:r>
      <w:r w:rsidR="000774AB">
        <w:rPr>
          <w:rFonts w:eastAsiaTheme="majorEastAsia" w:cs="Tahoma"/>
          <w:b/>
          <w:color w:val="3D5BA3" w:themeColor="accent1"/>
          <w:szCs w:val="20"/>
          <w:lang w:val="fr-FR"/>
        </w:rPr>
        <w:t>Sélectionnez une des deux</w:t>
      </w:r>
      <w:r w:rsidR="00F03135">
        <w:rPr>
          <w:rFonts w:eastAsiaTheme="majorEastAsia" w:cs="Tahoma"/>
          <w:b/>
          <w:color w:val="3D5BA3" w:themeColor="accent1"/>
          <w:szCs w:val="20"/>
          <w:lang w:val="fr-FR"/>
        </w:rPr>
        <w:t xml:space="preserve"> séquence</w:t>
      </w:r>
      <w:r w:rsidR="000774AB">
        <w:rPr>
          <w:rFonts w:eastAsiaTheme="majorEastAsia" w:cs="Tahoma"/>
          <w:b/>
          <w:color w:val="3D5BA3" w:themeColor="accent1"/>
          <w:szCs w:val="20"/>
          <w:lang w:val="fr-FR"/>
        </w:rPr>
        <w:t>s (l’ouverture ou chez le coiffeur)</w:t>
      </w:r>
      <w:r w:rsidR="00F03135">
        <w:rPr>
          <w:rFonts w:eastAsiaTheme="majorEastAsia" w:cs="Tahoma"/>
          <w:b/>
          <w:color w:val="3D5BA3" w:themeColor="accent1"/>
          <w:szCs w:val="20"/>
          <w:lang w:val="fr-FR"/>
        </w:rPr>
        <w:t>, r</w:t>
      </w:r>
      <w:r w:rsidRPr="00F03135">
        <w:rPr>
          <w:rFonts w:eastAsiaTheme="majorEastAsia" w:cs="Tahoma"/>
          <w:b/>
          <w:color w:val="3D5BA3" w:themeColor="accent1"/>
          <w:szCs w:val="20"/>
          <w:lang w:val="fr-FR"/>
        </w:rPr>
        <w:t xml:space="preserve">éfléchissez </w:t>
      </w:r>
      <w:r w:rsidR="00F03135">
        <w:rPr>
          <w:rFonts w:eastAsiaTheme="majorEastAsia" w:cs="Tahoma"/>
          <w:b/>
          <w:color w:val="3D5BA3" w:themeColor="accent1"/>
          <w:szCs w:val="20"/>
          <w:lang w:val="fr-FR"/>
        </w:rPr>
        <w:t>ensuite</w:t>
      </w:r>
      <w:r w:rsidRPr="00F03135">
        <w:rPr>
          <w:rFonts w:eastAsiaTheme="majorEastAsia" w:cs="Tahoma"/>
          <w:b/>
          <w:color w:val="3D5BA3" w:themeColor="accent1"/>
          <w:szCs w:val="20"/>
          <w:lang w:val="fr-FR"/>
        </w:rPr>
        <w:t xml:space="preserve"> à la dimension que vous voulez</w:t>
      </w:r>
      <w:r w:rsidR="00F03135">
        <w:rPr>
          <w:rFonts w:eastAsiaTheme="majorEastAsia" w:cs="Tahoma"/>
          <w:b/>
          <w:color w:val="3D5BA3" w:themeColor="accent1"/>
          <w:szCs w:val="20"/>
          <w:lang w:val="fr-FR"/>
        </w:rPr>
        <w:t xml:space="preserve"> lui</w:t>
      </w:r>
      <w:r w:rsidRPr="00F03135">
        <w:rPr>
          <w:rFonts w:eastAsiaTheme="majorEastAsia" w:cs="Tahoma"/>
          <w:b/>
          <w:color w:val="3D5BA3" w:themeColor="accent1"/>
          <w:szCs w:val="20"/>
          <w:lang w:val="fr-FR"/>
        </w:rPr>
        <w:t xml:space="preserve"> donner </w:t>
      </w:r>
      <w:r w:rsidR="000B4823">
        <w:rPr>
          <w:rFonts w:eastAsiaTheme="majorEastAsia" w:cs="Tahoma"/>
          <w:b/>
          <w:color w:val="3D5BA3" w:themeColor="accent1"/>
          <w:szCs w:val="20"/>
          <w:lang w:val="fr-FR"/>
        </w:rPr>
        <w:t>(</w:t>
      </w:r>
      <w:r w:rsidR="000B4823" w:rsidRPr="00F03135">
        <w:rPr>
          <w:rFonts w:eastAsiaTheme="majorEastAsia" w:cs="Tahoma"/>
          <w:b/>
          <w:color w:val="3D5BA3" w:themeColor="accent1"/>
          <w:szCs w:val="20"/>
          <w:lang w:val="fr-FR"/>
        </w:rPr>
        <w:t>joyeuse</w:t>
      </w:r>
      <w:r w:rsidRPr="00F03135">
        <w:rPr>
          <w:rFonts w:eastAsiaTheme="majorEastAsia" w:cs="Tahoma"/>
          <w:b/>
          <w:color w:val="3D5BA3" w:themeColor="accent1"/>
          <w:szCs w:val="20"/>
          <w:lang w:val="fr-FR"/>
        </w:rPr>
        <w:t>, intrigante, angoissante, comique</w:t>
      </w:r>
      <w:r w:rsidR="00F03135">
        <w:rPr>
          <w:rFonts w:eastAsiaTheme="majorEastAsia" w:cs="Tahoma"/>
          <w:b/>
          <w:color w:val="3D5BA3" w:themeColor="accent1"/>
          <w:szCs w:val="20"/>
          <w:lang w:val="fr-FR"/>
        </w:rPr>
        <w:t>)</w:t>
      </w:r>
      <w:r w:rsidRPr="00F03135">
        <w:rPr>
          <w:rFonts w:eastAsiaTheme="majorEastAsia" w:cs="Tahoma"/>
          <w:b/>
          <w:color w:val="3D5BA3" w:themeColor="accent1"/>
          <w:szCs w:val="20"/>
          <w:lang w:val="fr-FR"/>
        </w:rPr>
        <w:t> ; choisissez des sons</w:t>
      </w:r>
      <w:r w:rsidR="00F03135">
        <w:rPr>
          <w:rFonts w:eastAsiaTheme="majorEastAsia" w:cs="Tahoma"/>
          <w:b/>
          <w:color w:val="3D5BA3" w:themeColor="accent1"/>
          <w:szCs w:val="20"/>
          <w:lang w:val="fr-FR"/>
        </w:rPr>
        <w:t>,</w:t>
      </w:r>
      <w:r w:rsidRPr="00F03135">
        <w:rPr>
          <w:rFonts w:eastAsiaTheme="majorEastAsia" w:cs="Tahoma"/>
          <w:b/>
          <w:color w:val="3D5BA3" w:themeColor="accent1"/>
          <w:szCs w:val="20"/>
          <w:lang w:val="fr-FR"/>
        </w:rPr>
        <w:t xml:space="preserve"> réalisez le montage sonore et présentez votre réalisation devant la classe.</w:t>
      </w:r>
    </w:p>
    <w:p w14:paraId="07FE8D04" w14:textId="0C793057" w:rsidR="00154F4E" w:rsidRDefault="00154F4E" w:rsidP="00154F4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88514F" wp14:editId="02450710">
                <wp:simplePos x="0" y="0"/>
                <wp:positionH relativeFrom="column">
                  <wp:posOffset>4356099</wp:posOffset>
                </wp:positionH>
                <wp:positionV relativeFrom="paragraph">
                  <wp:posOffset>592455</wp:posOffset>
                </wp:positionV>
                <wp:extent cx="762000" cy="266700"/>
                <wp:effectExtent l="19050" t="38100" r="19050" b="38100"/>
                <wp:wrapNone/>
                <wp:docPr id="11" name="Trapèz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2000" cy="266700"/>
                        </a:xfrm>
                        <a:prstGeom prst="trapezoid">
                          <a:avLst>
                            <a:gd name="adj" fmla="val 61842"/>
                          </a:avLst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18A6BBE" id="Trapèze 11" o:spid="_x0000_s1026" style="position:absolute;margin-left:343pt;margin-top:46.65pt;width:60pt;height:21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" path="m,266700l164933,,597067,,762000,266700,,266700xe" filled="f" strokecolor="#3d5ba3 [3204]" strokeweight="2.25pt">
                <v:stroke joinstyle="miter"/>
                <v:path arrowok="t" o:connecttype="custom" o:connectlocs="0,266700;164933,0;597067,0;762000,266700;0,2667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7CA3EFD4" wp14:editId="6D2342D7">
                <wp:extent cx="4572000" cy="1419225"/>
                <wp:effectExtent l="19050" t="19050" r="19050" b="28575"/>
                <wp:docPr id="9" name="Rectangle :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1419225"/>
                        </a:xfrm>
                        <a:prstGeom prst="roundRect">
                          <a:avLst>
                            <a:gd name="adj" fmla="val 9597"/>
                          </a:avLst>
                        </a:prstGeom>
                        <a:noFill/>
                        <a:ln w="2857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A032EB" w14:textId="1C74CF7E" w:rsidR="00154F4E" w:rsidRDefault="00154F4E" w:rsidP="00154F4E">
                            <w:pPr>
                              <w:rPr>
                                <w:b/>
                                <w:color w:val="3D5BA3" w:themeColor="accent1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color w:val="3D5BA3" w:themeColor="accent1"/>
                                <w:lang w:val="fr-FR"/>
                              </w:rPr>
                              <w:t xml:space="preserve">ÉTAPE 1 – </w:t>
                            </w:r>
                            <w:r w:rsidR="00441C03">
                              <w:rPr>
                                <w:b/>
                                <w:color w:val="3D5BA3" w:themeColor="accent1"/>
                                <w:lang w:val="fr-FR"/>
                              </w:rPr>
                              <w:t>La réflexion</w:t>
                            </w:r>
                          </w:p>
                          <w:p w14:paraId="24CE2F26" w14:textId="252B4D23" w:rsidR="00154F4E" w:rsidRDefault="00154F4E" w:rsidP="00154F4E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76" w:lineRule="auto"/>
                              <w:rPr>
                                <w:color w:val="3D5BA3" w:themeColor="accent1"/>
                                <w:lang w:val="fr-FR"/>
                              </w:rPr>
                            </w:pPr>
                            <w:r>
                              <w:rPr>
                                <w:color w:val="3D5BA3" w:themeColor="accent1"/>
                                <w:lang w:val="fr-FR"/>
                              </w:rPr>
                              <w:t>M</w:t>
                            </w:r>
                            <w:r w:rsidR="00804015">
                              <w:rPr>
                                <w:color w:val="3D5BA3" w:themeColor="accent1"/>
                                <w:lang w:val="fr-FR"/>
                              </w:rPr>
                              <w:t>ettez-vous d’accord sur la séquence avec laquelle vous voulez travailler</w:t>
                            </w:r>
                            <w:r w:rsidR="00C45BD4">
                              <w:rPr>
                                <w:color w:val="3D5BA3" w:themeColor="accent1"/>
                                <w:lang w:val="fr-FR"/>
                              </w:rPr>
                              <w:t xml:space="preserve"> (dans la rue ou dans le salon de coiffure).</w:t>
                            </w:r>
                          </w:p>
                          <w:p w14:paraId="14F38D1D" w14:textId="31DEB518" w:rsidR="00154F4E" w:rsidRPr="00C45BD4" w:rsidRDefault="00C45BD4" w:rsidP="00C45BD4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76" w:lineRule="auto"/>
                              <w:rPr>
                                <w:color w:val="3D5BA3" w:themeColor="accent1"/>
                                <w:lang w:val="fr-FR"/>
                              </w:rPr>
                            </w:pPr>
                            <w:r>
                              <w:rPr>
                                <w:color w:val="3D5BA3" w:themeColor="accent1"/>
                                <w:lang w:val="fr-FR"/>
                              </w:rPr>
                              <w:t>Réfléchissez à la dimension que vous voulez donner à l’extrait (joyeuse, intrigante, angoissante, comique).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CA3EFD4" id="Rectangle : coins arrondis 9" o:spid="_x0000_s1026" style="width:5in;height:11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62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" filled="f" strokecolor="#3d5ba3 [3204]" strokeweight="2.25pt">
                <v:stroke joinstyle="miter"/>
                <v:textbox>
                  <w:txbxContent>
                    <w:p w14:paraId="28A032EB" w14:textId="1C74CF7E" w:rsidR="00154F4E" w:rsidRDefault="00154F4E" w:rsidP="00154F4E">
                      <w:pPr>
                        <w:rPr>
                          <w:b/>
                          <w:color w:val="3D5BA3" w:themeColor="accent1"/>
                          <w:lang w:val="fr-FR"/>
                        </w:rPr>
                      </w:pPr>
                      <w:r>
                        <w:rPr>
                          <w:b/>
                          <w:color w:val="3D5BA3" w:themeColor="accent1"/>
                          <w:lang w:val="fr-FR"/>
                        </w:rPr>
                        <w:t xml:space="preserve">ÉTAPE 1 – </w:t>
                      </w:r>
                      <w:r w:rsidR="00441C03">
                        <w:rPr>
                          <w:b/>
                          <w:color w:val="3D5BA3" w:themeColor="accent1"/>
                          <w:lang w:val="fr-FR"/>
                        </w:rPr>
                        <w:t>La réflexion</w:t>
                      </w:r>
                    </w:p>
                    <w:p w14:paraId="24CE2F26" w14:textId="252B4D23" w:rsidR="00154F4E" w:rsidRDefault="00154F4E" w:rsidP="00154F4E">
                      <w:pPr>
                        <w:numPr>
                          <w:ilvl w:val="0"/>
                          <w:numId w:val="7"/>
                        </w:numPr>
                        <w:spacing w:after="0" w:line="276" w:lineRule="auto"/>
                        <w:rPr>
                          <w:color w:val="3D5BA3" w:themeColor="accent1"/>
                          <w:lang w:val="fr-FR"/>
                        </w:rPr>
                      </w:pPr>
                      <w:r>
                        <w:rPr>
                          <w:color w:val="3D5BA3" w:themeColor="accent1"/>
                          <w:lang w:val="fr-FR"/>
                        </w:rPr>
                        <w:t>M</w:t>
                      </w:r>
                      <w:r w:rsidR="00804015">
                        <w:rPr>
                          <w:color w:val="3D5BA3" w:themeColor="accent1"/>
                          <w:lang w:val="fr-FR"/>
                        </w:rPr>
                        <w:t>ettez-vous d’accord sur la séquence avec laquelle vous voulez travailler</w:t>
                      </w:r>
                      <w:r w:rsidR="00C45BD4">
                        <w:rPr>
                          <w:color w:val="3D5BA3" w:themeColor="accent1"/>
                          <w:lang w:val="fr-FR"/>
                        </w:rPr>
                        <w:t xml:space="preserve"> (dans la rue ou dans le salon de coiffure).</w:t>
                      </w:r>
                    </w:p>
                    <w:p w14:paraId="14F38D1D" w14:textId="31DEB518" w:rsidR="00154F4E" w:rsidRPr="00C45BD4" w:rsidRDefault="00C45BD4" w:rsidP="00C45BD4">
                      <w:pPr>
                        <w:numPr>
                          <w:ilvl w:val="0"/>
                          <w:numId w:val="7"/>
                        </w:numPr>
                        <w:spacing w:after="0" w:line="276" w:lineRule="auto"/>
                        <w:rPr>
                          <w:color w:val="3D5BA3" w:themeColor="accent1"/>
                          <w:lang w:val="fr-FR"/>
                        </w:rPr>
                      </w:pPr>
                      <w:r>
                        <w:rPr>
                          <w:color w:val="3D5BA3" w:themeColor="accent1"/>
                          <w:lang w:val="fr-FR"/>
                        </w:rPr>
                        <w:t>Réfléchissez à la dimension que vous voulez donner à l’extrait (joyeuse, intrigante, angoissante, comique).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298B23B" w14:textId="085ACADC" w:rsidR="00154F4E" w:rsidRDefault="00154F4E" w:rsidP="00154F4E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3497B2" wp14:editId="6C15683C">
                <wp:simplePos x="0" y="0"/>
                <wp:positionH relativeFrom="column">
                  <wp:posOffset>4613910</wp:posOffset>
                </wp:positionH>
                <wp:positionV relativeFrom="paragraph">
                  <wp:posOffset>942340</wp:posOffset>
                </wp:positionV>
                <wp:extent cx="1123950" cy="266700"/>
                <wp:effectExtent l="9525" t="47625" r="28575" b="47625"/>
                <wp:wrapNone/>
                <wp:docPr id="8" name="Trapèz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23950" cy="266700"/>
                        </a:xfrm>
                        <a:prstGeom prst="trapezoid">
                          <a:avLst>
                            <a:gd name="adj" fmla="val 61842"/>
                          </a:avLst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422F5A6" id="Trapèze 8" o:spid="_x0000_s1026" style="position:absolute;margin-left:363.3pt;margin-top:74.2pt;width:88.5pt;height:21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2395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" path="m,266700l164933,,959017,r164933,266700l,266700xe" filled="f" strokecolor="#3d5ba3 [3204]" strokeweight="2.25pt">
                <v:stroke joinstyle="miter"/>
                <v:path arrowok="t" o:connecttype="custom" o:connectlocs="0,266700;164933,0;959017,0;1123950,266700;0,2667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4AC4EEC" wp14:editId="0C2CF9D1">
                <wp:extent cx="4572000" cy="2028825"/>
                <wp:effectExtent l="19050" t="19050" r="19050" b="28575"/>
                <wp:docPr id="4" name="Rectangle :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28825"/>
                        </a:xfrm>
                        <a:prstGeom prst="roundRect">
                          <a:avLst>
                            <a:gd name="adj" fmla="val 9597"/>
                          </a:avLst>
                        </a:prstGeom>
                        <a:noFill/>
                        <a:ln w="2857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FA2302" w14:textId="4B9D47F5" w:rsidR="00154F4E" w:rsidRDefault="00154F4E" w:rsidP="00154F4E">
                            <w:pPr>
                              <w:jc w:val="both"/>
                              <w:rPr>
                                <w:b/>
                                <w:color w:val="3D5BA3" w:themeColor="accent1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color w:val="3D5BA3" w:themeColor="accent1"/>
                                <w:lang w:val="fr-FR"/>
                              </w:rPr>
                              <w:t xml:space="preserve">ÉTAPE 2 </w:t>
                            </w:r>
                            <w:r w:rsidR="00441C03">
                              <w:rPr>
                                <w:b/>
                                <w:color w:val="3D5BA3" w:themeColor="accent1"/>
                                <w:lang w:val="fr-FR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3D5BA3" w:themeColor="accent1"/>
                                <w:lang w:val="fr-FR"/>
                              </w:rPr>
                              <w:t xml:space="preserve"> </w:t>
                            </w:r>
                            <w:r w:rsidR="00441C03">
                              <w:rPr>
                                <w:b/>
                                <w:color w:val="3D5BA3" w:themeColor="accent1"/>
                                <w:lang w:val="fr-FR"/>
                              </w:rPr>
                              <w:t>La recherche d’extraits sonores</w:t>
                            </w:r>
                          </w:p>
                          <w:p w14:paraId="5CA1CAD6" w14:textId="221163DC" w:rsidR="00154F4E" w:rsidRDefault="00C45BD4" w:rsidP="00154F4E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76" w:lineRule="auto"/>
                              <w:rPr>
                                <w:color w:val="3D5BA3" w:themeColor="accent1"/>
                                <w:lang w:val="fr-FR"/>
                              </w:rPr>
                            </w:pPr>
                            <w:r>
                              <w:rPr>
                                <w:color w:val="3D5BA3" w:themeColor="accent1"/>
                                <w:lang w:val="fr-FR"/>
                              </w:rPr>
                              <w:t>Identifiez le genre de musique, de sons, de bruit</w:t>
                            </w:r>
                            <w:r w:rsidR="00305F9F">
                              <w:rPr>
                                <w:color w:val="3D5BA3" w:themeColor="accent1"/>
                                <w:lang w:val="fr-FR"/>
                              </w:rPr>
                              <w:t>age</w:t>
                            </w:r>
                            <w:r>
                              <w:rPr>
                                <w:color w:val="3D5BA3" w:themeColor="accent1"/>
                                <w:lang w:val="fr-FR"/>
                              </w:rPr>
                              <w:t>s que vous voulez intégrer à votre extrait</w:t>
                            </w:r>
                            <w:r w:rsidR="00305F9F">
                              <w:rPr>
                                <w:color w:val="3D5BA3" w:themeColor="accent1"/>
                                <w:lang w:val="fr-FR"/>
                              </w:rPr>
                              <w:t>.</w:t>
                            </w:r>
                            <w:r>
                              <w:rPr>
                                <w:color w:val="3D5BA3" w:themeColor="accent1"/>
                                <w:lang w:val="fr-FR"/>
                              </w:rPr>
                              <w:t xml:space="preserve"> </w:t>
                            </w:r>
                          </w:p>
                          <w:p w14:paraId="45EF5752" w14:textId="08FDD203" w:rsidR="00154F4E" w:rsidRDefault="00C45BD4" w:rsidP="00154F4E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76" w:lineRule="auto"/>
                              <w:rPr>
                                <w:color w:val="3D5BA3" w:themeColor="accent1"/>
                                <w:lang w:val="fr-FR"/>
                              </w:rPr>
                            </w:pPr>
                            <w:r>
                              <w:rPr>
                                <w:color w:val="3D5BA3" w:themeColor="accent1"/>
                                <w:lang w:val="fr-FR"/>
                              </w:rPr>
                              <w:t>Faites une recherche sur Internet pour trouver la musique et les sons prédéfinis.</w:t>
                            </w:r>
                          </w:p>
                          <w:p w14:paraId="37199765" w14:textId="5E34A131" w:rsidR="00154F4E" w:rsidRPr="00305F9F" w:rsidRDefault="00305F9F" w:rsidP="00305F9F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after="0" w:line="276" w:lineRule="auto"/>
                              <w:rPr>
                                <w:color w:val="3D5BA3" w:themeColor="accent1"/>
                              </w:rPr>
                            </w:pPr>
                            <w:r>
                              <w:rPr>
                                <w:color w:val="3D5BA3" w:themeColor="accent1"/>
                              </w:rPr>
                              <w:t xml:space="preserve">Sons libres de droits : </w:t>
                            </w:r>
                            <w:hyperlink r:id="rId8" w:history="1">
                              <w:r w:rsidRPr="00F418EF">
                                <w:rPr>
                                  <w:rStyle w:val="Lienhypertexte"/>
                                </w:rPr>
                                <w:t>https://lasonotheque.org/</w:t>
                              </w:r>
                            </w:hyperlink>
                            <w:r>
                              <w:rPr>
                                <w:color w:val="3D5BA3" w:themeColor="accent1"/>
                              </w:rPr>
                              <w:t>, Au bout du fil (</w:t>
                            </w:r>
                            <w:hyperlink r:id="rId9" w:history="1">
                              <w:r w:rsidRPr="00F418EF">
                                <w:rPr>
                                  <w:rStyle w:val="Lienhypertexte"/>
                                </w:rPr>
                                <w:t>https://tinyurl.com/25gj5lxt</w:t>
                              </w:r>
                            </w:hyperlink>
                            <w:r>
                              <w:rPr>
                                <w:color w:val="3D5BA3" w:themeColor="accent1"/>
                              </w:rPr>
                              <w:t xml:space="preserve">), </w:t>
                            </w:r>
                            <w:r>
                              <w:rPr>
                                <w:color w:val="3D5BA3" w:themeColor="accent1"/>
                                <w:lang w:eastAsia="fr-FR"/>
                              </w:rPr>
                              <w:t xml:space="preserve">Universal </w:t>
                            </w:r>
                            <w:proofErr w:type="spellStart"/>
                            <w:r>
                              <w:rPr>
                                <w:color w:val="3D5BA3" w:themeColor="accent1"/>
                                <w:lang w:eastAsia="fr-FR"/>
                              </w:rPr>
                              <w:t>soundbank</w:t>
                            </w:r>
                            <w:proofErr w:type="spellEnd"/>
                            <w:r>
                              <w:rPr>
                                <w:color w:val="3D5BA3" w:themeColor="accent1"/>
                                <w:lang w:eastAsia="fr-FR"/>
                              </w:rPr>
                              <w:t xml:space="preserve"> </w:t>
                            </w:r>
                            <w:hyperlink r:id="rId10" w:history="1">
                              <w:r w:rsidRPr="00F418EF">
                                <w:rPr>
                                  <w:rStyle w:val="Lienhypertexte"/>
                                </w:rPr>
                                <w:t>(</w:t>
                              </w:r>
                            </w:hyperlink>
                            <w:hyperlink r:id="rId11" w:history="1">
                              <w:r w:rsidRPr="00F418EF">
                                <w:rPr>
                                  <w:rStyle w:val="Lienhypertexte"/>
                                </w:rPr>
                                <w:t>https://tinyurl.com/23hoef4z</w:t>
                              </w:r>
                            </w:hyperlink>
                            <w:r>
                              <w:rPr>
                                <w:color w:val="3D5BA3" w:themeColor="accent1"/>
                              </w:rPr>
                              <w:t xml:space="preserve">), </w:t>
                            </w:r>
                            <w:hyperlink r:id="rId12" w:history="1">
                              <w:r w:rsidRPr="00F418EF">
                                <w:rPr>
                                  <w:rStyle w:val="Lienhypertexte"/>
                                </w:rPr>
                                <w:t>https://www.jamendo.com/start</w:t>
                              </w:r>
                            </w:hyperlink>
                            <w:r>
                              <w:rPr>
                                <w:color w:val="3D5BA3" w:themeColor="accent1"/>
                              </w:rPr>
                              <w:t xml:space="preserve">...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4AC4EEC" id="Rectangle : coins arrondis 4" o:spid="_x0000_s1027" style="width:5in;height:15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62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" filled="f" strokecolor="#3d5ba3 [3204]" strokeweight="2.25pt">
                <v:stroke joinstyle="miter"/>
                <v:textbox>
                  <w:txbxContent>
                    <w:p w14:paraId="6EFA2302" w14:textId="4B9D47F5" w:rsidR="00154F4E" w:rsidRDefault="00154F4E" w:rsidP="00154F4E">
                      <w:pPr>
                        <w:jc w:val="both"/>
                        <w:rPr>
                          <w:b/>
                          <w:color w:val="3D5BA3" w:themeColor="accent1"/>
                          <w:lang w:val="fr-FR"/>
                        </w:rPr>
                      </w:pPr>
                      <w:r>
                        <w:rPr>
                          <w:b/>
                          <w:color w:val="3D5BA3" w:themeColor="accent1"/>
                          <w:lang w:val="fr-FR"/>
                        </w:rPr>
                        <w:t xml:space="preserve">ÉTAPE 2 </w:t>
                      </w:r>
                      <w:r w:rsidR="00441C03">
                        <w:rPr>
                          <w:b/>
                          <w:color w:val="3D5BA3" w:themeColor="accent1"/>
                          <w:lang w:val="fr-FR"/>
                        </w:rPr>
                        <w:t>–</w:t>
                      </w:r>
                      <w:r>
                        <w:rPr>
                          <w:b/>
                          <w:color w:val="3D5BA3" w:themeColor="accent1"/>
                          <w:lang w:val="fr-FR"/>
                        </w:rPr>
                        <w:t xml:space="preserve"> </w:t>
                      </w:r>
                      <w:r w:rsidR="00441C03">
                        <w:rPr>
                          <w:b/>
                          <w:color w:val="3D5BA3" w:themeColor="accent1"/>
                          <w:lang w:val="fr-FR"/>
                        </w:rPr>
                        <w:t>La recherche d’extraits sonores</w:t>
                      </w:r>
                    </w:p>
                    <w:p w14:paraId="5CA1CAD6" w14:textId="221163DC" w:rsidR="00154F4E" w:rsidRDefault="00C45BD4" w:rsidP="00154F4E">
                      <w:pPr>
                        <w:numPr>
                          <w:ilvl w:val="0"/>
                          <w:numId w:val="7"/>
                        </w:numPr>
                        <w:spacing w:after="0" w:line="276" w:lineRule="auto"/>
                        <w:rPr>
                          <w:color w:val="3D5BA3" w:themeColor="accent1"/>
                          <w:lang w:val="fr-FR"/>
                        </w:rPr>
                      </w:pPr>
                      <w:r>
                        <w:rPr>
                          <w:color w:val="3D5BA3" w:themeColor="accent1"/>
                          <w:lang w:val="fr-FR"/>
                        </w:rPr>
                        <w:t>Identifiez le genre de musique, de sons, de bruit</w:t>
                      </w:r>
                      <w:r w:rsidR="00305F9F">
                        <w:rPr>
                          <w:color w:val="3D5BA3" w:themeColor="accent1"/>
                          <w:lang w:val="fr-FR"/>
                        </w:rPr>
                        <w:t>age</w:t>
                      </w:r>
                      <w:r>
                        <w:rPr>
                          <w:color w:val="3D5BA3" w:themeColor="accent1"/>
                          <w:lang w:val="fr-FR"/>
                        </w:rPr>
                        <w:t>s que vous voulez intégrer à votre extrait</w:t>
                      </w:r>
                      <w:r w:rsidR="00305F9F">
                        <w:rPr>
                          <w:color w:val="3D5BA3" w:themeColor="accent1"/>
                          <w:lang w:val="fr-FR"/>
                        </w:rPr>
                        <w:t>.</w:t>
                      </w:r>
                      <w:r>
                        <w:rPr>
                          <w:color w:val="3D5BA3" w:themeColor="accent1"/>
                          <w:lang w:val="fr-FR"/>
                        </w:rPr>
                        <w:t xml:space="preserve"> </w:t>
                      </w:r>
                    </w:p>
                    <w:p w14:paraId="45EF5752" w14:textId="08FDD203" w:rsidR="00154F4E" w:rsidRDefault="00C45BD4" w:rsidP="00154F4E">
                      <w:pPr>
                        <w:numPr>
                          <w:ilvl w:val="0"/>
                          <w:numId w:val="7"/>
                        </w:numPr>
                        <w:spacing w:after="0" w:line="276" w:lineRule="auto"/>
                        <w:rPr>
                          <w:color w:val="3D5BA3" w:themeColor="accent1"/>
                          <w:lang w:val="fr-FR"/>
                        </w:rPr>
                      </w:pPr>
                      <w:r>
                        <w:rPr>
                          <w:color w:val="3D5BA3" w:themeColor="accent1"/>
                          <w:lang w:val="fr-FR"/>
                        </w:rPr>
                        <w:t>Faites une recherche sur Internet pour trouver la musique et les sons prédéfinis.</w:t>
                      </w:r>
                    </w:p>
                    <w:p w14:paraId="37199765" w14:textId="5E34A131" w:rsidR="00154F4E" w:rsidRPr="00305F9F" w:rsidRDefault="00305F9F" w:rsidP="00305F9F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after="0" w:line="276" w:lineRule="auto"/>
                        <w:rPr>
                          <w:color w:val="3D5BA3" w:themeColor="accent1"/>
                        </w:rPr>
                      </w:pPr>
                      <w:r>
                        <w:rPr>
                          <w:color w:val="3D5BA3" w:themeColor="accent1"/>
                        </w:rPr>
                        <w:t xml:space="preserve">Sons libres de droits : </w:t>
                      </w:r>
                      <w:hyperlink r:id="rId13" w:history="1">
                        <w:r w:rsidRPr="00F418EF">
                          <w:rPr>
                            <w:rStyle w:val="Lienhypertexte"/>
                          </w:rPr>
                          <w:t>https://lasonotheque.org/</w:t>
                        </w:r>
                      </w:hyperlink>
                      <w:r>
                        <w:rPr>
                          <w:color w:val="3D5BA3" w:themeColor="accent1"/>
                        </w:rPr>
                        <w:t>, Au bout du fil (</w:t>
                      </w:r>
                      <w:hyperlink r:id="rId14" w:history="1">
                        <w:r w:rsidRPr="00F418EF">
                          <w:rPr>
                            <w:rStyle w:val="Lienhypertexte"/>
                          </w:rPr>
                          <w:t>https://tinyurl.com/25gj5lxt</w:t>
                        </w:r>
                      </w:hyperlink>
                      <w:r>
                        <w:rPr>
                          <w:color w:val="3D5BA3" w:themeColor="accent1"/>
                        </w:rPr>
                        <w:t xml:space="preserve">), </w:t>
                      </w:r>
                      <w:r>
                        <w:rPr>
                          <w:color w:val="3D5BA3" w:themeColor="accent1"/>
                          <w:lang w:eastAsia="fr-FR"/>
                        </w:rPr>
                        <w:t xml:space="preserve">Universal </w:t>
                      </w:r>
                      <w:proofErr w:type="spellStart"/>
                      <w:r>
                        <w:rPr>
                          <w:color w:val="3D5BA3" w:themeColor="accent1"/>
                          <w:lang w:eastAsia="fr-FR"/>
                        </w:rPr>
                        <w:t>soundbank</w:t>
                      </w:r>
                      <w:proofErr w:type="spellEnd"/>
                      <w:r>
                        <w:rPr>
                          <w:color w:val="3D5BA3" w:themeColor="accent1"/>
                          <w:lang w:eastAsia="fr-FR"/>
                        </w:rPr>
                        <w:t xml:space="preserve"> </w:t>
                      </w:r>
                      <w:hyperlink r:id="rId15" w:history="1">
                        <w:r w:rsidRPr="00F418EF">
                          <w:rPr>
                            <w:rStyle w:val="Lienhypertexte"/>
                          </w:rPr>
                          <w:t>(</w:t>
                        </w:r>
                      </w:hyperlink>
                      <w:hyperlink r:id="rId16" w:history="1">
                        <w:r w:rsidRPr="00F418EF">
                          <w:rPr>
                            <w:rStyle w:val="Lienhypertexte"/>
                          </w:rPr>
                          <w:t>https://tinyurl.com/23hoef4z</w:t>
                        </w:r>
                      </w:hyperlink>
                      <w:r>
                        <w:rPr>
                          <w:color w:val="3D5BA3" w:themeColor="accent1"/>
                        </w:rPr>
                        <w:t xml:space="preserve">), </w:t>
                      </w:r>
                      <w:hyperlink r:id="rId17" w:history="1">
                        <w:r w:rsidRPr="00F418EF">
                          <w:rPr>
                            <w:rStyle w:val="Lienhypertexte"/>
                          </w:rPr>
                          <w:t>https://www.jamendo.com/start</w:t>
                        </w:r>
                      </w:hyperlink>
                      <w:r>
                        <w:rPr>
                          <w:color w:val="3D5BA3" w:themeColor="accent1"/>
                        </w:rPr>
                        <w:t xml:space="preserve">...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140F36D" w14:textId="5C0DD572" w:rsidR="00154F4E" w:rsidRDefault="00154F4E" w:rsidP="00154F4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5C839B" wp14:editId="73414FBD">
                <wp:simplePos x="0" y="0"/>
                <wp:positionH relativeFrom="column">
                  <wp:posOffset>5204142</wp:posOffset>
                </wp:positionH>
                <wp:positionV relativeFrom="paragraph">
                  <wp:posOffset>627698</wp:posOffset>
                </wp:positionV>
                <wp:extent cx="949325" cy="308710"/>
                <wp:effectExtent l="15558" t="41592" r="18732" b="37783"/>
                <wp:wrapNone/>
                <wp:docPr id="10" name="Trapèz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49325" cy="308710"/>
                        </a:xfrm>
                        <a:prstGeom prst="trapezoid">
                          <a:avLst>
                            <a:gd name="adj" fmla="val 61842"/>
                          </a:avLst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4118AAF" id="Trapèze 10" o:spid="_x0000_s1026" style="position:absolute;margin-left:409.75pt;margin-top:49.45pt;width:74.75pt;height:24.3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9325,308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" path="m,308710l190912,,758413,,949325,308710,,308710xe" filled="f" strokecolor="#3d5ba3 [3204]" strokeweight="2.25pt">
                <v:stroke joinstyle="miter"/>
                <v:path arrowok="t" o:connecttype="custom" o:connectlocs="0,308710;190912,0;758413,0;949325,308710;0,308710" o:connectangles="0,0,0,0,0"/>
              </v:shape>
            </w:pict>
          </mc:Fallback>
        </mc:AlternateContent>
      </w:r>
      <w:r>
        <w:t xml:space="preserve"> </w:t>
      </w:r>
      <w:r>
        <w:tab/>
      </w:r>
      <w:r>
        <w:tab/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0531C347" wp14:editId="13128617">
                <wp:extent cx="4572000" cy="1571625"/>
                <wp:effectExtent l="19050" t="19050" r="19050" b="28575"/>
                <wp:docPr id="2" name="Rectangle :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1571625"/>
                        </a:xfrm>
                        <a:prstGeom prst="roundRect">
                          <a:avLst>
                            <a:gd name="adj" fmla="val 9597"/>
                          </a:avLst>
                        </a:prstGeom>
                        <a:noFill/>
                        <a:ln w="2857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A5AC57" w14:textId="10E1FCF4" w:rsidR="00154F4E" w:rsidRPr="00441C03" w:rsidRDefault="00154F4E" w:rsidP="00154F4E">
                            <w:pPr>
                              <w:jc w:val="both"/>
                              <w:rPr>
                                <w:b/>
                                <w:color w:val="3D5BA3" w:themeColor="accent1"/>
                                <w:lang w:val="fr-FR"/>
                              </w:rPr>
                            </w:pPr>
                            <w:r w:rsidRPr="00441C03">
                              <w:rPr>
                                <w:b/>
                                <w:color w:val="3D5BA3" w:themeColor="accent1"/>
                                <w:lang w:val="fr-FR"/>
                              </w:rPr>
                              <w:t xml:space="preserve">ÉTAPE 3 – </w:t>
                            </w:r>
                            <w:r w:rsidR="00441C03" w:rsidRPr="00441C03">
                              <w:rPr>
                                <w:b/>
                                <w:color w:val="3D5BA3" w:themeColor="accent1"/>
                                <w:lang w:val="fr-FR"/>
                              </w:rPr>
                              <w:t>Le montage sonore d</w:t>
                            </w:r>
                            <w:r w:rsidR="00441C03">
                              <w:rPr>
                                <w:b/>
                                <w:color w:val="3D5BA3" w:themeColor="accent1"/>
                                <w:lang w:val="fr-FR"/>
                              </w:rPr>
                              <w:t>e l’extrait</w:t>
                            </w:r>
                          </w:p>
                          <w:p w14:paraId="4935C7E9" w14:textId="2F50A6EB" w:rsidR="009D2566" w:rsidRDefault="007D1296" w:rsidP="00154F4E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76" w:lineRule="auto"/>
                              <w:rPr>
                                <w:color w:val="3D5BA3" w:themeColor="accent1"/>
                                <w:lang w:val="fr-FR"/>
                              </w:rPr>
                            </w:pPr>
                            <w:r>
                              <w:rPr>
                                <w:color w:val="3D5BA3" w:themeColor="accent1"/>
                                <w:lang w:val="fr-FR"/>
                              </w:rPr>
                              <w:t>Préparez le minutage de votre nouvelle bande</w:t>
                            </w:r>
                            <w:r w:rsidR="00D61F4D">
                              <w:rPr>
                                <w:color w:val="3D5BA3" w:themeColor="accent1"/>
                                <w:lang w:val="fr-FR"/>
                              </w:rPr>
                              <w:t>-</w:t>
                            </w:r>
                            <w:r>
                              <w:rPr>
                                <w:color w:val="3D5BA3" w:themeColor="accent1"/>
                                <w:lang w:val="fr-FR"/>
                              </w:rPr>
                              <w:t>son en fonction de la séquence choisie.</w:t>
                            </w:r>
                          </w:p>
                          <w:p w14:paraId="1C8E2F5A" w14:textId="37AC77C8" w:rsidR="007D1296" w:rsidRDefault="007D1296" w:rsidP="00154F4E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76" w:lineRule="auto"/>
                              <w:rPr>
                                <w:color w:val="3D5BA3" w:themeColor="accent1"/>
                                <w:lang w:val="fr-FR"/>
                              </w:rPr>
                            </w:pPr>
                            <w:r>
                              <w:rPr>
                                <w:color w:val="3D5BA3" w:themeColor="accent1"/>
                                <w:lang w:val="fr-FR"/>
                              </w:rPr>
                              <w:t>Synchronise</w:t>
                            </w:r>
                            <w:r w:rsidR="008B597C">
                              <w:rPr>
                                <w:color w:val="3D5BA3" w:themeColor="accent1"/>
                                <w:lang w:val="fr-FR"/>
                              </w:rPr>
                              <w:t>z</w:t>
                            </w:r>
                            <w:r>
                              <w:rPr>
                                <w:color w:val="3D5BA3" w:themeColor="accent1"/>
                                <w:lang w:val="fr-FR"/>
                              </w:rPr>
                              <w:t xml:space="preserve"> les images et la bande</w:t>
                            </w:r>
                            <w:r w:rsidR="00D61F4D">
                              <w:rPr>
                                <w:color w:val="3D5BA3" w:themeColor="accent1"/>
                                <w:lang w:val="fr-FR"/>
                              </w:rPr>
                              <w:t>-</w:t>
                            </w:r>
                            <w:r>
                              <w:rPr>
                                <w:color w:val="3D5BA3" w:themeColor="accent1"/>
                                <w:lang w:val="fr-FR"/>
                              </w:rPr>
                              <w:t>son (musique, effets sonores, dialogues)</w:t>
                            </w:r>
                            <w:r w:rsidR="008B597C">
                              <w:rPr>
                                <w:color w:val="3D5BA3" w:themeColor="accent1"/>
                                <w:lang w:val="fr-FR"/>
                              </w:rPr>
                              <w:t>.</w:t>
                            </w:r>
                          </w:p>
                          <w:p w14:paraId="35EC3DA6" w14:textId="249BF1CB" w:rsidR="00154F4E" w:rsidRDefault="007D1296" w:rsidP="00154F4E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76" w:lineRule="auto"/>
                              <w:rPr>
                                <w:color w:val="3D5BA3" w:themeColor="accent1"/>
                                <w:lang w:val="fr-FR"/>
                              </w:rPr>
                            </w:pPr>
                            <w:r>
                              <w:rPr>
                                <w:color w:val="3D5BA3" w:themeColor="accent1"/>
                                <w:lang w:val="fr-FR"/>
                              </w:rPr>
                              <w:t>R</w:t>
                            </w:r>
                            <w:r w:rsidR="000B4823">
                              <w:rPr>
                                <w:color w:val="3D5BA3" w:themeColor="accent1"/>
                                <w:lang w:val="fr-FR"/>
                              </w:rPr>
                              <w:t>éalisez le montage sonore de la séquence choisie</w:t>
                            </w:r>
                            <w:r w:rsidR="008B597C">
                              <w:rPr>
                                <w:color w:val="3D5BA3" w:themeColor="accent1"/>
                                <w:lang w:val="fr-FR"/>
                              </w:rPr>
                              <w:t>, par exemple avec Audacity</w:t>
                            </w:r>
                            <w:r w:rsidR="009D2566">
                              <w:rPr>
                                <w:color w:val="3D5BA3" w:themeColor="accent1"/>
                                <w:lang w:val="fr-FR"/>
                              </w:rPr>
                              <w:t>.</w:t>
                            </w:r>
                          </w:p>
                          <w:p w14:paraId="4305E1DF" w14:textId="77777777" w:rsidR="00154F4E" w:rsidRDefault="00154F4E" w:rsidP="009D2566">
                            <w:pPr>
                              <w:spacing w:after="0" w:line="276" w:lineRule="auto"/>
                              <w:ind w:left="360"/>
                              <w:rPr>
                                <w:color w:val="3D5BA3" w:themeColor="accent1"/>
                                <w:lang w:val="fr-FR"/>
                              </w:rPr>
                            </w:pPr>
                          </w:p>
                          <w:p w14:paraId="7A582061" w14:textId="09F5CDFE" w:rsidR="00154F4E" w:rsidRDefault="00154F4E" w:rsidP="009D2566">
                            <w:pPr>
                              <w:spacing w:after="0" w:line="276" w:lineRule="auto"/>
                              <w:ind w:left="360"/>
                              <w:jc w:val="both"/>
                              <w:rPr>
                                <w:color w:val="3D5BA3" w:themeColor="accent1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531C347" id="Rectangle : coins arrondis 2" o:spid="_x0000_s1028" style="width:5in;height:1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62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" filled="f" strokecolor="#3d5ba3 [3204]" strokeweight="2.25pt">
                <v:stroke joinstyle="miter"/>
                <v:textbox>
                  <w:txbxContent>
                    <w:p w14:paraId="69A5AC57" w14:textId="10E1FCF4" w:rsidR="00154F4E" w:rsidRPr="00441C03" w:rsidRDefault="00154F4E" w:rsidP="00154F4E">
                      <w:pPr>
                        <w:jc w:val="both"/>
                        <w:rPr>
                          <w:b/>
                          <w:color w:val="3D5BA3" w:themeColor="accent1"/>
                          <w:lang w:val="fr-FR"/>
                        </w:rPr>
                      </w:pPr>
                      <w:r w:rsidRPr="00441C03">
                        <w:rPr>
                          <w:b/>
                          <w:color w:val="3D5BA3" w:themeColor="accent1"/>
                          <w:lang w:val="fr-FR"/>
                        </w:rPr>
                        <w:t xml:space="preserve">ÉTAPE 3 – </w:t>
                      </w:r>
                      <w:r w:rsidR="00441C03" w:rsidRPr="00441C03">
                        <w:rPr>
                          <w:b/>
                          <w:color w:val="3D5BA3" w:themeColor="accent1"/>
                          <w:lang w:val="fr-FR"/>
                        </w:rPr>
                        <w:t>Le montage sonore d</w:t>
                      </w:r>
                      <w:r w:rsidR="00441C03">
                        <w:rPr>
                          <w:b/>
                          <w:color w:val="3D5BA3" w:themeColor="accent1"/>
                          <w:lang w:val="fr-FR"/>
                        </w:rPr>
                        <w:t>e l’extrait</w:t>
                      </w:r>
                    </w:p>
                    <w:p w14:paraId="4935C7E9" w14:textId="2F50A6EB" w:rsidR="009D2566" w:rsidRDefault="007D1296" w:rsidP="00154F4E">
                      <w:pPr>
                        <w:numPr>
                          <w:ilvl w:val="0"/>
                          <w:numId w:val="7"/>
                        </w:numPr>
                        <w:spacing w:after="0" w:line="276" w:lineRule="auto"/>
                        <w:rPr>
                          <w:color w:val="3D5BA3" w:themeColor="accent1"/>
                          <w:lang w:val="fr-FR"/>
                        </w:rPr>
                      </w:pPr>
                      <w:r>
                        <w:rPr>
                          <w:color w:val="3D5BA3" w:themeColor="accent1"/>
                          <w:lang w:val="fr-FR"/>
                        </w:rPr>
                        <w:t>Préparez le minutage de votre nouvelle bande</w:t>
                      </w:r>
                      <w:r w:rsidR="00D61F4D">
                        <w:rPr>
                          <w:color w:val="3D5BA3" w:themeColor="accent1"/>
                          <w:lang w:val="fr-FR"/>
                        </w:rPr>
                        <w:t>-</w:t>
                      </w:r>
                      <w:r>
                        <w:rPr>
                          <w:color w:val="3D5BA3" w:themeColor="accent1"/>
                          <w:lang w:val="fr-FR"/>
                        </w:rPr>
                        <w:t>son en fonction de la séquence choisie.</w:t>
                      </w:r>
                    </w:p>
                    <w:p w14:paraId="1C8E2F5A" w14:textId="37AC77C8" w:rsidR="007D1296" w:rsidRDefault="007D1296" w:rsidP="00154F4E">
                      <w:pPr>
                        <w:numPr>
                          <w:ilvl w:val="0"/>
                          <w:numId w:val="7"/>
                        </w:numPr>
                        <w:spacing w:after="0" w:line="276" w:lineRule="auto"/>
                        <w:rPr>
                          <w:color w:val="3D5BA3" w:themeColor="accent1"/>
                          <w:lang w:val="fr-FR"/>
                        </w:rPr>
                      </w:pPr>
                      <w:r>
                        <w:rPr>
                          <w:color w:val="3D5BA3" w:themeColor="accent1"/>
                          <w:lang w:val="fr-FR"/>
                        </w:rPr>
                        <w:t>Synchronise</w:t>
                      </w:r>
                      <w:r w:rsidR="008B597C">
                        <w:rPr>
                          <w:color w:val="3D5BA3" w:themeColor="accent1"/>
                          <w:lang w:val="fr-FR"/>
                        </w:rPr>
                        <w:t>z</w:t>
                      </w:r>
                      <w:r>
                        <w:rPr>
                          <w:color w:val="3D5BA3" w:themeColor="accent1"/>
                          <w:lang w:val="fr-FR"/>
                        </w:rPr>
                        <w:t xml:space="preserve"> les images et la bande</w:t>
                      </w:r>
                      <w:r w:rsidR="00D61F4D">
                        <w:rPr>
                          <w:color w:val="3D5BA3" w:themeColor="accent1"/>
                          <w:lang w:val="fr-FR"/>
                        </w:rPr>
                        <w:t>-</w:t>
                      </w:r>
                      <w:r>
                        <w:rPr>
                          <w:color w:val="3D5BA3" w:themeColor="accent1"/>
                          <w:lang w:val="fr-FR"/>
                        </w:rPr>
                        <w:t>son (musique, effets sonores, dialogues)</w:t>
                      </w:r>
                      <w:r w:rsidR="008B597C">
                        <w:rPr>
                          <w:color w:val="3D5BA3" w:themeColor="accent1"/>
                          <w:lang w:val="fr-FR"/>
                        </w:rPr>
                        <w:t>.</w:t>
                      </w:r>
                    </w:p>
                    <w:p w14:paraId="35EC3DA6" w14:textId="249BF1CB" w:rsidR="00154F4E" w:rsidRDefault="007D1296" w:rsidP="00154F4E">
                      <w:pPr>
                        <w:numPr>
                          <w:ilvl w:val="0"/>
                          <w:numId w:val="7"/>
                        </w:numPr>
                        <w:spacing w:after="0" w:line="276" w:lineRule="auto"/>
                        <w:rPr>
                          <w:color w:val="3D5BA3" w:themeColor="accent1"/>
                          <w:lang w:val="fr-FR"/>
                        </w:rPr>
                      </w:pPr>
                      <w:r>
                        <w:rPr>
                          <w:color w:val="3D5BA3" w:themeColor="accent1"/>
                          <w:lang w:val="fr-FR"/>
                        </w:rPr>
                        <w:t>R</w:t>
                      </w:r>
                      <w:r w:rsidR="000B4823">
                        <w:rPr>
                          <w:color w:val="3D5BA3" w:themeColor="accent1"/>
                          <w:lang w:val="fr-FR"/>
                        </w:rPr>
                        <w:t>éalisez le montage sonore de la séquence choisie</w:t>
                      </w:r>
                      <w:r w:rsidR="008B597C">
                        <w:rPr>
                          <w:color w:val="3D5BA3" w:themeColor="accent1"/>
                          <w:lang w:val="fr-FR"/>
                        </w:rPr>
                        <w:t>, par exemple avec Audacity</w:t>
                      </w:r>
                      <w:r w:rsidR="009D2566">
                        <w:rPr>
                          <w:color w:val="3D5BA3" w:themeColor="accent1"/>
                          <w:lang w:val="fr-FR"/>
                        </w:rPr>
                        <w:t>.</w:t>
                      </w:r>
                    </w:p>
                    <w:p w14:paraId="4305E1DF" w14:textId="77777777" w:rsidR="00154F4E" w:rsidRDefault="00154F4E" w:rsidP="009D2566">
                      <w:pPr>
                        <w:spacing w:after="0" w:line="276" w:lineRule="auto"/>
                        <w:ind w:left="360"/>
                        <w:rPr>
                          <w:color w:val="3D5BA3" w:themeColor="accent1"/>
                          <w:lang w:val="fr-FR"/>
                        </w:rPr>
                      </w:pPr>
                    </w:p>
                    <w:p w14:paraId="7A582061" w14:textId="09F5CDFE" w:rsidR="00154F4E" w:rsidRDefault="00154F4E" w:rsidP="009D2566">
                      <w:pPr>
                        <w:spacing w:after="0" w:line="276" w:lineRule="auto"/>
                        <w:ind w:left="360"/>
                        <w:jc w:val="both"/>
                        <w:rPr>
                          <w:color w:val="3D5BA3" w:themeColor="accent1"/>
                          <w:lang w:val="fr-FR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37116E2" w14:textId="09070493" w:rsidR="00154F4E" w:rsidRDefault="00154F4E" w:rsidP="00154F4E">
      <w:pPr>
        <w:ind w:left="1416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1D38E8" wp14:editId="7D8EA06E">
                <wp:simplePos x="0" y="0"/>
                <wp:positionH relativeFrom="column">
                  <wp:posOffset>5695949</wp:posOffset>
                </wp:positionH>
                <wp:positionV relativeFrom="paragraph">
                  <wp:posOffset>429260</wp:posOffset>
                </wp:positionV>
                <wp:extent cx="762000" cy="266700"/>
                <wp:effectExtent l="19050" t="38100" r="19050" b="38100"/>
                <wp:wrapNone/>
                <wp:docPr id="13" name="Trapèz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2000" cy="266700"/>
                        </a:xfrm>
                        <a:prstGeom prst="trapezoid">
                          <a:avLst>
                            <a:gd name="adj" fmla="val 61842"/>
                          </a:avLst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B66FC5F" id="Trapèze 13" o:spid="_x0000_s1026" style="position:absolute;margin-left:448.5pt;margin-top:33.8pt;width:60pt;height:21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" path="m,266700l164933,,597067,,762000,266700,,266700xe" filled="f" strokecolor="#3d5ba3 [3204]" strokeweight="2.25pt">
                <v:stroke joinstyle="miter"/>
                <v:path arrowok="t" o:connecttype="custom" o:connectlocs="0,266700;164933,0;597067,0;762000,266700;0,26670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391D0C60" wp14:editId="4A2D9176">
                <wp:extent cx="4572000" cy="1038225"/>
                <wp:effectExtent l="19050" t="19050" r="19050" b="28575"/>
                <wp:docPr id="1" name="Rectangle :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1038225"/>
                        </a:xfrm>
                        <a:prstGeom prst="roundRect">
                          <a:avLst>
                            <a:gd name="adj" fmla="val 9597"/>
                          </a:avLst>
                        </a:prstGeom>
                        <a:noFill/>
                        <a:ln w="2857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1FF063" w14:textId="1AB24458" w:rsidR="00154F4E" w:rsidRDefault="00154F4E" w:rsidP="00154F4E">
                            <w:pPr>
                              <w:rPr>
                                <w:b/>
                                <w:color w:val="3D5BA3" w:themeColor="accent1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color w:val="3D5BA3" w:themeColor="accent1"/>
                                <w:lang w:val="fr-FR"/>
                              </w:rPr>
                              <w:t xml:space="preserve">ÉTAPE 4 – </w:t>
                            </w:r>
                            <w:r w:rsidR="00441C03">
                              <w:rPr>
                                <w:b/>
                                <w:color w:val="3D5BA3" w:themeColor="accent1"/>
                                <w:lang w:val="fr-FR"/>
                              </w:rPr>
                              <w:t>Le visionnage</w:t>
                            </w:r>
                          </w:p>
                          <w:p w14:paraId="2D142DC9" w14:textId="2B9D0497" w:rsidR="00154F4E" w:rsidRDefault="006B0ED1" w:rsidP="00154F4E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76" w:lineRule="auto"/>
                              <w:rPr>
                                <w:color w:val="3D5BA3" w:themeColor="accent1"/>
                                <w:lang w:val="fr-FR"/>
                              </w:rPr>
                            </w:pPr>
                            <w:r>
                              <w:rPr>
                                <w:color w:val="3D5BA3" w:themeColor="accent1"/>
                                <w:lang w:val="fr-FR"/>
                              </w:rPr>
                              <w:t>Présentez votre réalisation.</w:t>
                            </w:r>
                          </w:p>
                          <w:p w14:paraId="7A2D3FDF" w14:textId="00233906" w:rsidR="00154F4E" w:rsidRDefault="006B0ED1" w:rsidP="00154F4E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76" w:lineRule="auto"/>
                              <w:rPr>
                                <w:color w:val="3D5BA3" w:themeColor="accent1"/>
                                <w:lang w:val="fr-FR"/>
                              </w:rPr>
                            </w:pPr>
                            <w:r>
                              <w:rPr>
                                <w:color w:val="3D5BA3" w:themeColor="accent1"/>
                                <w:lang w:val="fr-FR"/>
                              </w:rPr>
                              <w:t>Discutez du choix de la bande</w:t>
                            </w:r>
                            <w:r w:rsidR="00D61F4D">
                              <w:rPr>
                                <w:color w:val="3D5BA3" w:themeColor="accent1"/>
                                <w:lang w:val="fr-FR"/>
                              </w:rPr>
                              <w:t>-</w:t>
                            </w:r>
                            <w:r>
                              <w:rPr>
                                <w:color w:val="3D5BA3" w:themeColor="accent1"/>
                                <w:lang w:val="fr-FR"/>
                              </w:rPr>
                              <w:t>son proposée avec vos camarades.</w:t>
                            </w:r>
                          </w:p>
                          <w:p w14:paraId="15D68338" w14:textId="546F0F81" w:rsidR="006B0ED1" w:rsidRDefault="006B0ED1" w:rsidP="00154F4E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76" w:lineRule="auto"/>
                              <w:rPr>
                                <w:color w:val="3D5BA3" w:themeColor="accent1"/>
                                <w:lang w:val="fr-FR"/>
                              </w:rPr>
                            </w:pPr>
                            <w:r>
                              <w:rPr>
                                <w:color w:val="3D5BA3" w:themeColor="accent1"/>
                                <w:lang w:val="fr-FR"/>
                              </w:rPr>
                              <w:t>Répondez à leurs éventuelles questions.</w:t>
                            </w:r>
                          </w:p>
                          <w:p w14:paraId="557C6AD6" w14:textId="53B6F650" w:rsidR="00154F4E" w:rsidRDefault="00154F4E" w:rsidP="006B0ED1">
                            <w:pPr>
                              <w:spacing w:after="0" w:line="276" w:lineRule="auto"/>
                              <w:ind w:left="720"/>
                              <w:rPr>
                                <w:color w:val="3D5BA3" w:themeColor="accent1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1D0C60" id="Rectangle : coins arrondis 1" o:spid="_x0000_s1029" style="width:5in;height:8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62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" filled="f" strokecolor="#3d5ba3 [3204]" strokeweight="2.25pt">
                <v:stroke joinstyle="miter"/>
                <v:textbox>
                  <w:txbxContent>
                    <w:p w14:paraId="0B1FF063" w14:textId="1AB24458" w:rsidR="00154F4E" w:rsidRDefault="00154F4E" w:rsidP="00154F4E">
                      <w:pPr>
                        <w:rPr>
                          <w:b/>
                          <w:color w:val="3D5BA3" w:themeColor="accent1"/>
                          <w:lang w:val="fr-FR"/>
                        </w:rPr>
                      </w:pPr>
                      <w:r>
                        <w:rPr>
                          <w:b/>
                          <w:color w:val="3D5BA3" w:themeColor="accent1"/>
                          <w:lang w:val="fr-FR"/>
                        </w:rPr>
                        <w:t xml:space="preserve">ÉTAPE 4 – </w:t>
                      </w:r>
                      <w:r w:rsidR="00441C03">
                        <w:rPr>
                          <w:b/>
                          <w:color w:val="3D5BA3" w:themeColor="accent1"/>
                          <w:lang w:val="fr-FR"/>
                        </w:rPr>
                        <w:t>Le visionnage</w:t>
                      </w:r>
                    </w:p>
                    <w:p w14:paraId="2D142DC9" w14:textId="2B9D0497" w:rsidR="00154F4E" w:rsidRDefault="006B0ED1" w:rsidP="00154F4E">
                      <w:pPr>
                        <w:numPr>
                          <w:ilvl w:val="0"/>
                          <w:numId w:val="7"/>
                        </w:numPr>
                        <w:spacing w:after="0" w:line="276" w:lineRule="auto"/>
                        <w:rPr>
                          <w:color w:val="3D5BA3" w:themeColor="accent1"/>
                          <w:lang w:val="fr-FR"/>
                        </w:rPr>
                      </w:pPr>
                      <w:r>
                        <w:rPr>
                          <w:color w:val="3D5BA3" w:themeColor="accent1"/>
                          <w:lang w:val="fr-FR"/>
                        </w:rPr>
                        <w:t>Présentez votre réalisation.</w:t>
                      </w:r>
                    </w:p>
                    <w:p w14:paraId="7A2D3FDF" w14:textId="00233906" w:rsidR="00154F4E" w:rsidRDefault="006B0ED1" w:rsidP="00154F4E">
                      <w:pPr>
                        <w:numPr>
                          <w:ilvl w:val="0"/>
                          <w:numId w:val="7"/>
                        </w:numPr>
                        <w:spacing w:after="0" w:line="276" w:lineRule="auto"/>
                        <w:rPr>
                          <w:color w:val="3D5BA3" w:themeColor="accent1"/>
                          <w:lang w:val="fr-FR"/>
                        </w:rPr>
                      </w:pPr>
                      <w:r>
                        <w:rPr>
                          <w:color w:val="3D5BA3" w:themeColor="accent1"/>
                          <w:lang w:val="fr-FR"/>
                        </w:rPr>
                        <w:t>Discutez du choix de la bande</w:t>
                      </w:r>
                      <w:r w:rsidR="00D61F4D">
                        <w:rPr>
                          <w:color w:val="3D5BA3" w:themeColor="accent1"/>
                          <w:lang w:val="fr-FR"/>
                        </w:rPr>
                        <w:t>-</w:t>
                      </w:r>
                      <w:r>
                        <w:rPr>
                          <w:color w:val="3D5BA3" w:themeColor="accent1"/>
                          <w:lang w:val="fr-FR"/>
                        </w:rPr>
                        <w:t>son proposée avec vos camarades.</w:t>
                      </w:r>
                    </w:p>
                    <w:p w14:paraId="15D68338" w14:textId="546F0F81" w:rsidR="006B0ED1" w:rsidRDefault="006B0ED1" w:rsidP="00154F4E">
                      <w:pPr>
                        <w:numPr>
                          <w:ilvl w:val="0"/>
                          <w:numId w:val="7"/>
                        </w:numPr>
                        <w:spacing w:after="0" w:line="276" w:lineRule="auto"/>
                        <w:rPr>
                          <w:color w:val="3D5BA3" w:themeColor="accent1"/>
                          <w:lang w:val="fr-FR"/>
                        </w:rPr>
                      </w:pPr>
                      <w:r>
                        <w:rPr>
                          <w:color w:val="3D5BA3" w:themeColor="accent1"/>
                          <w:lang w:val="fr-FR"/>
                        </w:rPr>
                        <w:t>Répondez à leurs éventuelles questions.</w:t>
                      </w:r>
                    </w:p>
                    <w:p w14:paraId="557C6AD6" w14:textId="53B6F650" w:rsidR="00154F4E" w:rsidRDefault="00154F4E" w:rsidP="006B0ED1">
                      <w:pPr>
                        <w:spacing w:after="0" w:line="276" w:lineRule="auto"/>
                        <w:ind w:left="720"/>
                        <w:rPr>
                          <w:color w:val="3D5BA3" w:themeColor="accent1"/>
                          <w:lang w:val="fr-FR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74879C9D" w14:textId="77777777" w:rsidR="00154F4E" w:rsidRDefault="00154F4E" w:rsidP="00154F4E">
      <w:pPr>
        <w:spacing w:before="120" w:after="0"/>
        <w:rPr>
          <w:lang w:val="fr-FR"/>
        </w:rPr>
      </w:pPr>
    </w:p>
    <w:p w14:paraId="093B9B30" w14:textId="77777777" w:rsidR="00154F4E" w:rsidRPr="008252A8" w:rsidRDefault="00154F4E" w:rsidP="00532C8E">
      <w:pPr>
        <w:rPr>
          <w:lang w:val="fr-FR"/>
        </w:rPr>
      </w:pPr>
    </w:p>
    <w:sectPr w:rsidR="00154F4E" w:rsidRPr="008252A8" w:rsidSect="00A33F16">
      <w:headerReference w:type="default" r:id="rId18"/>
      <w:footerReference w:type="default" r:id="rId1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5BDCE" w14:textId="77777777" w:rsidR="003479FA" w:rsidRDefault="003479FA" w:rsidP="00A33F16">
      <w:pPr>
        <w:spacing w:after="0" w:line="240" w:lineRule="auto"/>
      </w:pPr>
      <w:r>
        <w:separator/>
      </w:r>
    </w:p>
  </w:endnote>
  <w:endnote w:type="continuationSeparator" w:id="0">
    <w:p w14:paraId="510E1DD5" w14:textId="77777777" w:rsidR="003479FA" w:rsidRDefault="003479FA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5C14D1FF" w:rsidR="00A33F16" w:rsidRPr="000544B1" w:rsidRDefault="00432F59" w:rsidP="00432F59">
          <w:pPr>
            <w:pStyle w:val="Pieddepage"/>
          </w:pPr>
          <w:r w:rsidRPr="000544B1">
            <w:t xml:space="preserve">Conception : </w:t>
          </w:r>
          <w:r w:rsidR="000544B1" w:rsidRPr="000544B1">
            <w:t>Magali Delcombel</w:t>
          </w:r>
          <w:r w:rsidRPr="000544B1">
            <w:t xml:space="preserve">, </w:t>
          </w:r>
          <w:r w:rsidR="00154F4E" w:rsidRPr="000544B1">
            <w:t xml:space="preserve">CAVILAM – Alliance Française / </w:t>
          </w:r>
          <w:proofErr w:type="spellStart"/>
          <w:r w:rsidR="00154F4E" w:rsidRPr="000544B1">
            <w:t>Kevork</w:t>
          </w:r>
          <w:proofErr w:type="spellEnd"/>
          <w:r w:rsidR="00154F4E" w:rsidRPr="000544B1">
            <w:t xml:space="preserve"> </w:t>
          </w:r>
          <w:proofErr w:type="spellStart"/>
          <w:r w:rsidR="00154F4E" w:rsidRPr="000544B1">
            <w:t>Alecian</w:t>
          </w:r>
          <w:proofErr w:type="spellEnd"/>
          <w:r w:rsidR="00154F4E" w:rsidRPr="000544B1">
            <w:t>, Les Studios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 w:rsidRPr="000544B1">
            <w:t xml:space="preserve">Page </w:t>
          </w:r>
          <w:r w:rsidRPr="000544B1">
            <w:rPr>
              <w:b/>
            </w:rPr>
            <w:fldChar w:fldCharType="begin"/>
          </w:r>
          <w:r w:rsidRPr="000544B1">
            <w:rPr>
              <w:b/>
            </w:rPr>
            <w:instrText>PAGE  \* Arabic  \* MERGEFORMAT</w:instrText>
          </w:r>
          <w:r w:rsidRPr="000544B1">
            <w:rPr>
              <w:b/>
            </w:rPr>
            <w:fldChar w:fldCharType="separate"/>
          </w:r>
          <w:r w:rsidR="00A2370C" w:rsidRPr="000544B1">
            <w:rPr>
              <w:b/>
              <w:noProof/>
            </w:rPr>
            <w:t>1</w:t>
          </w:r>
          <w:r w:rsidRPr="000544B1">
            <w:rPr>
              <w:b/>
            </w:rPr>
            <w:fldChar w:fldCharType="end"/>
          </w:r>
          <w:r w:rsidRPr="000544B1">
            <w:t xml:space="preserve"> / </w:t>
          </w:r>
          <w:r w:rsidR="001A496F">
            <w:fldChar w:fldCharType="begin"/>
          </w:r>
          <w:r w:rsidR="001A496F">
            <w:instrText>NUMPAGES  \* Arabic  \* MERGEFORMAT</w:instrText>
          </w:r>
          <w:r w:rsidR="001A496F">
            <w:fldChar w:fldCharType="separate"/>
          </w:r>
          <w:r w:rsidR="00A2370C" w:rsidRPr="000544B1">
            <w:rPr>
              <w:noProof/>
            </w:rPr>
            <w:t>1</w:t>
          </w:r>
          <w:r w:rsidR="001A496F">
            <w:rPr>
              <w:noProof/>
            </w:rPr>
            <w:fldChar w:fldCharType="end"/>
          </w:r>
        </w:p>
      </w:tc>
    </w:tr>
    <w:tr w:rsidR="001C2727" w14:paraId="3577807E" w14:textId="77777777" w:rsidTr="00A504CF">
      <w:tc>
        <w:tcPr>
          <w:tcW w:w="4265" w:type="pct"/>
        </w:tcPr>
        <w:p w14:paraId="7699D14D" w14:textId="77777777" w:rsidR="001C2727" w:rsidRPr="000544B1" w:rsidRDefault="001C2727" w:rsidP="00432F59">
          <w:pPr>
            <w:pStyle w:val="Pieddepage"/>
          </w:pPr>
        </w:p>
      </w:tc>
      <w:tc>
        <w:tcPr>
          <w:tcW w:w="735" w:type="pct"/>
        </w:tcPr>
        <w:p w14:paraId="05FF7D53" w14:textId="77777777" w:rsidR="001C2727" w:rsidRPr="000544B1" w:rsidRDefault="001C2727" w:rsidP="00A33F16">
          <w:pPr>
            <w:pStyle w:val="Pieddepage"/>
            <w:jc w:val="right"/>
          </w:pP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C01C9" w14:textId="77777777" w:rsidR="003479FA" w:rsidRDefault="003479FA" w:rsidP="00A33F16">
      <w:pPr>
        <w:spacing w:after="0" w:line="240" w:lineRule="auto"/>
      </w:pPr>
      <w:r>
        <w:separator/>
      </w:r>
    </w:p>
  </w:footnote>
  <w:footnote w:type="continuationSeparator" w:id="0">
    <w:p w14:paraId="699CC463" w14:textId="77777777" w:rsidR="003479FA" w:rsidRDefault="003479FA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7DF5F972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606F8A64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496F">
      <w:rPr>
        <w:noProof/>
      </w:rPr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" style="width:195pt;height:20.25pt;mso-width-percent:0;mso-height-percent:0;mso-width-percent:0;mso-height-percent:0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055229610" o:spid="_x0000_i1026" type="#_x0000_t75" style="width:34.5pt;height:34.5pt;visibility:visible;mso-wrap-style:square" o:bullet="t">
        <v:imagedata r:id="rId1" o:title=""/>
      </v:shape>
    </w:pict>
  </w:numPicBullet>
  <w:numPicBullet w:numPicBulletId="1">
    <w:pict>
      <v:shape id="Image 1819237781" o:spid="_x0000_i1027" type="#_x0000_t75" style="width:63.75pt;height:34.5pt;visibility:visible;mso-wrap-style:square" o:bullet="t">
        <v:imagedata r:id="rId2" o:title=""/>
      </v:shape>
    </w:pict>
  </w:numPicBullet>
  <w:abstractNum w:abstractNumId="0" w15:restartNumberingAfterBreak="0">
    <w:nsid w:val="014909EE"/>
    <w:multiLevelType w:val="hybridMultilevel"/>
    <w:tmpl w:val="0B8EB2CE"/>
    <w:lvl w:ilvl="0" w:tplc="FD0C37E0">
      <w:start w:val="1"/>
      <w:numFmt w:val="bullet"/>
      <w:lvlText w:val=""/>
      <w:lvlPicBulletId w:val="1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91F19"/>
    <w:multiLevelType w:val="hybridMultilevel"/>
    <w:tmpl w:val="888AA3FC"/>
    <w:lvl w:ilvl="0" w:tplc="99C6CEC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D78F8"/>
    <w:multiLevelType w:val="hybridMultilevel"/>
    <w:tmpl w:val="3F1225C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6652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E6C9E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E0C92F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996EF4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48C89F5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95E5CA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E90ACBC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B061FF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3EDE"/>
    <w:rsid w:val="000515F6"/>
    <w:rsid w:val="000544B1"/>
    <w:rsid w:val="00061F11"/>
    <w:rsid w:val="00065FD9"/>
    <w:rsid w:val="00075551"/>
    <w:rsid w:val="000774AB"/>
    <w:rsid w:val="000B4823"/>
    <w:rsid w:val="00102E31"/>
    <w:rsid w:val="00145EB0"/>
    <w:rsid w:val="00154F4E"/>
    <w:rsid w:val="00170476"/>
    <w:rsid w:val="00182761"/>
    <w:rsid w:val="001A0A7A"/>
    <w:rsid w:val="001A496F"/>
    <w:rsid w:val="001C2727"/>
    <w:rsid w:val="001F33DB"/>
    <w:rsid w:val="00246EBE"/>
    <w:rsid w:val="002A03D0"/>
    <w:rsid w:val="002B5FC1"/>
    <w:rsid w:val="002C191F"/>
    <w:rsid w:val="002C3D43"/>
    <w:rsid w:val="002D0BC7"/>
    <w:rsid w:val="002D7815"/>
    <w:rsid w:val="00305F9F"/>
    <w:rsid w:val="00317947"/>
    <w:rsid w:val="00343B07"/>
    <w:rsid w:val="003479FA"/>
    <w:rsid w:val="00380E35"/>
    <w:rsid w:val="0038176B"/>
    <w:rsid w:val="003B0C03"/>
    <w:rsid w:val="003B7B43"/>
    <w:rsid w:val="003C33E0"/>
    <w:rsid w:val="004050CE"/>
    <w:rsid w:val="0041056A"/>
    <w:rsid w:val="00432F59"/>
    <w:rsid w:val="00436F03"/>
    <w:rsid w:val="00441C03"/>
    <w:rsid w:val="004A0241"/>
    <w:rsid w:val="004E58D2"/>
    <w:rsid w:val="005277D9"/>
    <w:rsid w:val="00532C8E"/>
    <w:rsid w:val="0053722B"/>
    <w:rsid w:val="00552708"/>
    <w:rsid w:val="00634496"/>
    <w:rsid w:val="00674EFB"/>
    <w:rsid w:val="006B0ED1"/>
    <w:rsid w:val="00704307"/>
    <w:rsid w:val="00705672"/>
    <w:rsid w:val="007473A8"/>
    <w:rsid w:val="007B2BEE"/>
    <w:rsid w:val="007D1296"/>
    <w:rsid w:val="007F0EA8"/>
    <w:rsid w:val="00804015"/>
    <w:rsid w:val="00811376"/>
    <w:rsid w:val="008252A8"/>
    <w:rsid w:val="00850DAE"/>
    <w:rsid w:val="008973D3"/>
    <w:rsid w:val="008B597C"/>
    <w:rsid w:val="008E7C00"/>
    <w:rsid w:val="0091008B"/>
    <w:rsid w:val="009141BD"/>
    <w:rsid w:val="00926E51"/>
    <w:rsid w:val="00926EA1"/>
    <w:rsid w:val="00964766"/>
    <w:rsid w:val="009867A1"/>
    <w:rsid w:val="00997A9B"/>
    <w:rsid w:val="009A01E5"/>
    <w:rsid w:val="009D2566"/>
    <w:rsid w:val="009E135C"/>
    <w:rsid w:val="009F0EC9"/>
    <w:rsid w:val="009F26F3"/>
    <w:rsid w:val="00A2370C"/>
    <w:rsid w:val="00A33F16"/>
    <w:rsid w:val="00A44DEB"/>
    <w:rsid w:val="00A614EF"/>
    <w:rsid w:val="00A86A0F"/>
    <w:rsid w:val="00AD320C"/>
    <w:rsid w:val="00AE2061"/>
    <w:rsid w:val="00AF6F5C"/>
    <w:rsid w:val="00B52755"/>
    <w:rsid w:val="00B67C10"/>
    <w:rsid w:val="00BA46A5"/>
    <w:rsid w:val="00BF121D"/>
    <w:rsid w:val="00C05E1A"/>
    <w:rsid w:val="00C42CA7"/>
    <w:rsid w:val="00C45BD4"/>
    <w:rsid w:val="00C526EF"/>
    <w:rsid w:val="00C813A6"/>
    <w:rsid w:val="00CA05CF"/>
    <w:rsid w:val="00CB1039"/>
    <w:rsid w:val="00CB1DA1"/>
    <w:rsid w:val="00CB361F"/>
    <w:rsid w:val="00CC1F67"/>
    <w:rsid w:val="00CE4547"/>
    <w:rsid w:val="00CF3F95"/>
    <w:rsid w:val="00D003A9"/>
    <w:rsid w:val="00D101FD"/>
    <w:rsid w:val="00D60BBE"/>
    <w:rsid w:val="00D61F4D"/>
    <w:rsid w:val="00D6227B"/>
    <w:rsid w:val="00D93A8A"/>
    <w:rsid w:val="00DD28E1"/>
    <w:rsid w:val="00E565C9"/>
    <w:rsid w:val="00E6179B"/>
    <w:rsid w:val="00E7167B"/>
    <w:rsid w:val="00E856DE"/>
    <w:rsid w:val="00E9525A"/>
    <w:rsid w:val="00EA2020"/>
    <w:rsid w:val="00ED6011"/>
    <w:rsid w:val="00EE2A6A"/>
    <w:rsid w:val="00F014AA"/>
    <w:rsid w:val="00F03135"/>
    <w:rsid w:val="00F0325E"/>
    <w:rsid w:val="00F13671"/>
    <w:rsid w:val="00F25BA8"/>
    <w:rsid w:val="00F71952"/>
    <w:rsid w:val="00F878AE"/>
    <w:rsid w:val="00FA0FA4"/>
    <w:rsid w:val="00FD5E82"/>
    <w:rsid w:val="00FE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305F9F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023EDE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sonotheque.org/" TargetMode="External"/><Relationship Id="rId13" Type="http://schemas.openxmlformats.org/officeDocument/2006/relationships/hyperlink" Target="https://lasonotheque.org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jamendo.com/start" TargetMode="External"/><Relationship Id="rId17" Type="http://schemas.openxmlformats.org/officeDocument/2006/relationships/hyperlink" Target="https://www.jamendo.com/star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inyurl.com/23hoef4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inyurl.com/23hoef4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arocheron\Desktop\Re_%20&#127909;%20Collection%20_court%20m&#233;trage_%20_%20Fiche%20_Petit%20pas_%20et%20MAJ\(" TargetMode="External"/><Relationship Id="rId10" Type="http://schemas.openxmlformats.org/officeDocument/2006/relationships/hyperlink" Target="file:///C:\Users\arocheron\Desktop\Re_%20&#127909;%20Collection%20_court%20m&#233;trage_%20_%20Fiche%20_Petit%20pas_%20et%20MAJ\(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inyurl.com/25gj5lxt" TargetMode="External"/><Relationship Id="rId14" Type="http://schemas.openxmlformats.org/officeDocument/2006/relationships/hyperlink" Target="https://tinyurl.com/25gj5lx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94616-D4A8-422C-AD5D-ABB7DB8A9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</cp:revision>
  <cp:lastPrinted>2025-05-02T08:02:00Z</cp:lastPrinted>
  <dcterms:created xsi:type="dcterms:W3CDTF">2025-04-29T15:19:00Z</dcterms:created>
  <dcterms:modified xsi:type="dcterms:W3CDTF">2025-05-02T08:02:00Z</dcterms:modified>
</cp:coreProperties>
</file>