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09FB066" w:rsidR="00A33F16" w:rsidRPr="00704307" w:rsidRDefault="00BF1A1C" w:rsidP="00A33F16">
      <w:pPr>
        <w:pStyle w:val="Titre"/>
        <w:rPr>
          <w:lang w:val="fr-FR"/>
        </w:rPr>
      </w:pPr>
      <w:bookmarkStart w:id="0" w:name="_Hlk191287941"/>
      <w:bookmarkEnd w:id="0"/>
      <w:r>
        <w:rPr>
          <w:lang w:val="fr-FR"/>
        </w:rPr>
        <w:t xml:space="preserve">Destination </w:t>
      </w:r>
      <w:r w:rsidR="00000A9E">
        <w:rPr>
          <w:lang w:val="fr-FR"/>
        </w:rPr>
        <w:t>Irlande : la r</w:t>
      </w:r>
      <w:r>
        <w:rPr>
          <w:lang w:val="fr-FR"/>
        </w:rPr>
        <w:t>oute normande</w:t>
      </w:r>
    </w:p>
    <w:p w14:paraId="6E5B9455" w14:textId="3D304745" w:rsidR="005277D9" w:rsidRDefault="007473A8" w:rsidP="00187FD8">
      <w:pPr>
        <w:spacing w:before="120" w:after="12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C8452B">
        <w:rPr>
          <w:b/>
          <w:lang w:val="fr-FR"/>
        </w:rPr>
        <w:t xml:space="preserve">observez </w:t>
      </w:r>
      <w:r w:rsidR="000F3713" w:rsidRPr="00403524">
        <w:rPr>
          <w:b/>
          <w:lang w:val="fr-FR"/>
        </w:rPr>
        <w:t>les parties en jaune de la carte</w:t>
      </w:r>
      <w:r w:rsidR="000F3713">
        <w:rPr>
          <w:b/>
          <w:lang w:val="fr-FR"/>
        </w:rPr>
        <w:t xml:space="preserve"> </w:t>
      </w:r>
      <w:r w:rsidR="00C8452B">
        <w:rPr>
          <w:b/>
          <w:lang w:val="fr-FR"/>
        </w:rPr>
        <w:t>et</w:t>
      </w:r>
      <w:r w:rsidR="000F3713">
        <w:rPr>
          <w:b/>
          <w:lang w:val="fr-FR"/>
        </w:rPr>
        <w:t xml:space="preserve"> </w:t>
      </w:r>
      <w:r w:rsidR="000F3713" w:rsidRPr="00187FD8">
        <w:rPr>
          <w:b/>
          <w:u w:val="single"/>
          <w:lang w:val="fr-FR"/>
        </w:rPr>
        <w:t>soulignez</w:t>
      </w:r>
      <w:r w:rsidR="000F3713">
        <w:rPr>
          <w:b/>
          <w:lang w:val="fr-FR"/>
        </w:rPr>
        <w:t xml:space="preserve"> la bonne réponse</w:t>
      </w:r>
      <w:r w:rsidR="00C8452B">
        <w:rPr>
          <w:b/>
          <w:lang w:val="fr-FR"/>
        </w:rPr>
        <w:t>.</w:t>
      </w:r>
      <w:r w:rsidR="005277D9">
        <w:rPr>
          <w:b/>
          <w:lang w:val="fr-FR"/>
        </w:rPr>
        <w:t xml:space="preserve"> </w:t>
      </w:r>
    </w:p>
    <w:p w14:paraId="15CB4343" w14:textId="5DE3E505" w:rsidR="00187FD8" w:rsidRPr="00FF713D" w:rsidRDefault="00F82DBA" w:rsidP="007F775A">
      <w:pPr>
        <w:spacing w:after="0" w:line="360" w:lineRule="auto"/>
        <w:rPr>
          <w:lang w:val="fr-FR"/>
        </w:rPr>
      </w:pPr>
      <w:r w:rsidRPr="00FF713D">
        <w:rPr>
          <w:lang w:val="fr-FR"/>
        </w:rPr>
        <w:t>1.</w:t>
      </w:r>
      <w:r w:rsidR="000F3713" w:rsidRPr="00FF713D">
        <w:rPr>
          <w:lang w:val="fr-FR"/>
        </w:rPr>
        <w:t xml:space="preserve"> Les deux pays sur la carte sont : </w:t>
      </w:r>
      <w:r w:rsidR="00403524">
        <w:rPr>
          <w:lang w:val="fr-FR"/>
        </w:rPr>
        <w:t>l</w:t>
      </w:r>
      <w:r w:rsidR="000F3713" w:rsidRPr="00403524">
        <w:rPr>
          <w:lang w:val="fr-FR"/>
        </w:rPr>
        <w:t xml:space="preserve">a Belgique </w:t>
      </w:r>
      <w:r w:rsidR="00187FD8" w:rsidRPr="00403524">
        <w:rPr>
          <w:lang w:val="fr-FR"/>
        </w:rPr>
        <w:t>–</w:t>
      </w:r>
      <w:r w:rsidR="000F3713" w:rsidRPr="00403524">
        <w:rPr>
          <w:rFonts w:ascii="Calibri" w:hAnsi="Calibri" w:cs="Calibri"/>
          <w:lang w:val="fr-FR"/>
        </w:rPr>
        <w:t xml:space="preserve"> </w:t>
      </w:r>
      <w:r w:rsidR="00403524">
        <w:rPr>
          <w:lang w:val="fr-FR"/>
        </w:rPr>
        <w:t>l</w:t>
      </w:r>
      <w:r w:rsidR="000F3713" w:rsidRPr="00FF713D">
        <w:rPr>
          <w:lang w:val="fr-FR"/>
        </w:rPr>
        <w:t xml:space="preserve">a </w:t>
      </w:r>
      <w:r w:rsidR="00403524">
        <w:rPr>
          <w:lang w:val="fr-FR"/>
        </w:rPr>
        <w:t xml:space="preserve">France </w:t>
      </w:r>
      <w:r w:rsidR="00187FD8" w:rsidRPr="00FF713D">
        <w:rPr>
          <w:lang w:val="fr-FR"/>
        </w:rPr>
        <w:t>–</w:t>
      </w:r>
      <w:r w:rsidR="00403524">
        <w:rPr>
          <w:lang w:val="fr-FR"/>
        </w:rPr>
        <w:t xml:space="preserve"> l</w:t>
      </w:r>
      <w:r w:rsidR="000F3713" w:rsidRPr="00FF713D">
        <w:rPr>
          <w:lang w:val="fr-FR"/>
        </w:rPr>
        <w:t xml:space="preserve">’Irlande </w:t>
      </w:r>
      <w:r w:rsidR="00187FD8" w:rsidRPr="00FF713D">
        <w:rPr>
          <w:lang w:val="fr-FR"/>
        </w:rPr>
        <w:t>–</w:t>
      </w:r>
      <w:r w:rsidR="000F3713" w:rsidRPr="00FF713D">
        <w:rPr>
          <w:lang w:val="fr-FR"/>
        </w:rPr>
        <w:t xml:space="preserve"> </w:t>
      </w:r>
      <w:r w:rsidR="00403524">
        <w:rPr>
          <w:lang w:val="fr-FR"/>
        </w:rPr>
        <w:t>l</w:t>
      </w:r>
      <w:r w:rsidR="000F3713" w:rsidRPr="00FF713D">
        <w:rPr>
          <w:lang w:val="fr-FR"/>
        </w:rPr>
        <w:t>e Royaume-Un</w:t>
      </w:r>
      <w:r w:rsidR="00187FD8" w:rsidRPr="00FF713D">
        <w:rPr>
          <w:lang w:val="fr-FR"/>
        </w:rPr>
        <w:t>i</w:t>
      </w:r>
    </w:p>
    <w:p w14:paraId="2BE8E940" w14:textId="54AF99F6" w:rsidR="007F775A" w:rsidRPr="00403524" w:rsidRDefault="00F82DBA" w:rsidP="007F775A">
      <w:pPr>
        <w:spacing w:after="0" w:line="360" w:lineRule="auto"/>
        <w:rPr>
          <w:lang w:val="fr-FR"/>
        </w:rPr>
      </w:pPr>
      <w:r w:rsidRPr="00FF713D">
        <w:rPr>
          <w:lang w:val="fr-FR"/>
        </w:rPr>
        <w:t xml:space="preserve">2. </w:t>
      </w:r>
      <w:r w:rsidR="00187FD8" w:rsidRPr="00FF713D">
        <w:rPr>
          <w:lang w:val="fr-FR"/>
        </w:rPr>
        <w:t xml:space="preserve">En France, le nom de la région est : </w:t>
      </w:r>
      <w:r w:rsidR="00403524">
        <w:rPr>
          <w:lang w:val="fr-FR"/>
        </w:rPr>
        <w:t>l</w:t>
      </w:r>
      <w:r w:rsidR="00187FD8" w:rsidRPr="00403524">
        <w:rPr>
          <w:lang w:val="fr-FR"/>
        </w:rPr>
        <w:t xml:space="preserve">’Alsace – </w:t>
      </w:r>
      <w:r w:rsidR="00403524">
        <w:rPr>
          <w:lang w:val="fr-FR"/>
        </w:rPr>
        <w:t>l</w:t>
      </w:r>
      <w:r w:rsidR="00187FD8" w:rsidRPr="00403524">
        <w:rPr>
          <w:lang w:val="fr-FR"/>
        </w:rPr>
        <w:t xml:space="preserve">’Auvergne – </w:t>
      </w:r>
      <w:r w:rsidR="00403524">
        <w:rPr>
          <w:lang w:val="fr-FR"/>
        </w:rPr>
        <w:t>l</w:t>
      </w:r>
      <w:r w:rsidR="00187FD8" w:rsidRPr="00403524">
        <w:rPr>
          <w:lang w:val="fr-FR"/>
        </w:rPr>
        <w:t xml:space="preserve">a Bretagne – </w:t>
      </w:r>
      <w:r w:rsidR="00403524">
        <w:rPr>
          <w:lang w:val="fr-FR"/>
        </w:rPr>
        <w:t>l</w:t>
      </w:r>
      <w:r w:rsidR="00187FD8" w:rsidRPr="00403524">
        <w:rPr>
          <w:lang w:val="fr-FR"/>
        </w:rPr>
        <w:t>a Normandie</w:t>
      </w:r>
    </w:p>
    <w:p w14:paraId="7F04B8CD" w14:textId="4953239B" w:rsidR="00F82DBA" w:rsidRPr="007F775A" w:rsidRDefault="00F82DBA" w:rsidP="007F775A">
      <w:pPr>
        <w:spacing w:after="0" w:line="360" w:lineRule="auto"/>
        <w:rPr>
          <w:lang w:val="fr-FR"/>
        </w:rPr>
      </w:pPr>
      <w:r w:rsidRPr="00403524">
        <w:rPr>
          <w:lang w:val="fr-FR"/>
        </w:rPr>
        <w:t xml:space="preserve">3. </w:t>
      </w:r>
      <w:r w:rsidR="00187FD8" w:rsidRPr="00403524">
        <w:rPr>
          <w:lang w:val="fr-FR"/>
        </w:rPr>
        <w:t xml:space="preserve">La région se trouve : </w:t>
      </w:r>
      <w:r w:rsidR="00403524">
        <w:rPr>
          <w:lang w:val="fr-FR"/>
        </w:rPr>
        <w:t>a</w:t>
      </w:r>
      <w:r w:rsidR="00187FD8" w:rsidRPr="00FF713D">
        <w:rPr>
          <w:lang w:val="fr-FR"/>
        </w:rPr>
        <w:t xml:space="preserve">u nord de la France – </w:t>
      </w:r>
      <w:r w:rsidR="00403524">
        <w:rPr>
          <w:lang w:val="fr-FR"/>
        </w:rPr>
        <w:t>a</w:t>
      </w:r>
      <w:r w:rsidR="00187FD8" w:rsidRPr="00FF713D">
        <w:rPr>
          <w:lang w:val="fr-FR"/>
        </w:rPr>
        <w:t>u sud de la France</w:t>
      </w:r>
    </w:p>
    <w:p w14:paraId="40B26F21" w14:textId="77777777" w:rsidR="000F189B" w:rsidRPr="00AF652F" w:rsidRDefault="000F189B" w:rsidP="007F775A">
      <w:pPr>
        <w:spacing w:after="0"/>
        <w:rPr>
          <w:b/>
          <w:sz w:val="6"/>
          <w:szCs w:val="8"/>
          <w:lang w:val="fr-FR"/>
        </w:rPr>
      </w:pPr>
    </w:p>
    <w:p w14:paraId="386A28E1" w14:textId="2541F1AF" w:rsidR="00000A9E" w:rsidRDefault="000F189B" w:rsidP="00187FD8">
      <w:pPr>
        <w:spacing w:before="120" w:after="120"/>
        <w:rPr>
          <w:b/>
          <w:lang w:val="fr-FR"/>
        </w:rPr>
      </w:pPr>
      <w:r>
        <w:rPr>
          <w:b/>
          <w:lang w:val="fr-FR"/>
        </w:rPr>
        <w:t xml:space="preserve">Activité 2 : </w:t>
      </w:r>
      <w:bookmarkStart w:id="1" w:name="_Hlk188277737"/>
      <w:r>
        <w:rPr>
          <w:b/>
          <w:lang w:val="fr-FR"/>
        </w:rPr>
        <w:t>écoutez l</w:t>
      </w:r>
      <w:r w:rsidR="00000A9E">
        <w:rPr>
          <w:b/>
          <w:lang w:val="fr-FR"/>
        </w:rPr>
        <w:t>a vidéo</w:t>
      </w:r>
      <w:r>
        <w:rPr>
          <w:b/>
          <w:lang w:val="fr-FR"/>
        </w:rPr>
        <w:t xml:space="preserve">. Complétez le résumé avec les mots </w:t>
      </w:r>
      <w:r w:rsidR="00000A9E">
        <w:rPr>
          <w:b/>
          <w:lang w:val="fr-FR"/>
        </w:rPr>
        <w:t>proposés</w:t>
      </w:r>
      <w:r w:rsidR="006C6D08">
        <w:rPr>
          <w:b/>
          <w:lang w:val="fr-FR"/>
        </w:rPr>
        <w:t>.</w:t>
      </w:r>
    </w:p>
    <w:p w14:paraId="40F934B9" w14:textId="45B6D6F6" w:rsidR="000F189B" w:rsidRDefault="00CE5AE2" w:rsidP="001B3093">
      <w:pPr>
        <w:spacing w:after="0"/>
        <w:jc w:val="center"/>
        <w:rPr>
          <w:lang w:val="fr-FR"/>
        </w:rPr>
      </w:pPr>
      <w:r w:rsidRPr="001B3093">
        <w:rPr>
          <w:lang w:val="fr-FR"/>
        </w:rPr>
        <w:t>école, langue, région</w:t>
      </w:r>
      <w:r w:rsidR="00000A9E" w:rsidRPr="001B3093">
        <w:rPr>
          <w:lang w:val="fr-FR"/>
        </w:rPr>
        <w:t>,</w:t>
      </w:r>
      <w:r w:rsidRPr="001B3093">
        <w:rPr>
          <w:lang w:val="fr-FR"/>
        </w:rPr>
        <w:t xml:space="preserve"> voyage</w:t>
      </w:r>
      <w:bookmarkEnd w:id="1"/>
    </w:p>
    <w:p w14:paraId="12616600" w14:textId="77777777" w:rsidR="001B3093" w:rsidRPr="001B3093" w:rsidRDefault="001B3093" w:rsidP="001B3093">
      <w:pPr>
        <w:spacing w:after="0"/>
        <w:jc w:val="center"/>
        <w:rPr>
          <w:lang w:val="fr-FR"/>
        </w:rPr>
      </w:pPr>
    </w:p>
    <w:p w14:paraId="73414DA8" w14:textId="53AE4651" w:rsidR="000F189B" w:rsidRPr="000F189B" w:rsidRDefault="000F189B" w:rsidP="007F775A">
      <w:pPr>
        <w:spacing w:line="360" w:lineRule="auto"/>
        <w:rPr>
          <w:bCs/>
          <w:lang w:val="fr-FR"/>
        </w:rPr>
      </w:pPr>
      <w:bookmarkStart w:id="2" w:name="_Hlk188277920"/>
      <w:r w:rsidRPr="000F189B">
        <w:rPr>
          <w:bCs/>
          <w:lang w:val="fr-FR"/>
        </w:rPr>
        <w:t xml:space="preserve">Le présentateur est en Irlande, dans </w:t>
      </w:r>
      <w:r w:rsidRPr="00CE5AE2">
        <w:rPr>
          <w:b/>
          <w:lang w:val="fr-FR"/>
        </w:rPr>
        <w:t xml:space="preserve">une </w:t>
      </w:r>
      <w:r w:rsidR="001B3093">
        <w:rPr>
          <w:lang w:val="fr-FR"/>
        </w:rPr>
        <w:t>______________</w:t>
      </w:r>
      <w:r w:rsidR="00CE5AE2">
        <w:rPr>
          <w:lang w:val="fr-FR"/>
        </w:rPr>
        <w:t xml:space="preserve"> qui s’appelle Presentation</w:t>
      </w:r>
      <w:r w:rsidRPr="000F189B">
        <w:rPr>
          <w:bCs/>
          <w:lang w:val="fr-FR"/>
        </w:rPr>
        <w:t xml:space="preserve">. Les élèves apprennent </w:t>
      </w:r>
      <w:r w:rsidR="00CE5AE2" w:rsidRPr="00CE5AE2">
        <w:rPr>
          <w:b/>
          <w:lang w:val="fr-FR"/>
        </w:rPr>
        <w:t xml:space="preserve">la </w:t>
      </w:r>
      <w:r w:rsidR="001B3093">
        <w:rPr>
          <w:lang w:val="fr-FR"/>
        </w:rPr>
        <w:t>______________</w:t>
      </w:r>
      <w:r w:rsidR="00CE5AE2">
        <w:rPr>
          <w:bCs/>
          <w:lang w:val="fr-FR"/>
        </w:rPr>
        <w:t xml:space="preserve"> f</w:t>
      </w:r>
      <w:r w:rsidRPr="00CE5AE2">
        <w:rPr>
          <w:bCs/>
          <w:lang w:val="fr-FR"/>
        </w:rPr>
        <w:t>rançais</w:t>
      </w:r>
      <w:r w:rsidR="00CE5AE2">
        <w:rPr>
          <w:bCs/>
          <w:lang w:val="fr-FR"/>
        </w:rPr>
        <w:t>e</w:t>
      </w:r>
      <w:r w:rsidRPr="000F189B">
        <w:rPr>
          <w:bCs/>
          <w:lang w:val="fr-FR"/>
        </w:rPr>
        <w:t>. Leur professeur</w:t>
      </w:r>
      <w:r w:rsidR="00CE5AE2">
        <w:rPr>
          <w:bCs/>
          <w:lang w:val="fr-FR"/>
        </w:rPr>
        <w:t>e</w:t>
      </w:r>
      <w:r w:rsidRPr="000F189B">
        <w:rPr>
          <w:bCs/>
          <w:lang w:val="fr-FR"/>
        </w:rPr>
        <w:t xml:space="preserve"> organise </w:t>
      </w:r>
      <w:r w:rsidRPr="00CE5AE2">
        <w:rPr>
          <w:b/>
          <w:lang w:val="fr-FR"/>
        </w:rPr>
        <w:t xml:space="preserve">un </w:t>
      </w:r>
      <w:r w:rsidR="001B3093">
        <w:rPr>
          <w:lang w:val="fr-FR"/>
        </w:rPr>
        <w:t>______________</w:t>
      </w:r>
      <w:r w:rsidRPr="000F189B">
        <w:rPr>
          <w:bCs/>
          <w:lang w:val="fr-FR"/>
        </w:rPr>
        <w:t xml:space="preserve"> </w:t>
      </w:r>
      <w:r>
        <w:rPr>
          <w:bCs/>
          <w:lang w:val="fr-FR"/>
        </w:rPr>
        <w:t xml:space="preserve">pour découvrir la </w:t>
      </w:r>
      <w:r w:rsidRPr="000F189B">
        <w:rPr>
          <w:bCs/>
          <w:lang w:val="fr-FR"/>
        </w:rPr>
        <w:t>Normandie</w:t>
      </w:r>
      <w:r>
        <w:rPr>
          <w:bCs/>
          <w:lang w:val="fr-FR"/>
        </w:rPr>
        <w:t>. C</w:t>
      </w:r>
      <w:r w:rsidR="00CE5AE2">
        <w:rPr>
          <w:bCs/>
          <w:lang w:val="fr-FR"/>
        </w:rPr>
        <w:t xml:space="preserve">’est </w:t>
      </w:r>
      <w:r w:rsidR="00CE5AE2" w:rsidRPr="00CE5AE2">
        <w:rPr>
          <w:b/>
          <w:lang w:val="fr-FR"/>
        </w:rPr>
        <w:t>une</w:t>
      </w:r>
      <w:r w:rsidRPr="00CE5AE2">
        <w:rPr>
          <w:b/>
          <w:lang w:val="fr-FR"/>
        </w:rPr>
        <w:t xml:space="preserve"> </w:t>
      </w:r>
      <w:r w:rsidR="001B3093">
        <w:rPr>
          <w:lang w:val="fr-FR"/>
        </w:rPr>
        <w:t>______________</w:t>
      </w:r>
      <w:r>
        <w:rPr>
          <w:bCs/>
          <w:lang w:val="fr-FR"/>
        </w:rPr>
        <w:t xml:space="preserve"> </w:t>
      </w:r>
      <w:r w:rsidR="00CE5AE2">
        <w:rPr>
          <w:bCs/>
          <w:lang w:val="fr-FR"/>
        </w:rPr>
        <w:t>magnifique qui a beaucoup de liens avec l’Irlande.</w:t>
      </w:r>
      <w:r w:rsidRPr="000F189B">
        <w:rPr>
          <w:bCs/>
          <w:lang w:val="fr-FR"/>
        </w:rPr>
        <w:t xml:space="preserve"> </w:t>
      </w:r>
    </w:p>
    <w:p w14:paraId="473500D1" w14:textId="42507361" w:rsidR="007473A8" w:rsidRDefault="00380E35" w:rsidP="001B3093">
      <w:pPr>
        <w:spacing w:before="120" w:after="0"/>
        <w:rPr>
          <w:b/>
          <w:lang w:val="fr-FR"/>
        </w:rPr>
      </w:pPr>
      <w:bookmarkStart w:id="3" w:name="_Hlk191288684"/>
      <w:bookmarkEnd w:id="2"/>
      <w:r>
        <w:rPr>
          <w:b/>
          <w:lang w:val="fr-FR"/>
        </w:rPr>
        <w:t xml:space="preserve">Activité </w:t>
      </w:r>
      <w:r w:rsidR="00CE5AE2">
        <w:rPr>
          <w:b/>
          <w:lang w:val="fr-FR"/>
        </w:rPr>
        <w:t>3</w:t>
      </w:r>
      <w:r>
        <w:rPr>
          <w:b/>
          <w:lang w:val="fr-FR"/>
        </w:rPr>
        <w:t> :</w:t>
      </w:r>
      <w:r w:rsidR="00E7167B">
        <w:rPr>
          <w:b/>
          <w:lang w:val="fr-FR"/>
        </w:rPr>
        <w:t xml:space="preserve"> </w:t>
      </w:r>
      <w:bookmarkStart w:id="4" w:name="_Hlk188278687"/>
      <w:r w:rsidR="00AF652F">
        <w:rPr>
          <w:b/>
          <w:lang w:val="fr-FR"/>
        </w:rPr>
        <w:t>lisez les mots. É</w:t>
      </w:r>
      <w:r w:rsidR="00F82DBA">
        <w:rPr>
          <w:b/>
          <w:lang w:val="fr-FR"/>
        </w:rPr>
        <w:t>coutez l</w:t>
      </w:r>
      <w:r w:rsidR="00AF652F">
        <w:rPr>
          <w:b/>
          <w:lang w:val="fr-FR"/>
        </w:rPr>
        <w:t>a vidéo</w:t>
      </w:r>
      <w:r w:rsidR="00874316">
        <w:rPr>
          <w:b/>
          <w:lang w:val="fr-FR"/>
        </w:rPr>
        <w:t xml:space="preserve">. </w:t>
      </w:r>
      <w:r w:rsidR="00AF652F" w:rsidRPr="00403524">
        <w:rPr>
          <w:b/>
          <w:lang w:val="fr-FR"/>
        </w:rPr>
        <w:t xml:space="preserve">Faites </w:t>
      </w:r>
      <w:r w:rsidR="000F189B" w:rsidRPr="00403524">
        <w:rPr>
          <w:b/>
          <w:lang w:val="fr-FR"/>
        </w:rPr>
        <w:t>3 phrases</w:t>
      </w:r>
      <w:r w:rsidR="00187FD8" w:rsidRPr="00403524">
        <w:rPr>
          <w:b/>
          <w:lang w:val="fr-FR"/>
        </w:rPr>
        <w:t xml:space="preserve"> : une </w:t>
      </w:r>
      <w:r w:rsidR="00AF652F" w:rsidRPr="00403524">
        <w:rPr>
          <w:b/>
          <w:lang w:val="fr-FR"/>
        </w:rPr>
        <w:t>pour</w:t>
      </w:r>
      <w:r w:rsidR="000F189B" w:rsidRPr="00403524">
        <w:rPr>
          <w:b/>
          <w:lang w:val="fr-FR"/>
        </w:rPr>
        <w:t xml:space="preserve"> décrire l’école, </w:t>
      </w:r>
      <w:r w:rsidR="00187FD8" w:rsidRPr="00403524">
        <w:rPr>
          <w:b/>
          <w:lang w:val="fr-FR"/>
        </w:rPr>
        <w:t xml:space="preserve">une pour décrire </w:t>
      </w:r>
      <w:r w:rsidR="000F189B" w:rsidRPr="00403524">
        <w:rPr>
          <w:b/>
          <w:lang w:val="fr-FR"/>
        </w:rPr>
        <w:t>les élèves et</w:t>
      </w:r>
      <w:r w:rsidR="00187FD8" w:rsidRPr="00403524">
        <w:rPr>
          <w:b/>
          <w:lang w:val="fr-FR"/>
        </w:rPr>
        <w:t xml:space="preserve"> une pour décrire</w:t>
      </w:r>
      <w:r w:rsidR="000F189B" w:rsidRPr="00403524">
        <w:rPr>
          <w:b/>
          <w:lang w:val="fr-FR"/>
        </w:rPr>
        <w:t xml:space="preserve"> la professeure.</w:t>
      </w:r>
      <w:r w:rsidR="00874316">
        <w:rPr>
          <w:b/>
          <w:lang w:val="fr-FR"/>
        </w:rPr>
        <w:t xml:space="preserve"> </w:t>
      </w:r>
      <w:r w:rsidR="00F82DBA">
        <w:rPr>
          <w:b/>
          <w:lang w:val="fr-FR"/>
        </w:rPr>
        <w:t xml:space="preserve"> </w:t>
      </w:r>
      <w:r w:rsidR="007473A8">
        <w:rPr>
          <w:b/>
          <w:lang w:val="fr-FR"/>
        </w:rPr>
        <w:t xml:space="preserve"> </w:t>
      </w:r>
      <w:bookmarkEnd w:id="4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1638"/>
        <w:gridCol w:w="6440"/>
      </w:tblGrid>
      <w:tr w:rsidR="006C6D08" w14:paraId="284E1D27" w14:textId="77777777" w:rsidTr="00187FD8">
        <w:trPr>
          <w:trHeight w:val="1077"/>
        </w:trPr>
        <w:tc>
          <w:tcPr>
            <w:tcW w:w="1560" w:type="dxa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bookmarkEnd w:id="3"/>
          <w:p w14:paraId="7F65E91F" w14:textId="2368E521" w:rsidR="006C6D08" w:rsidRDefault="006C6D08" w:rsidP="00000A9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2E3B246" wp14:editId="543B22C3">
                  <wp:extent cx="179514" cy="179514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83" cy="181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</w:rPr>
              <w:t xml:space="preserve"> </w:t>
            </w:r>
            <w:r w:rsidRPr="000F189B">
              <w:rPr>
                <w:bCs/>
                <w:noProof/>
              </w:rPr>
              <w:t>L’école</w:t>
            </w:r>
            <w:r>
              <w:rPr>
                <w:bCs/>
                <w:noProof/>
              </w:rPr>
              <w:t xml:space="preserve"> </w:t>
            </w:r>
            <w:r>
              <w:rPr>
                <w:bCs/>
                <w:noProof/>
              </w:rPr>
              <w:sym w:font="Wingdings 3" w:char="F05F"/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bottom"/>
          </w:tcPr>
          <w:p w14:paraId="4383A057" w14:textId="14335B60" w:rsidR="006C6D08" w:rsidRDefault="006C6D08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Wexford</w:t>
            </w:r>
            <w:r w:rsidR="00187FD8">
              <w:rPr>
                <w:bCs/>
              </w:rPr>
              <w:t> :</w:t>
            </w:r>
            <w:r>
              <w:rPr>
                <w:bCs/>
              </w:rPr>
              <w:t> </w:t>
            </w:r>
          </w:p>
          <w:p w14:paraId="556EEB5A" w14:textId="1B36F8C9" w:rsidR="006C6D08" w:rsidRDefault="00187FD8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l</w:t>
            </w:r>
            <w:r w:rsidR="006C6D08">
              <w:rPr>
                <w:bCs/>
              </w:rPr>
              <w:t>es filles</w:t>
            </w:r>
            <w:r>
              <w:rPr>
                <w:bCs/>
              </w:rPr>
              <w:t> :</w:t>
            </w:r>
            <w:r w:rsidR="006C6D08">
              <w:rPr>
                <w:bCs/>
              </w:rPr>
              <w:t xml:space="preserve"> </w:t>
            </w:r>
          </w:p>
          <w:p w14:paraId="27183AA6" w14:textId="54849317" w:rsidR="006C6D08" w:rsidRDefault="006C6D08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1 000 élèves</w:t>
            </w:r>
            <w:r w:rsidR="00187FD8">
              <w:rPr>
                <w:bCs/>
              </w:rPr>
              <w:t> :</w:t>
            </w:r>
          </w:p>
        </w:tc>
        <w:tc>
          <w:tcPr>
            <w:tcW w:w="6440" w:type="dxa"/>
            <w:tcBorders>
              <w:left w:val="single" w:sz="4" w:space="0" w:color="FFFFFF" w:themeColor="background1"/>
            </w:tcBorders>
            <w:vAlign w:val="bottom"/>
          </w:tcPr>
          <w:p w14:paraId="666195F4" w14:textId="77777777" w:rsidR="006C6D08" w:rsidRPr="005A695D" w:rsidRDefault="006C6D08" w:rsidP="001B3093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357ECA93" w14:textId="77777777" w:rsidR="002145DB" w:rsidRPr="005A695D" w:rsidRDefault="002145DB" w:rsidP="001B3093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03AD3EC7" w14:textId="6C4A293B" w:rsidR="002145DB" w:rsidRPr="00000A9E" w:rsidRDefault="002145DB" w:rsidP="001B3093">
            <w:pPr>
              <w:spacing w:line="300" w:lineRule="auto"/>
              <w:rPr>
                <w:bCs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</w:tc>
      </w:tr>
      <w:tr w:rsidR="005A695D" w:rsidRPr="005A695D" w14:paraId="056D0D7E" w14:textId="77777777" w:rsidTr="00187FD8">
        <w:trPr>
          <w:trHeight w:val="1077"/>
        </w:trPr>
        <w:tc>
          <w:tcPr>
            <w:tcW w:w="156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57C1383C" w14:textId="336490AB" w:rsidR="002145DB" w:rsidRDefault="002145DB" w:rsidP="002145DB">
            <w:pPr>
              <w:jc w:val="center"/>
              <w:rPr>
                <w:b/>
              </w:rPr>
            </w:pPr>
            <w:r w:rsidRPr="008012BF">
              <w:rPr>
                <w:bCs/>
                <w:noProof/>
              </w:rPr>
              <w:drawing>
                <wp:inline distT="0" distB="0" distL="0" distR="0" wp14:anchorId="43548039" wp14:editId="1D8DF446">
                  <wp:extent cx="184785" cy="184785"/>
                  <wp:effectExtent l="0" t="0" r="5715" b="571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9B">
              <w:rPr>
                <w:bCs/>
                <w:noProof/>
              </w:rPr>
              <w:t>Les élèves</w:t>
            </w:r>
            <w:r>
              <w:rPr>
                <w:bCs/>
                <w:noProof/>
              </w:rPr>
              <w:t xml:space="preserve"> </w:t>
            </w:r>
            <w:r>
              <w:rPr>
                <w:bCs/>
                <w:noProof/>
              </w:rPr>
              <w:sym w:font="Wingdings 3" w:char="F05F"/>
            </w:r>
          </w:p>
        </w:tc>
        <w:tc>
          <w:tcPr>
            <w:tcW w:w="163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bottom"/>
          </w:tcPr>
          <w:p w14:paraId="3361B0F1" w14:textId="4ABF98D0" w:rsidR="002145DB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L’uniforme</w:t>
            </w:r>
            <w:r w:rsidR="00187FD8">
              <w:rPr>
                <w:bCs/>
              </w:rPr>
              <w:t> :</w:t>
            </w:r>
          </w:p>
          <w:p w14:paraId="7E660112" w14:textId="4BCCC96A" w:rsidR="002145DB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 xml:space="preserve">Le </w:t>
            </w:r>
            <w:r w:rsidRPr="00BF65E5">
              <w:rPr>
                <w:bCs/>
              </w:rPr>
              <w:t>camogie</w:t>
            </w:r>
            <w:r w:rsidR="00187FD8">
              <w:rPr>
                <w:bCs/>
              </w:rPr>
              <w:t> :</w:t>
            </w:r>
          </w:p>
          <w:p w14:paraId="6AD60926" w14:textId="6CA62A8C" w:rsidR="002145DB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La chorale</w:t>
            </w:r>
            <w:r w:rsidR="00187FD8">
              <w:rPr>
                <w:bCs/>
              </w:rPr>
              <w:t> :</w:t>
            </w:r>
          </w:p>
        </w:tc>
        <w:tc>
          <w:tcPr>
            <w:tcW w:w="6440" w:type="dxa"/>
            <w:tcBorders>
              <w:left w:val="single" w:sz="4" w:space="0" w:color="FFFFFF" w:themeColor="background1"/>
            </w:tcBorders>
            <w:vAlign w:val="bottom"/>
          </w:tcPr>
          <w:p w14:paraId="27FDC95A" w14:textId="77777777" w:rsidR="002145DB" w:rsidRPr="005A695D" w:rsidRDefault="002145DB" w:rsidP="002145DB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4E2255B0" w14:textId="77777777" w:rsidR="002145DB" w:rsidRPr="005A695D" w:rsidRDefault="002145DB" w:rsidP="002145DB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2A97322F" w14:textId="163E3288" w:rsidR="002145DB" w:rsidRPr="005A695D" w:rsidRDefault="002145DB" w:rsidP="002145DB">
            <w:pPr>
              <w:spacing w:line="300" w:lineRule="auto"/>
              <w:rPr>
                <w:bCs/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</w:tc>
      </w:tr>
      <w:tr w:rsidR="005A695D" w:rsidRPr="005A695D" w14:paraId="29296252" w14:textId="77777777" w:rsidTr="00187FD8">
        <w:trPr>
          <w:trHeight w:val="1077"/>
        </w:trPr>
        <w:tc>
          <w:tcPr>
            <w:tcW w:w="1560" w:type="dxa"/>
            <w:tcBorders>
              <w:top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43AB5B23" w14:textId="35D9DA60" w:rsidR="002145DB" w:rsidRDefault="002145DB" w:rsidP="002145DB">
            <w:pPr>
              <w:jc w:val="center"/>
              <w:rPr>
                <w:b/>
              </w:rPr>
            </w:pPr>
            <w:r w:rsidRPr="008012BF">
              <w:rPr>
                <w:bCs/>
                <w:noProof/>
              </w:rPr>
              <w:drawing>
                <wp:inline distT="0" distB="0" distL="0" distR="0" wp14:anchorId="652AF0C4" wp14:editId="3B6369A4">
                  <wp:extent cx="201954" cy="201954"/>
                  <wp:effectExtent l="0" t="0" r="7620" b="762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98" cy="204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189B">
              <w:rPr>
                <w:bCs/>
                <w:noProof/>
              </w:rPr>
              <w:t>La professeure</w:t>
            </w:r>
            <w:r>
              <w:rPr>
                <w:bCs/>
                <w:noProof/>
              </w:rPr>
              <w:t xml:space="preserve"> </w:t>
            </w:r>
            <w:r>
              <w:rPr>
                <w:bCs/>
                <w:noProof/>
              </w:rPr>
              <w:sym w:font="Wingdings 3" w:char="F05F"/>
            </w:r>
          </w:p>
        </w:tc>
        <w:tc>
          <w:tcPr>
            <w:tcW w:w="1638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FFFFFF" w:themeColor="background1"/>
            </w:tcBorders>
            <w:vAlign w:val="bottom"/>
          </w:tcPr>
          <w:p w14:paraId="1325E9D8" w14:textId="47CF15FE" w:rsidR="002145DB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Sandrine</w:t>
            </w:r>
            <w:r w:rsidR="00187FD8">
              <w:rPr>
                <w:bCs/>
              </w:rPr>
              <w:t> :</w:t>
            </w:r>
          </w:p>
          <w:p w14:paraId="2B5A5A4C" w14:textId="18FD0C21" w:rsidR="002145DB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Française</w:t>
            </w:r>
            <w:r w:rsidR="00187FD8">
              <w:rPr>
                <w:bCs/>
              </w:rPr>
              <w:t> :</w:t>
            </w:r>
          </w:p>
          <w:p w14:paraId="50FC4741" w14:textId="752604AC" w:rsidR="002145DB" w:rsidRPr="00B07FD1" w:rsidRDefault="002145DB" w:rsidP="002145DB">
            <w:pPr>
              <w:spacing w:line="300" w:lineRule="auto"/>
              <w:rPr>
                <w:bCs/>
              </w:rPr>
            </w:pPr>
            <w:r>
              <w:rPr>
                <w:bCs/>
              </w:rPr>
              <w:t>La Normandie</w:t>
            </w:r>
            <w:r w:rsidR="00187FD8">
              <w:rPr>
                <w:bCs/>
              </w:rPr>
              <w:t> :</w:t>
            </w:r>
          </w:p>
        </w:tc>
        <w:tc>
          <w:tcPr>
            <w:tcW w:w="6440" w:type="dxa"/>
            <w:tcBorders>
              <w:left w:val="single" w:sz="4" w:space="0" w:color="FFFFFF" w:themeColor="background1"/>
            </w:tcBorders>
            <w:vAlign w:val="bottom"/>
          </w:tcPr>
          <w:p w14:paraId="1D681D86" w14:textId="77777777" w:rsidR="002145DB" w:rsidRPr="005A695D" w:rsidRDefault="002145DB" w:rsidP="002145DB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3E41646A" w14:textId="77777777" w:rsidR="002145DB" w:rsidRPr="005A695D" w:rsidRDefault="002145DB" w:rsidP="002145DB">
            <w:pPr>
              <w:spacing w:line="300" w:lineRule="auto"/>
              <w:rPr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  <w:p w14:paraId="1FD428AE" w14:textId="6DB5FBF7" w:rsidR="002145DB" w:rsidRPr="005A695D" w:rsidRDefault="002145DB" w:rsidP="002145DB">
            <w:pPr>
              <w:spacing w:line="300" w:lineRule="auto"/>
              <w:rPr>
                <w:b/>
                <w:color w:val="4D4D4D"/>
              </w:rPr>
            </w:pPr>
            <w:r w:rsidRPr="005A695D">
              <w:rPr>
                <w:color w:val="4D4D4D"/>
              </w:rPr>
              <w:t>_________________________________________________________</w:t>
            </w:r>
          </w:p>
        </w:tc>
      </w:tr>
    </w:tbl>
    <w:p w14:paraId="32EDBDC7" w14:textId="77777777" w:rsidR="00000A9E" w:rsidRPr="00AF652F" w:rsidRDefault="00000A9E" w:rsidP="007473A8">
      <w:pPr>
        <w:rPr>
          <w:b/>
          <w:sz w:val="12"/>
          <w:szCs w:val="14"/>
          <w:lang w:val="fr-FR"/>
        </w:rPr>
      </w:pPr>
    </w:p>
    <w:p w14:paraId="711A2295" w14:textId="6F55BC12" w:rsidR="00CE5AE2" w:rsidRDefault="00CE5AE2" w:rsidP="002C293A">
      <w:pPr>
        <w:spacing w:before="120" w:after="12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030DB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5" w:name="_Hlk188280240"/>
      <w:r>
        <w:rPr>
          <w:b/>
          <w:lang w:val="fr-FR"/>
        </w:rPr>
        <w:t>écoutez l</w:t>
      </w:r>
      <w:bookmarkStart w:id="6" w:name="_Hlk188280200"/>
      <w:r w:rsidR="00D67CC7">
        <w:rPr>
          <w:b/>
          <w:lang w:val="fr-FR"/>
        </w:rPr>
        <w:t>a vidéo</w:t>
      </w:r>
      <w:r>
        <w:rPr>
          <w:b/>
          <w:lang w:val="fr-FR"/>
        </w:rPr>
        <w:t xml:space="preserve"> et choisissez les bonnes réponses.  </w:t>
      </w:r>
      <w:bookmarkEnd w:id="5"/>
      <w:bookmarkEnd w:id="6"/>
    </w:p>
    <w:p w14:paraId="4C2DDC8C" w14:textId="437F2403" w:rsidR="00F12B8A" w:rsidRPr="00B37A1A" w:rsidRDefault="00FF713D" w:rsidP="007473A8">
      <w:pPr>
        <w:rPr>
          <w:bCs/>
          <w:lang w:val="fr-FR"/>
        </w:rPr>
      </w:pPr>
      <w:r>
        <w:rPr>
          <w:noProof/>
        </w:rPr>
        <w:pict w14:anchorId="00BB94F1">
          <v:shape id="_x0000_i1031" type="#_x0000_t75" alt="" style="width:8.3pt;height:8.3pt;visibility:visible;mso-wrap-style:square;mso-width-percent:0;mso-height-percent:0;mso-width-percent:0;mso-height-percent:0">
            <v:imagedata r:id="rId11" o:title=""/>
          </v:shape>
        </w:pict>
      </w:r>
      <w:r w:rsidR="00BF1A1C" w:rsidRPr="001B3093">
        <w:rPr>
          <w:lang w:val="fr-FR"/>
        </w:rPr>
        <w:t xml:space="preserve"> 1. </w:t>
      </w:r>
      <w:r w:rsidR="00B37A1A" w:rsidRPr="00B37A1A">
        <w:rPr>
          <w:bCs/>
          <w:lang w:val="fr-FR"/>
        </w:rPr>
        <w:t xml:space="preserve">Le voyage va durer quelques </w:t>
      </w:r>
      <w:r w:rsidR="00BF1A1C" w:rsidRPr="002145DB">
        <w:rPr>
          <w:bCs/>
          <w:lang w:val="fr-FR"/>
        </w:rPr>
        <w:sym w:font="Wingdings" w:char="F0A8"/>
      </w:r>
      <w:r w:rsidR="00BF1A1C" w:rsidRPr="00BF1A1C">
        <w:rPr>
          <w:b/>
          <w:bCs/>
          <w:lang w:val="fr-FR"/>
        </w:rPr>
        <w:t xml:space="preserve"> </w:t>
      </w:r>
      <w:r w:rsidR="00B37A1A" w:rsidRPr="00BF1A1C">
        <w:rPr>
          <w:b/>
          <w:bCs/>
          <w:lang w:val="fr-FR"/>
        </w:rPr>
        <w:t>jours</w:t>
      </w:r>
      <w:r w:rsidR="002145DB">
        <w:rPr>
          <w:b/>
          <w:bCs/>
          <w:lang w:val="fr-FR"/>
        </w:rPr>
        <w:t>.</w:t>
      </w:r>
      <w:r w:rsidR="00B37A1A" w:rsidRPr="00BF1A1C">
        <w:rPr>
          <w:b/>
          <w:bCs/>
          <w:lang w:val="fr-FR"/>
        </w:rPr>
        <w:t xml:space="preserve"> </w:t>
      </w:r>
      <w:r w:rsidR="00BF1A1C" w:rsidRPr="002145DB">
        <w:rPr>
          <w:bCs/>
          <w:lang w:val="fr-FR"/>
        </w:rPr>
        <w:sym w:font="Wingdings" w:char="F0A8"/>
      </w:r>
      <w:r w:rsidR="00B37A1A" w:rsidRPr="00BF1A1C">
        <w:rPr>
          <w:b/>
          <w:bCs/>
          <w:lang w:val="fr-FR"/>
        </w:rPr>
        <w:t xml:space="preserve"> semaines</w:t>
      </w:r>
      <w:r w:rsidR="00B37A1A" w:rsidRPr="00B37A1A">
        <w:rPr>
          <w:bCs/>
          <w:lang w:val="fr-FR"/>
        </w:rPr>
        <w:t xml:space="preserve">. </w:t>
      </w:r>
    </w:p>
    <w:p w14:paraId="18ADB9B4" w14:textId="7F9566B2" w:rsidR="00B37A1A" w:rsidRPr="00B37A1A" w:rsidRDefault="00FF713D" w:rsidP="007473A8">
      <w:pPr>
        <w:rPr>
          <w:bCs/>
          <w:lang w:val="fr-FR"/>
        </w:rPr>
      </w:pPr>
      <w:r>
        <w:rPr>
          <w:noProof/>
        </w:rPr>
        <w:pict w14:anchorId="0B327A3A">
          <v:shape id="_x0000_i1032" type="#_x0000_t75" alt="" style="width:8.9pt;height:8.9pt;visibility:visible;mso-wrap-style:square;mso-width-percent:0;mso-height-percent:0;mso-width-percent:0;mso-height-percent:0">
            <v:imagedata r:id="rId12" o:title=""/>
          </v:shape>
        </w:pict>
      </w:r>
      <w:r w:rsidR="00BF1A1C" w:rsidRPr="001B3093">
        <w:rPr>
          <w:lang w:val="fr-FR"/>
        </w:rPr>
        <w:t xml:space="preserve"> </w:t>
      </w:r>
      <w:r w:rsidR="00BF1A1C">
        <w:rPr>
          <w:bCs/>
          <w:lang w:val="fr-FR"/>
        </w:rPr>
        <w:t xml:space="preserve">2. </w:t>
      </w:r>
      <w:r w:rsidR="00B37A1A" w:rsidRPr="00B37A1A">
        <w:rPr>
          <w:bCs/>
          <w:lang w:val="fr-FR"/>
        </w:rPr>
        <w:t xml:space="preserve">Les élèves vont rencontrer </w:t>
      </w:r>
      <w:r w:rsidR="00BF1A1C" w:rsidRPr="002145DB">
        <w:rPr>
          <w:bCs/>
          <w:lang w:val="fr-FR"/>
        </w:rPr>
        <w:sym w:font="Wingdings" w:char="F0A8"/>
      </w:r>
      <w:r w:rsidR="00BF1A1C" w:rsidRPr="00BF1A1C">
        <w:rPr>
          <w:b/>
          <w:bCs/>
          <w:lang w:val="fr-FR"/>
        </w:rPr>
        <w:t xml:space="preserve"> </w:t>
      </w:r>
      <w:r w:rsidR="00B37A1A" w:rsidRPr="00BF1A1C">
        <w:rPr>
          <w:b/>
          <w:bCs/>
          <w:lang w:val="fr-FR"/>
        </w:rPr>
        <w:t>des élèves français de leur âge</w:t>
      </w:r>
      <w:r w:rsidR="002145DB">
        <w:rPr>
          <w:b/>
          <w:bCs/>
          <w:lang w:val="fr-FR"/>
        </w:rPr>
        <w:t>.</w:t>
      </w:r>
      <w:r w:rsidR="00B37A1A" w:rsidRPr="00BF1A1C">
        <w:rPr>
          <w:b/>
          <w:bCs/>
          <w:lang w:val="fr-FR"/>
        </w:rPr>
        <w:t xml:space="preserve"> </w:t>
      </w:r>
      <w:r w:rsidR="00BF1A1C" w:rsidRPr="002145DB">
        <w:rPr>
          <w:bCs/>
          <w:lang w:val="fr-FR"/>
        </w:rPr>
        <w:sym w:font="Wingdings" w:char="F0A8"/>
      </w:r>
      <w:r w:rsidR="00B37A1A" w:rsidRPr="00BF1A1C">
        <w:rPr>
          <w:b/>
          <w:bCs/>
          <w:lang w:val="fr-FR"/>
        </w:rPr>
        <w:t xml:space="preserve"> </w:t>
      </w:r>
      <w:r w:rsidR="002145DB">
        <w:rPr>
          <w:b/>
          <w:bCs/>
          <w:lang w:val="fr-FR"/>
        </w:rPr>
        <w:t xml:space="preserve">des </w:t>
      </w:r>
      <w:r w:rsidR="00B37A1A" w:rsidRPr="00BF1A1C">
        <w:rPr>
          <w:b/>
          <w:bCs/>
          <w:lang w:val="fr-FR"/>
        </w:rPr>
        <w:t>familles françaises</w:t>
      </w:r>
      <w:r w:rsidR="00B37A1A" w:rsidRPr="00B37A1A">
        <w:rPr>
          <w:bCs/>
          <w:lang w:val="fr-FR"/>
        </w:rPr>
        <w:t xml:space="preserve">. </w:t>
      </w:r>
    </w:p>
    <w:p w14:paraId="215826C1" w14:textId="11F30FBC" w:rsidR="00B37A1A" w:rsidRPr="00B37A1A" w:rsidRDefault="00BF1A1C" w:rsidP="007473A8">
      <w:pPr>
        <w:rPr>
          <w:bCs/>
          <w:lang w:val="fr-FR"/>
        </w:rPr>
      </w:pPr>
      <w:r>
        <w:rPr>
          <w:noProof/>
        </w:rPr>
        <w:drawing>
          <wp:inline distT="0" distB="0" distL="0" distR="0" wp14:anchorId="188D1755" wp14:editId="34743A00">
            <wp:extent cx="134928" cy="13492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25" cy="1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fr-FR"/>
        </w:rPr>
        <w:t xml:space="preserve"> 3. </w:t>
      </w:r>
      <w:r w:rsidR="00B37A1A" w:rsidRPr="00B37A1A">
        <w:rPr>
          <w:bCs/>
          <w:lang w:val="fr-FR"/>
        </w:rPr>
        <w:t xml:space="preserve">Beaucoup d’élèves de Sandrine </w:t>
      </w:r>
      <w:r w:rsidRPr="002145DB">
        <w:rPr>
          <w:bCs/>
          <w:lang w:val="fr-FR"/>
        </w:rPr>
        <w:sym w:font="Wingdings" w:char="F0A8"/>
      </w:r>
      <w:r w:rsidRPr="00BF1A1C">
        <w:rPr>
          <w:b/>
          <w:bCs/>
          <w:lang w:val="fr-FR"/>
        </w:rPr>
        <w:t xml:space="preserve"> </w:t>
      </w:r>
      <w:r w:rsidR="00B37A1A" w:rsidRPr="00BF1A1C">
        <w:rPr>
          <w:b/>
          <w:bCs/>
          <w:lang w:val="fr-FR"/>
        </w:rPr>
        <w:t xml:space="preserve">découvrent la </w:t>
      </w:r>
      <w:r w:rsidR="002145DB">
        <w:rPr>
          <w:b/>
          <w:bCs/>
          <w:lang w:val="fr-FR"/>
        </w:rPr>
        <w:t>France.</w:t>
      </w:r>
      <w:r w:rsidR="00B37A1A" w:rsidRPr="00BF1A1C">
        <w:rPr>
          <w:b/>
          <w:bCs/>
          <w:lang w:val="fr-FR"/>
        </w:rPr>
        <w:t xml:space="preserve"> </w:t>
      </w:r>
      <w:r w:rsidRPr="002145DB">
        <w:rPr>
          <w:bCs/>
          <w:lang w:val="fr-FR"/>
        </w:rPr>
        <w:sym w:font="Wingdings" w:char="F0A8"/>
      </w:r>
      <w:r w:rsidR="00B37A1A" w:rsidRPr="00BF1A1C">
        <w:rPr>
          <w:b/>
          <w:bCs/>
          <w:lang w:val="fr-FR"/>
        </w:rPr>
        <w:t xml:space="preserve"> vont souvent à Paris</w:t>
      </w:r>
      <w:r w:rsidR="00B37A1A" w:rsidRPr="00B37A1A">
        <w:rPr>
          <w:bCs/>
          <w:lang w:val="fr-FR"/>
        </w:rPr>
        <w:t xml:space="preserve">. </w:t>
      </w:r>
    </w:p>
    <w:p w14:paraId="677C738A" w14:textId="56D67238" w:rsidR="00BF1A1C" w:rsidRDefault="00FF713D" w:rsidP="007473A8">
      <w:pPr>
        <w:rPr>
          <w:i/>
          <w:lang w:val="fr-FR"/>
        </w:rPr>
      </w:pPr>
      <w:r>
        <w:rPr>
          <w:noProof/>
        </w:rPr>
        <w:pict w14:anchorId="69FD7560">
          <v:shape id="_x0000_i1033" type="#_x0000_t75" alt="" style="width:8.3pt;height:8.3pt;visibility:visible;mso-wrap-style:square;mso-width-percent:0;mso-height-percent:0;mso-width-percent:0;mso-height-percent:0" o:bullet="t">
            <v:imagedata r:id="rId14" o:title=""/>
          </v:shape>
        </w:pict>
      </w:r>
      <w:r w:rsidR="00BF1A1C" w:rsidRPr="001B3093">
        <w:rPr>
          <w:lang w:val="fr-FR"/>
        </w:rPr>
        <w:t xml:space="preserve"> 4. </w:t>
      </w:r>
      <w:r w:rsidR="00B37A1A" w:rsidRPr="00B37A1A">
        <w:rPr>
          <w:bCs/>
          <w:lang w:val="fr-FR"/>
        </w:rPr>
        <w:t xml:space="preserve">Sandrine </w:t>
      </w:r>
      <w:r w:rsidR="00BF1A1C" w:rsidRPr="002145DB">
        <w:rPr>
          <w:bCs/>
          <w:lang w:val="fr-FR"/>
        </w:rPr>
        <w:sym w:font="Wingdings" w:char="F0A8"/>
      </w:r>
      <w:r w:rsidR="00BF1A1C" w:rsidRPr="00BF1A1C">
        <w:rPr>
          <w:b/>
          <w:bCs/>
          <w:lang w:val="fr-FR"/>
        </w:rPr>
        <w:t xml:space="preserve"> </w:t>
      </w:r>
      <w:r w:rsidR="00B37A1A" w:rsidRPr="00BF1A1C">
        <w:rPr>
          <w:b/>
          <w:bCs/>
          <w:lang w:val="fr-FR"/>
        </w:rPr>
        <w:t xml:space="preserve">connait déjà </w:t>
      </w:r>
      <w:r w:rsidR="00BF1A1C" w:rsidRPr="002145DB">
        <w:rPr>
          <w:bCs/>
          <w:lang w:val="fr-FR"/>
        </w:rPr>
        <w:sym w:font="Wingdings" w:char="F0A8"/>
      </w:r>
      <w:r w:rsidR="00BF1A1C" w:rsidRPr="00BF1A1C">
        <w:rPr>
          <w:b/>
          <w:bCs/>
          <w:lang w:val="fr-FR"/>
        </w:rPr>
        <w:t xml:space="preserve"> </w:t>
      </w:r>
      <w:r w:rsidR="00B37A1A" w:rsidRPr="00BF1A1C">
        <w:rPr>
          <w:b/>
          <w:bCs/>
          <w:lang w:val="fr-FR"/>
        </w:rPr>
        <w:t>n</w:t>
      </w:r>
      <w:bookmarkStart w:id="7" w:name="_GoBack"/>
      <w:bookmarkEnd w:id="7"/>
      <w:r w:rsidR="00B37A1A" w:rsidRPr="00BF1A1C">
        <w:rPr>
          <w:b/>
          <w:bCs/>
          <w:lang w:val="fr-FR"/>
        </w:rPr>
        <w:t>e connait pas</w:t>
      </w:r>
      <w:r w:rsidR="00B37A1A" w:rsidRPr="00B37A1A">
        <w:rPr>
          <w:bCs/>
          <w:lang w:val="fr-FR"/>
        </w:rPr>
        <w:t xml:space="preserve"> la Normandie. </w:t>
      </w:r>
    </w:p>
    <w:p w14:paraId="7BE8B7B1" w14:textId="77777777" w:rsidR="00187FD8" w:rsidRPr="002145DB" w:rsidRDefault="00187FD8" w:rsidP="007473A8">
      <w:pPr>
        <w:rPr>
          <w:b/>
          <w:i/>
          <w:sz w:val="6"/>
          <w:szCs w:val="8"/>
          <w:lang w:val="fr-FR"/>
        </w:rPr>
      </w:pPr>
    </w:p>
    <w:p w14:paraId="258D5A20" w14:textId="696CE6CF" w:rsidR="007473A8" w:rsidRDefault="00BF1A1C" w:rsidP="005A695D">
      <w:pPr>
        <w:spacing w:after="0"/>
        <w:rPr>
          <w:b/>
          <w:lang w:val="fr-FR"/>
        </w:rPr>
      </w:pPr>
      <w:r>
        <w:rPr>
          <w:b/>
          <w:lang w:val="fr-FR"/>
        </w:rPr>
        <w:t>Activité 5</w:t>
      </w:r>
      <w:r w:rsidR="00380E35">
        <w:rPr>
          <w:b/>
          <w:lang w:val="fr-FR"/>
        </w:rPr>
        <w:t xml:space="preserve"> : </w:t>
      </w:r>
      <w:bookmarkStart w:id="8" w:name="_Hlk188345485"/>
      <w:r w:rsidR="00BA796A">
        <w:rPr>
          <w:b/>
          <w:lang w:val="fr-FR"/>
        </w:rPr>
        <w:t>l</w:t>
      </w:r>
      <w:r w:rsidR="00F175B4">
        <w:rPr>
          <w:b/>
          <w:lang w:val="fr-FR"/>
        </w:rPr>
        <w:t xml:space="preserve">’année prochaine, Sandrine et ses élèves </w:t>
      </w:r>
      <w:r w:rsidR="008026D8">
        <w:rPr>
          <w:b/>
          <w:lang w:val="fr-FR"/>
        </w:rPr>
        <w:t xml:space="preserve">vont </w:t>
      </w:r>
      <w:r w:rsidR="00F175B4">
        <w:rPr>
          <w:b/>
          <w:lang w:val="fr-FR"/>
        </w:rPr>
        <w:t xml:space="preserve">visiter </w:t>
      </w:r>
      <w:r w:rsidR="005A695D">
        <w:rPr>
          <w:b/>
          <w:lang w:val="fr-FR"/>
        </w:rPr>
        <w:t>n</w:t>
      </w:r>
      <w:r w:rsidR="00F175B4">
        <w:rPr>
          <w:b/>
          <w:lang w:val="fr-FR"/>
        </w:rPr>
        <w:t xml:space="preserve">otre école. </w:t>
      </w:r>
      <w:bookmarkEnd w:id="8"/>
      <w:r w:rsidR="005A695D">
        <w:rPr>
          <w:b/>
          <w:lang w:val="fr-FR"/>
        </w:rPr>
        <w:t>Faites des phrases pour la présenter.</w:t>
      </w:r>
    </w:p>
    <w:p w14:paraId="406CA288" w14:textId="77777777" w:rsidR="005A695D" w:rsidRDefault="005A695D" w:rsidP="005A695D">
      <w:pPr>
        <w:spacing w:after="0"/>
        <w:rPr>
          <w:bCs/>
          <w:lang w:val="fr-FR"/>
        </w:rPr>
      </w:pPr>
    </w:p>
    <w:p w14:paraId="7A656971" w14:textId="6667C5DA" w:rsidR="00F175B4" w:rsidRPr="005A695D" w:rsidRDefault="00BA796A" w:rsidP="005A695D">
      <w:pPr>
        <w:tabs>
          <w:tab w:val="left" w:leader="underscore" w:pos="9638"/>
        </w:tabs>
        <w:spacing w:line="300" w:lineRule="auto"/>
        <w:rPr>
          <w:lang w:val="fr-FR"/>
        </w:rPr>
      </w:pPr>
      <w:r>
        <w:rPr>
          <w:bCs/>
          <w:lang w:val="fr-FR"/>
        </w:rPr>
        <w:t xml:space="preserve">Le nom de notre école : </w:t>
      </w:r>
      <w:r w:rsidR="005A695D" w:rsidRPr="005A695D">
        <w:rPr>
          <w:bCs/>
          <w:color w:val="4D4D4D"/>
          <w:lang w:val="fr-FR"/>
        </w:rPr>
        <w:tab/>
      </w:r>
    </w:p>
    <w:p w14:paraId="24CD796F" w14:textId="11B072A1" w:rsidR="00BA796A" w:rsidRPr="00F175B4" w:rsidRDefault="00BA796A" w:rsidP="005A695D">
      <w:pPr>
        <w:tabs>
          <w:tab w:val="left" w:leader="underscore" w:pos="9638"/>
        </w:tabs>
        <w:rPr>
          <w:bCs/>
          <w:lang w:val="fr-FR"/>
        </w:rPr>
      </w:pPr>
      <w:r>
        <w:rPr>
          <w:bCs/>
          <w:lang w:val="fr-FR"/>
        </w:rPr>
        <w:t xml:space="preserve">Notre tenue : </w:t>
      </w:r>
      <w:r w:rsidR="005A695D" w:rsidRPr="005A695D">
        <w:rPr>
          <w:bCs/>
          <w:color w:val="4D4D4D"/>
          <w:lang w:val="fr-FR"/>
        </w:rPr>
        <w:tab/>
      </w:r>
    </w:p>
    <w:p w14:paraId="36D0724B" w14:textId="2EE2CD45" w:rsidR="00BA796A" w:rsidRDefault="00BA796A" w:rsidP="005A695D">
      <w:pPr>
        <w:tabs>
          <w:tab w:val="left" w:leader="underscore" w:pos="9638"/>
        </w:tabs>
        <w:rPr>
          <w:bCs/>
          <w:lang w:val="fr-FR"/>
        </w:rPr>
      </w:pPr>
      <w:r>
        <w:rPr>
          <w:bCs/>
          <w:lang w:val="fr-FR"/>
        </w:rPr>
        <w:t>Nos activités </w:t>
      </w:r>
      <w:r w:rsidR="008026D8">
        <w:rPr>
          <w:bCs/>
          <w:lang w:val="fr-FR"/>
        </w:rPr>
        <w:t xml:space="preserve">à l’école </w:t>
      </w:r>
      <w:r>
        <w:rPr>
          <w:bCs/>
          <w:lang w:val="fr-FR"/>
        </w:rPr>
        <w:t xml:space="preserve">: </w:t>
      </w:r>
      <w:r w:rsidR="005A695D" w:rsidRPr="005A695D">
        <w:rPr>
          <w:bCs/>
          <w:color w:val="4D4D4D"/>
          <w:lang w:val="fr-FR"/>
        </w:rPr>
        <w:tab/>
      </w:r>
    </w:p>
    <w:p w14:paraId="2E4D296E" w14:textId="11DF91C2" w:rsidR="00BA796A" w:rsidRDefault="008026D8" w:rsidP="005A695D">
      <w:pPr>
        <w:tabs>
          <w:tab w:val="left" w:leader="underscore" w:pos="9638"/>
        </w:tabs>
        <w:rPr>
          <w:bCs/>
          <w:lang w:val="fr-FR"/>
        </w:rPr>
      </w:pPr>
      <w:r>
        <w:rPr>
          <w:bCs/>
          <w:lang w:val="fr-FR"/>
        </w:rPr>
        <w:t xml:space="preserve">Nos activités en </w:t>
      </w:r>
      <w:r w:rsidR="00BA796A">
        <w:rPr>
          <w:bCs/>
          <w:lang w:val="fr-FR"/>
        </w:rPr>
        <w:t xml:space="preserve">classe de français : </w:t>
      </w:r>
      <w:r w:rsidR="005A695D" w:rsidRPr="005A695D">
        <w:rPr>
          <w:bCs/>
          <w:color w:val="4D4D4D"/>
          <w:lang w:val="fr-FR"/>
        </w:rPr>
        <w:tab/>
      </w:r>
    </w:p>
    <w:p w14:paraId="368045BB" w14:textId="48E781F0" w:rsidR="00F175B4" w:rsidRPr="00F175B4" w:rsidRDefault="001B3093" w:rsidP="005A695D">
      <w:pPr>
        <w:tabs>
          <w:tab w:val="left" w:leader="underscore" w:pos="9638"/>
        </w:tabs>
        <w:rPr>
          <w:bCs/>
          <w:lang w:val="fr-FR"/>
        </w:rPr>
      </w:pPr>
      <w:r w:rsidRPr="001B3093">
        <w:rPr>
          <w:i/>
          <w:iCs/>
          <w:noProof/>
          <w:vertAlign w:val="superscript"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82E7E4" wp14:editId="197AAF8A">
                <wp:simplePos x="0" y="0"/>
                <wp:positionH relativeFrom="margin">
                  <wp:posOffset>3670300</wp:posOffset>
                </wp:positionH>
                <wp:positionV relativeFrom="paragraph">
                  <wp:posOffset>222885</wp:posOffset>
                </wp:positionV>
                <wp:extent cx="2695575" cy="1404620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21B37" w14:textId="21927D6E" w:rsidR="001B3093" w:rsidRPr="001B3093" w:rsidRDefault="001B3093">
                            <w:pPr>
                              <w:rPr>
                                <w:i/>
                                <w:iCs/>
                                <w:sz w:val="18"/>
                                <w:lang w:val="fr-FR"/>
                              </w:rPr>
                            </w:pPr>
                            <w:r w:rsidRPr="001B3093">
                              <w:rPr>
                                <w:i/>
                                <w:iCs/>
                                <w:sz w:val="18"/>
                                <w:lang w:val="fr-FR"/>
                              </w:rPr>
                              <w:t xml:space="preserve">* Expression irlandaise : « un bon moment ! 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782E7E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pt;margin-top:17.55pt;width:21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" stroked="f">
                <v:textbox style="mso-fit-shape-to-text:t">
                  <w:txbxContent>
                    <w:p w14:paraId="41421B37" w14:textId="21927D6E" w:rsidR="001B3093" w:rsidRPr="001B3093" w:rsidRDefault="001B3093">
                      <w:pPr>
                        <w:rPr>
                          <w:i/>
                          <w:iCs/>
                          <w:sz w:val="18"/>
                          <w:lang w:val="fr-FR"/>
                        </w:rPr>
                      </w:pPr>
                      <w:r w:rsidRPr="001B3093">
                        <w:rPr>
                          <w:i/>
                          <w:iCs/>
                          <w:sz w:val="18"/>
                          <w:lang w:val="fr-FR"/>
                        </w:rPr>
                        <w:t xml:space="preserve">* Expression irlandaise : « un bon moment ! »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37E0">
        <w:rPr>
          <w:bCs/>
          <w:lang w:val="fr-FR"/>
        </w:rPr>
        <w:t>Nos a</w:t>
      </w:r>
      <w:r w:rsidR="005A695D">
        <w:rPr>
          <w:bCs/>
          <w:lang w:val="fr-FR"/>
        </w:rPr>
        <w:t>ctivités p</w:t>
      </w:r>
      <w:r w:rsidR="00BA796A">
        <w:rPr>
          <w:bCs/>
          <w:lang w:val="fr-FR"/>
        </w:rPr>
        <w:t xml:space="preserve">our la journée de la Francophonie : </w:t>
      </w:r>
      <w:r w:rsidR="005A695D" w:rsidRPr="005A695D">
        <w:rPr>
          <w:bCs/>
          <w:color w:val="4D4D4D"/>
          <w:lang w:val="fr-FR"/>
        </w:rPr>
        <w:tab/>
      </w:r>
    </w:p>
    <w:p w14:paraId="651F3AA9" w14:textId="6FC654AF" w:rsidR="007473A8" w:rsidRDefault="00F175B4" w:rsidP="00532C8E">
      <w:pPr>
        <w:rPr>
          <w:lang w:val="fr-FR"/>
        </w:rPr>
      </w:pPr>
      <w:r>
        <w:rPr>
          <w:lang w:val="fr-FR"/>
        </w:rPr>
        <w:t>Venez dans notre école pour passer « </w:t>
      </w:r>
      <w:r w:rsidRPr="001C43A3">
        <w:rPr>
          <w:i/>
          <w:iCs/>
          <w:lang w:val="fr-FR"/>
        </w:rPr>
        <w:t>a whale of a time</w:t>
      </w:r>
      <w:r w:rsidR="001C43A3">
        <w:rPr>
          <w:i/>
          <w:iCs/>
          <w:lang w:val="fr-FR"/>
        </w:rPr>
        <w:t xml:space="preserve"> </w:t>
      </w:r>
      <w:r w:rsidR="006B6123">
        <w:rPr>
          <w:lang w:val="fr-FR"/>
        </w:rPr>
        <w:t>*</w:t>
      </w:r>
      <w:r>
        <w:rPr>
          <w:lang w:val="fr-FR"/>
        </w:rPr>
        <w:t> »</w:t>
      </w:r>
      <w:r w:rsidR="006B6123">
        <w:rPr>
          <w:lang w:val="fr-FR"/>
        </w:rPr>
        <w:t> !</w:t>
      </w:r>
    </w:p>
    <w:sectPr w:rsidR="007473A8" w:rsidSect="00A33F16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75C4B" w14:textId="77777777" w:rsidR="002B76E6" w:rsidRDefault="002B76E6" w:rsidP="00A33F16">
      <w:pPr>
        <w:spacing w:after="0" w:line="240" w:lineRule="auto"/>
      </w:pPr>
      <w:r>
        <w:separator/>
      </w:r>
    </w:p>
  </w:endnote>
  <w:endnote w:type="continuationSeparator" w:id="0">
    <w:p w14:paraId="1997E45F" w14:textId="77777777" w:rsidR="002B76E6" w:rsidRDefault="002B76E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1938BF43" w:rsidR="00432F59" w:rsidRDefault="00432F59" w:rsidP="00432F59">
          <w:pPr>
            <w:pStyle w:val="Pieddepage"/>
          </w:pPr>
          <w:r>
            <w:t xml:space="preserve">Conception : </w:t>
          </w:r>
          <w:r w:rsidR="00BF1A1C">
            <w:t xml:space="preserve">Alizée </w:t>
          </w:r>
          <w:proofErr w:type="spellStart"/>
          <w:r w:rsidR="00BF1A1C">
            <w:t>Giorgetta</w:t>
          </w:r>
          <w:proofErr w:type="spellEnd"/>
          <w:r>
            <w:t xml:space="preserve">, </w:t>
          </w:r>
          <w:r w:rsidR="00BF1A1C">
            <w:t>CAVILAM – Alliance Française</w:t>
          </w:r>
        </w:p>
        <w:p w14:paraId="0A7176EA" w14:textId="503B98DB" w:rsidR="00A33F16" w:rsidRDefault="00432F59" w:rsidP="00432F59">
          <w:pPr>
            <w:pStyle w:val="Pieddepage"/>
          </w:pPr>
          <w:r>
            <w:t xml:space="preserve">Crédit image : © </w:t>
          </w:r>
          <w:r w:rsidR="00BF1A1C">
            <w:t>Freepik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F713D">
            <w:fldChar w:fldCharType="begin"/>
          </w:r>
          <w:r w:rsidR="00FF713D">
            <w:instrText>NUMPAGES  \* Arabic  \* MERGEFORMAT</w:instrText>
          </w:r>
          <w:r w:rsidR="00FF713D">
            <w:fldChar w:fldCharType="separate"/>
          </w:r>
          <w:r w:rsidR="001B1A11">
            <w:rPr>
              <w:noProof/>
            </w:rPr>
            <w:t>1</w:t>
          </w:r>
          <w:r w:rsidR="00FF713D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C244B" w14:textId="77777777" w:rsidR="002B76E6" w:rsidRDefault="002B76E6" w:rsidP="00A33F16">
      <w:pPr>
        <w:spacing w:after="0" w:line="240" w:lineRule="auto"/>
      </w:pPr>
      <w:r>
        <w:separator/>
      </w:r>
    </w:p>
  </w:footnote>
  <w:footnote w:type="continuationSeparator" w:id="0">
    <w:p w14:paraId="023C4F92" w14:textId="77777777" w:rsidR="002B76E6" w:rsidRDefault="002B76E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3FCE82F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55C89A80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713D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alt="" style="width:194.95pt;height:20.4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numPicBullet w:numPicBulletId="1">
    <w:pict>
      <v:shape id="_x0000_i1028" type="#_x0000_t75" style="width:383.95pt;height:383.95pt;visibility:visible;mso-wrap-style:square" o:bullet="t">
        <v:imagedata r:id="rId2" o:title=""/>
      </v:shape>
    </w:pict>
  </w:numPicBullet>
  <w:numPicBullet w:numPicBulletId="2">
    <w:pict>
      <v:shape id="_x0000_i1029" type="#_x0000_t75" style="width:8.25pt;height:8.25pt;visibility:visible;mso-wrap-style:square" o:bullet="t">
        <v:imagedata r:id="rId3" o:title=""/>
      </v:shape>
    </w:pict>
  </w:numPicBullet>
  <w:numPicBullet w:numPicBulletId="3">
    <w:pict>
      <v:shape id="_x0000_i1030" type="#_x0000_t75" style="width:9.75pt;height:9.75pt;visibility:visible;mso-wrap-style:square" o:bullet="t">
        <v:imagedata r:id="rId4" o:title=""/>
      </v:shape>
    </w:pict>
  </w:numPicBullet>
  <w:numPicBullet w:numPicBulletId="4">
    <w:pict>
      <v:shape id="_x0000_i1031" type="#_x0000_t75" style="width:9.75pt;height:9.75pt;visibility:visible;mso-wrap-style:square" o:bullet="t">
        <v:imagedata r:id="rId5" o:title=""/>
      </v:shape>
    </w:pict>
  </w:numPicBullet>
  <w:numPicBullet w:numPicBulletId="5">
    <w:pict>
      <v:shape id="_x0000_i1032" type="#_x0000_t75" style="width:383.95pt;height:383.95pt;flip:x;visibility:visible;mso-wrap-style:square" o:bullet="t">
        <v:imagedata r:id="rId6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A9E"/>
    <w:rsid w:val="000209E3"/>
    <w:rsid w:val="00065FD9"/>
    <w:rsid w:val="000F189B"/>
    <w:rsid w:val="000F3713"/>
    <w:rsid w:val="00102E31"/>
    <w:rsid w:val="00170476"/>
    <w:rsid w:val="00187FD8"/>
    <w:rsid w:val="001B1A11"/>
    <w:rsid w:val="001B3093"/>
    <w:rsid w:val="001C43A3"/>
    <w:rsid w:val="001D4A4E"/>
    <w:rsid w:val="002145DB"/>
    <w:rsid w:val="00246EBE"/>
    <w:rsid w:val="002517E7"/>
    <w:rsid w:val="002B76E6"/>
    <w:rsid w:val="002C293A"/>
    <w:rsid w:val="002C3D43"/>
    <w:rsid w:val="002D7815"/>
    <w:rsid w:val="00326FCC"/>
    <w:rsid w:val="00343B07"/>
    <w:rsid w:val="00380E35"/>
    <w:rsid w:val="0038176B"/>
    <w:rsid w:val="00400D45"/>
    <w:rsid w:val="00403524"/>
    <w:rsid w:val="00432F59"/>
    <w:rsid w:val="004A1A45"/>
    <w:rsid w:val="004B6CA1"/>
    <w:rsid w:val="005277D9"/>
    <w:rsid w:val="00532C8E"/>
    <w:rsid w:val="005451FB"/>
    <w:rsid w:val="0058186F"/>
    <w:rsid w:val="005A695D"/>
    <w:rsid w:val="005C33C1"/>
    <w:rsid w:val="006030DB"/>
    <w:rsid w:val="006B6123"/>
    <w:rsid w:val="006C6D08"/>
    <w:rsid w:val="006E37E0"/>
    <w:rsid w:val="00704307"/>
    <w:rsid w:val="00713CFF"/>
    <w:rsid w:val="007473A8"/>
    <w:rsid w:val="00761D22"/>
    <w:rsid w:val="007F775A"/>
    <w:rsid w:val="00800CDF"/>
    <w:rsid w:val="008012BF"/>
    <w:rsid w:val="008026D8"/>
    <w:rsid w:val="008252A8"/>
    <w:rsid w:val="00850DAE"/>
    <w:rsid w:val="00874316"/>
    <w:rsid w:val="00896342"/>
    <w:rsid w:val="008973D3"/>
    <w:rsid w:val="009356F5"/>
    <w:rsid w:val="00942FE6"/>
    <w:rsid w:val="00943BE7"/>
    <w:rsid w:val="009A01E5"/>
    <w:rsid w:val="009F26F3"/>
    <w:rsid w:val="00A2370C"/>
    <w:rsid w:val="00A33F16"/>
    <w:rsid w:val="00A375F1"/>
    <w:rsid w:val="00A44DEB"/>
    <w:rsid w:val="00A81BD4"/>
    <w:rsid w:val="00AF652F"/>
    <w:rsid w:val="00B07FD1"/>
    <w:rsid w:val="00B37A1A"/>
    <w:rsid w:val="00B67C10"/>
    <w:rsid w:val="00B70B0D"/>
    <w:rsid w:val="00BA49D4"/>
    <w:rsid w:val="00BA796A"/>
    <w:rsid w:val="00BF1A1C"/>
    <w:rsid w:val="00BF65E5"/>
    <w:rsid w:val="00C05E1A"/>
    <w:rsid w:val="00C8452B"/>
    <w:rsid w:val="00C96F8C"/>
    <w:rsid w:val="00CB1039"/>
    <w:rsid w:val="00CC1F67"/>
    <w:rsid w:val="00CE1B74"/>
    <w:rsid w:val="00CE2FE6"/>
    <w:rsid w:val="00CE5AE2"/>
    <w:rsid w:val="00CF3F95"/>
    <w:rsid w:val="00D101FD"/>
    <w:rsid w:val="00D60BBE"/>
    <w:rsid w:val="00D67CC7"/>
    <w:rsid w:val="00D93A8A"/>
    <w:rsid w:val="00DD0F27"/>
    <w:rsid w:val="00DD28E1"/>
    <w:rsid w:val="00E40D91"/>
    <w:rsid w:val="00E6179B"/>
    <w:rsid w:val="00E7167B"/>
    <w:rsid w:val="00E856DE"/>
    <w:rsid w:val="00EA2020"/>
    <w:rsid w:val="00EC238D"/>
    <w:rsid w:val="00ED6011"/>
    <w:rsid w:val="00EE2A6A"/>
    <w:rsid w:val="00F119DA"/>
    <w:rsid w:val="00F12B8A"/>
    <w:rsid w:val="00F13671"/>
    <w:rsid w:val="00F175B4"/>
    <w:rsid w:val="00F25BA8"/>
    <w:rsid w:val="00F51E3E"/>
    <w:rsid w:val="00F71952"/>
    <w:rsid w:val="00F82DBA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A9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81BD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8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48DE-E976-4228-BF8A-A402CF14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2025-03-07T09:59:00Z</cp:lastPrinted>
  <dcterms:created xsi:type="dcterms:W3CDTF">2025-02-24T10:28:00Z</dcterms:created>
  <dcterms:modified xsi:type="dcterms:W3CDTF">2025-03-07T09:59:00Z</dcterms:modified>
</cp:coreProperties>
</file>