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7A71D4A7" w:rsidR="00A33F16" w:rsidRPr="00D35FE0" w:rsidRDefault="00257882" w:rsidP="00A33F16">
      <w:pPr>
        <w:pStyle w:val="Titre"/>
        <w:rPr>
          <w:lang w:val="fr-FR"/>
        </w:rPr>
      </w:pPr>
      <w:r>
        <w:rPr>
          <w:lang w:val="fr-FR"/>
        </w:rPr>
        <w:t>Destination Irlande : la route normande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6230FB" w14:paraId="7D727E63" w14:textId="77777777" w:rsidTr="00A504CF">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77887B30" w:rsidR="00A33F16" w:rsidRPr="00F35C5C" w:rsidRDefault="00A35020" w:rsidP="00A504CF">
            <w:r w:rsidRPr="00F35C5C">
              <w:t>A</w:t>
            </w:r>
            <w:r w:rsidR="00CF0B1D" w:rsidRPr="00F35C5C">
              <w:t>1</w:t>
            </w:r>
          </w:p>
          <w:p w14:paraId="43D11D28" w14:textId="77777777" w:rsidR="00A33F16" w:rsidRPr="00F35C5C" w:rsidRDefault="00A33F16" w:rsidP="00A504CF"/>
          <w:p w14:paraId="485860B2" w14:textId="77777777" w:rsidR="00A33F16" w:rsidRPr="00F35C5C" w:rsidRDefault="00A33F16" w:rsidP="00A33F16">
            <w:pPr>
              <w:pStyle w:val="Titre1"/>
              <w:outlineLvl w:val="0"/>
            </w:pPr>
            <w:r w:rsidRPr="00F35C5C">
              <w:t>Public</w:t>
            </w:r>
          </w:p>
          <w:p w14:paraId="01826C5A" w14:textId="74A5E472" w:rsidR="00A33F16" w:rsidRPr="00D35FE0" w:rsidRDefault="00556221" w:rsidP="00A504CF">
            <w:r w:rsidRPr="00F35C5C">
              <w:t>Adolescent</w:t>
            </w:r>
            <w:r w:rsidR="00257882">
              <w:t>.e</w:t>
            </w:r>
            <w:r w:rsidRPr="00F35C5C">
              <w:t>s (</w:t>
            </w:r>
            <w:r w:rsidR="00CF0B1D" w:rsidRPr="00F35C5C">
              <w:t>12-15 ans)</w:t>
            </w:r>
          </w:p>
          <w:p w14:paraId="03836A74" w14:textId="77777777" w:rsidR="00A33F16" w:rsidRPr="00D35FE0" w:rsidRDefault="00A33F16" w:rsidP="00A504CF"/>
          <w:p w14:paraId="639788A1" w14:textId="77777777" w:rsidR="00A33F16" w:rsidRPr="00D35FE0" w:rsidRDefault="00A33F16" w:rsidP="00A33F16">
            <w:pPr>
              <w:pStyle w:val="Titre1"/>
              <w:outlineLvl w:val="0"/>
            </w:pPr>
            <w:r w:rsidRPr="00D35FE0">
              <w:t>Durée</w:t>
            </w:r>
          </w:p>
          <w:p w14:paraId="52DA47EA" w14:textId="5E441E03" w:rsidR="006B4FBA" w:rsidRPr="00303731" w:rsidRDefault="006B4FBA" w:rsidP="00F35C5C">
            <w:r w:rsidRPr="00303731">
              <w:t>45 min</w:t>
            </w:r>
          </w:p>
          <w:p w14:paraId="026291FB" w14:textId="77777777" w:rsidR="00A33F16" w:rsidRPr="00D35FE0" w:rsidRDefault="00A33F16" w:rsidP="00A504CF">
            <w:pPr>
              <w:rPr>
                <w:b/>
              </w:rPr>
            </w:pPr>
          </w:p>
          <w:p w14:paraId="1A86F6B2" w14:textId="77777777" w:rsidR="00A33F16" w:rsidRPr="00D35FE0" w:rsidRDefault="00A33F16" w:rsidP="00A33F16">
            <w:pPr>
              <w:pStyle w:val="Titre1"/>
              <w:outlineLvl w:val="0"/>
            </w:pPr>
            <w:r w:rsidRPr="00D35FE0">
              <w:t>Collection</w:t>
            </w:r>
          </w:p>
          <w:p w14:paraId="24CF1E52" w14:textId="4DB6A6E1" w:rsidR="00D35FE0" w:rsidRDefault="006230FB" w:rsidP="0031638D">
            <w:pPr>
              <w:rPr>
                <w:rFonts w:cs="Arial"/>
                <w:szCs w:val="20"/>
              </w:rPr>
            </w:pPr>
            <w:hyperlink r:id="rId8" w:history="1">
              <w:r w:rsidR="006B4FBA" w:rsidRPr="006B4FBA">
                <w:rPr>
                  <w:rStyle w:val="Lienhypertexte"/>
                  <w:rFonts w:cs="Arial"/>
                  <w:szCs w:val="20"/>
                </w:rPr>
                <w:t>D</w:t>
              </w:r>
              <w:r w:rsidR="006B4FBA" w:rsidRPr="006B4FBA">
                <w:rPr>
                  <w:rStyle w:val="Lienhypertexte"/>
                </w:rPr>
                <w:t>estination</w:t>
              </w:r>
              <w:r w:rsidR="006B4FBA" w:rsidRPr="006B4FBA">
                <w:rPr>
                  <w:rStyle w:val="Lienhypertexte"/>
                  <w:rFonts w:cs="Arial"/>
                  <w:szCs w:val="20"/>
                </w:rPr>
                <w:t xml:space="preserve"> Francophonie</w:t>
              </w:r>
            </w:hyperlink>
          </w:p>
          <w:p w14:paraId="498E1CC1" w14:textId="77777777" w:rsidR="006B4FBA" w:rsidRPr="005261B2" w:rsidRDefault="006B4FBA"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175EEC9A" w:rsidR="00A33F16" w:rsidRDefault="0083553E" w:rsidP="00A504CF">
            <w:r w:rsidRPr="00F35C5C">
              <w:t>202</w:t>
            </w:r>
            <w:r w:rsidR="00F35C5C" w:rsidRPr="00F35C5C">
              <w:t>5</w:t>
            </w:r>
          </w:p>
          <w:p w14:paraId="07D8C66A" w14:textId="77777777" w:rsidR="00A33F16" w:rsidRPr="00D35FE0" w:rsidRDefault="00A33F16" w:rsidP="00A504CF"/>
          <w:p w14:paraId="28A12FD5" w14:textId="77777777" w:rsidR="006B4FBA" w:rsidRPr="007F3D6B" w:rsidRDefault="006B4FBA" w:rsidP="006B4FBA">
            <w:pPr>
              <w:pStyle w:val="Titre1"/>
              <w:outlineLvl w:val="0"/>
            </w:pPr>
            <w:r w:rsidRPr="007F3D6B">
              <w:t>L’Émission sur TV5MONDE</w:t>
            </w:r>
            <w:r w:rsidRPr="007F3D6B">
              <w:rPr>
                <w:caps w:val="0"/>
              </w:rPr>
              <w:t>plus</w:t>
            </w:r>
          </w:p>
          <w:p w14:paraId="4AB4C82F" w14:textId="2A4345E8" w:rsidR="006B4FBA" w:rsidRDefault="006230FB" w:rsidP="006B4FBA">
            <w:hyperlink r:id="rId9" w:history="1">
              <w:r w:rsidR="006B4FBA" w:rsidRPr="00F35C5C">
                <w:rPr>
                  <w:rStyle w:val="Lienhypertexte"/>
                </w:rPr>
                <w:t>Destination</w:t>
              </w:r>
              <w:r w:rsidR="00F35C5C" w:rsidRPr="00F35C5C">
                <w:rPr>
                  <w:rStyle w:val="Lienhypertexte"/>
                </w:rPr>
                <w:t xml:space="preserve"> Route normande</w:t>
              </w:r>
            </w:hyperlink>
            <w:r w:rsidR="006B4FBA" w:rsidRPr="004E118F">
              <w:t xml:space="preserve"> </w:t>
            </w:r>
          </w:p>
          <w:p w14:paraId="22BA8DB3" w14:textId="1E24325B" w:rsidR="00A33F16" w:rsidRPr="00D35FE0" w:rsidRDefault="00862CD1" w:rsidP="00A504CF">
            <w:r>
              <w:t>(la carte de la fiche matériel provient de l’épisode, à 01’21)</w:t>
            </w:r>
          </w:p>
        </w:tc>
        <w:tc>
          <w:tcPr>
            <w:tcW w:w="5660" w:type="dxa"/>
            <w:shd w:val="clear" w:color="auto" w:fill="auto"/>
          </w:tcPr>
          <w:p w14:paraId="69DAD7ED" w14:textId="77777777" w:rsidR="00A33F16" w:rsidRPr="00D35FE0" w:rsidRDefault="00A366EB" w:rsidP="00A33F16">
            <w:pPr>
              <w:pStyle w:val="Titre1"/>
              <w:outlineLvl w:val="0"/>
            </w:pPr>
            <w:r w:rsidRPr="00D35FE0">
              <w:t>En bref</w:t>
            </w:r>
          </w:p>
          <w:p w14:paraId="4F5CB797" w14:textId="4CE78C08" w:rsidR="00C15439" w:rsidRDefault="004B3F1B" w:rsidP="00A504CF">
            <w:pPr>
              <w:rPr>
                <w:rFonts w:cs="Arial"/>
                <w:szCs w:val="20"/>
              </w:rPr>
            </w:pPr>
            <w:r>
              <w:rPr>
                <w:rFonts w:cs="Arial"/>
                <w:szCs w:val="20"/>
              </w:rPr>
              <w:t xml:space="preserve">Saviez-vous qu’il existe une Normandie française et une Normandie irlandaise ? </w:t>
            </w:r>
            <w:r w:rsidR="00C15439">
              <w:rPr>
                <w:rFonts w:cs="Arial"/>
                <w:szCs w:val="20"/>
              </w:rPr>
              <w:t>Avec cette fiche pédagogique, les apprenant.es suivront une professeure et sa classe dans les préparatifs de leur voyage avant de décrire leur propre école pour que ces Irlandaises viennent y passer « </w:t>
            </w:r>
            <w:r w:rsidR="003E3C7D" w:rsidRPr="00B51B55">
              <w:rPr>
                <w:rFonts w:cs="Arial"/>
                <w:i/>
                <w:iCs/>
                <w:szCs w:val="20"/>
              </w:rPr>
              <w:t xml:space="preserve">a </w:t>
            </w:r>
            <w:r w:rsidR="00C15439" w:rsidRPr="00B51B55">
              <w:rPr>
                <w:rFonts w:cs="Arial"/>
                <w:i/>
                <w:iCs/>
                <w:szCs w:val="20"/>
              </w:rPr>
              <w:t>whale of time</w:t>
            </w:r>
            <w:r w:rsidR="00C15439">
              <w:rPr>
                <w:rFonts w:cs="Arial"/>
                <w:szCs w:val="20"/>
              </w:rPr>
              <w:t> » !</w:t>
            </w:r>
          </w:p>
          <w:p w14:paraId="45E0FE84" w14:textId="77777777" w:rsidR="00A33F16" w:rsidRPr="00D35FE0" w:rsidRDefault="00A33F16" w:rsidP="00A504CF"/>
          <w:p w14:paraId="6390E338" w14:textId="77777777" w:rsidR="00A366EB" w:rsidRPr="00D35FE0" w:rsidRDefault="00A366EB" w:rsidP="00A366EB">
            <w:pPr>
              <w:pStyle w:val="Titre1"/>
              <w:outlineLvl w:val="0"/>
            </w:pPr>
            <w:r w:rsidRPr="00D35FE0">
              <w:t>Prérequis</w:t>
            </w:r>
          </w:p>
          <w:p w14:paraId="4869D04E" w14:textId="19051646" w:rsidR="00A366EB" w:rsidRPr="00D35FE0" w:rsidRDefault="004B3F1B" w:rsidP="00A366EB">
            <w:pPr>
              <w:pStyle w:val="Paragraphedeliste"/>
              <w:numPr>
                <w:ilvl w:val="0"/>
                <w:numId w:val="6"/>
              </w:numPr>
              <w:rPr>
                <w:rFonts w:cs="Arial"/>
                <w:szCs w:val="20"/>
              </w:rPr>
            </w:pPr>
            <w:r>
              <w:rPr>
                <w:rFonts w:cs="Arial"/>
                <w:szCs w:val="20"/>
              </w:rPr>
              <w:t>le présent de l’indicatif</w:t>
            </w:r>
          </w:p>
          <w:p w14:paraId="443A3E32" w14:textId="0979A841" w:rsidR="00A366EB" w:rsidRPr="00D35FE0" w:rsidRDefault="004B3F1B" w:rsidP="00A366EB">
            <w:pPr>
              <w:pStyle w:val="Paragraphedeliste"/>
              <w:numPr>
                <w:ilvl w:val="0"/>
                <w:numId w:val="6"/>
              </w:numPr>
              <w:rPr>
                <w:rFonts w:cs="Arial"/>
                <w:szCs w:val="20"/>
              </w:rPr>
            </w:pPr>
            <w:r>
              <w:rPr>
                <w:rFonts w:cs="Arial"/>
                <w:szCs w:val="20"/>
              </w:rPr>
              <w:t>les prépositions devant les</w:t>
            </w:r>
            <w:r w:rsidR="003E3C7D">
              <w:rPr>
                <w:rFonts w:cs="Arial"/>
                <w:szCs w:val="20"/>
              </w:rPr>
              <w:t xml:space="preserve"> noms de</w:t>
            </w:r>
            <w:r>
              <w:rPr>
                <w:rFonts w:cs="Arial"/>
                <w:szCs w:val="20"/>
              </w:rPr>
              <w:t xml:space="preserve"> pays et </w:t>
            </w:r>
            <w:r w:rsidR="003E3C7D">
              <w:rPr>
                <w:rFonts w:cs="Arial"/>
                <w:szCs w:val="20"/>
              </w:rPr>
              <w:t xml:space="preserve">de </w:t>
            </w:r>
            <w:r>
              <w:rPr>
                <w:rFonts w:cs="Arial"/>
                <w:szCs w:val="20"/>
              </w:rPr>
              <w:t>régions</w:t>
            </w:r>
          </w:p>
          <w:p w14:paraId="407FE45D" w14:textId="77777777" w:rsidR="00A33F16" w:rsidRPr="00D35FE0" w:rsidRDefault="00A33F16" w:rsidP="00A504CF">
            <w:pPr>
              <w:rPr>
                <w:b/>
              </w:rPr>
            </w:pP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A504CF">
            <w:pPr>
              <w:rPr>
                <w:b/>
              </w:rPr>
            </w:pPr>
            <w:r w:rsidRPr="00D35FE0">
              <w:rPr>
                <w:b/>
              </w:rPr>
              <w:t>Communicatifs / pragmatiques</w:t>
            </w:r>
          </w:p>
          <w:p w14:paraId="6825262C" w14:textId="5FC5003F" w:rsidR="00A33F16" w:rsidRDefault="00A33F16" w:rsidP="00A33F16">
            <w:pPr>
              <w:pStyle w:val="Paragraphedeliste"/>
              <w:numPr>
                <w:ilvl w:val="0"/>
                <w:numId w:val="1"/>
              </w:numPr>
            </w:pPr>
            <w:r w:rsidRPr="00D35FE0">
              <w:t xml:space="preserve">Activité </w:t>
            </w:r>
            <w:r w:rsidR="004B3F1B">
              <w:t>1</w:t>
            </w:r>
            <w:r w:rsidRPr="00D35FE0">
              <w:t xml:space="preserve"> : </w:t>
            </w:r>
            <w:r w:rsidR="004B3F1B">
              <w:t>décrire une carte</w:t>
            </w:r>
            <w:r w:rsidR="00EE2A21">
              <w:t>.</w:t>
            </w:r>
          </w:p>
          <w:p w14:paraId="06DFA818" w14:textId="0EE1D917" w:rsidR="004B3F1B" w:rsidRDefault="004B3F1B" w:rsidP="004B3F1B">
            <w:pPr>
              <w:pStyle w:val="Paragraphedeliste"/>
              <w:numPr>
                <w:ilvl w:val="0"/>
                <w:numId w:val="1"/>
              </w:numPr>
            </w:pPr>
            <w:r>
              <w:t xml:space="preserve">Activité 2 : résumer le reportage avec des mots clés. </w:t>
            </w:r>
          </w:p>
          <w:p w14:paraId="0951F6A4" w14:textId="5D13485A" w:rsidR="004B3F1B" w:rsidRDefault="004B3F1B" w:rsidP="004B3F1B">
            <w:pPr>
              <w:pStyle w:val="Paragraphedeliste"/>
              <w:numPr>
                <w:ilvl w:val="0"/>
                <w:numId w:val="1"/>
              </w:numPr>
            </w:pPr>
            <w:r>
              <w:t xml:space="preserve">Activité 3 : décrire </w:t>
            </w:r>
            <w:r w:rsidR="00257882">
              <w:t>un lieu et des personnes.</w:t>
            </w:r>
          </w:p>
          <w:p w14:paraId="5F96DF34" w14:textId="7D54EF24" w:rsidR="004B3F1B" w:rsidRDefault="004B3F1B" w:rsidP="004B3F1B">
            <w:pPr>
              <w:pStyle w:val="Paragraphedeliste"/>
              <w:numPr>
                <w:ilvl w:val="0"/>
                <w:numId w:val="1"/>
              </w:numPr>
            </w:pPr>
            <w:r>
              <w:t xml:space="preserve">Activité 4 : comprendre </w:t>
            </w:r>
            <w:r w:rsidR="00257882">
              <w:t>un</w:t>
            </w:r>
            <w:r>
              <w:t xml:space="preserve"> projet de classe.</w:t>
            </w:r>
          </w:p>
          <w:p w14:paraId="71DE8B79" w14:textId="71E52725" w:rsidR="004B3F1B" w:rsidRPr="004B3F1B" w:rsidRDefault="004B3F1B" w:rsidP="004B3F1B">
            <w:pPr>
              <w:pStyle w:val="Paragraphedeliste"/>
              <w:numPr>
                <w:ilvl w:val="0"/>
                <w:numId w:val="1"/>
              </w:numPr>
            </w:pPr>
            <w:r>
              <w:t>Activité 5 : décrire son école.</w:t>
            </w:r>
          </w:p>
          <w:p w14:paraId="74364D4F" w14:textId="6E100803" w:rsidR="00A33F16" w:rsidRPr="00D35FE0" w:rsidRDefault="00A366EB" w:rsidP="00A504CF">
            <w:pPr>
              <w:rPr>
                <w:b/>
              </w:rPr>
            </w:pPr>
            <w:r w:rsidRPr="00D35FE0">
              <w:rPr>
                <w:b/>
              </w:rPr>
              <w:t>Linguistique</w:t>
            </w:r>
          </w:p>
          <w:p w14:paraId="702C0AA9" w14:textId="7F546B66" w:rsidR="004B3F1B" w:rsidRPr="00D35FE0" w:rsidRDefault="004B3F1B" w:rsidP="00A33F16">
            <w:pPr>
              <w:pStyle w:val="Paragraphedeliste"/>
              <w:numPr>
                <w:ilvl w:val="0"/>
                <w:numId w:val="1"/>
              </w:numPr>
            </w:pPr>
            <w:r>
              <w:t>Activité</w:t>
            </w:r>
            <w:r w:rsidR="006230FB">
              <w:t>s</w:t>
            </w:r>
            <w:r>
              <w:t xml:space="preserve"> 3 et 5 : conjuguer au présent de l’indicatif. </w:t>
            </w:r>
          </w:p>
          <w:p w14:paraId="05D0912A" w14:textId="4E87A1F4" w:rsidR="00A33F16" w:rsidRPr="00D35FE0" w:rsidRDefault="00A33F16" w:rsidP="00A504CF">
            <w:pPr>
              <w:rPr>
                <w:b/>
              </w:rPr>
            </w:pPr>
            <w:r w:rsidRPr="00D35FE0">
              <w:rPr>
                <w:b/>
              </w:rPr>
              <w:t>(Inter)culturel</w:t>
            </w:r>
          </w:p>
          <w:p w14:paraId="2D5DAAE9" w14:textId="6B62F616" w:rsidR="00A33F16" w:rsidRPr="00D35FE0" w:rsidRDefault="004B3F1B" w:rsidP="00A33F16">
            <w:pPr>
              <w:pStyle w:val="Paragraphedeliste"/>
              <w:numPr>
                <w:ilvl w:val="0"/>
                <w:numId w:val="1"/>
              </w:numPr>
            </w:pPr>
            <w:r>
              <w:t>Toutes activités</w:t>
            </w:r>
            <w:r w:rsidR="00A33F16" w:rsidRPr="00D35FE0">
              <w:t xml:space="preserve"> : </w:t>
            </w:r>
            <w:r>
              <w:t>découvrir le quotidien d’une école irlandaise.</w:t>
            </w:r>
          </w:p>
        </w:tc>
      </w:tr>
    </w:tbl>
    <w:p w14:paraId="1C3E5CC5" w14:textId="77777777" w:rsidR="00E25DA1" w:rsidRPr="00E940FD" w:rsidRDefault="00E25DA1" w:rsidP="00E25DA1">
      <w:pPr>
        <w:jc w:val="both"/>
        <w:rPr>
          <w:rFonts w:cs="Arial"/>
          <w:szCs w:val="20"/>
          <w:lang w:val="fr-FR"/>
        </w:rPr>
      </w:pPr>
    </w:p>
    <w:tbl>
      <w:tblPr>
        <w:tblpPr w:leftFromText="141" w:rightFromText="141" w:vertAnchor="text" w:horzAnchor="margin" w:tblpY="183"/>
        <w:tblOverlap w:val="never"/>
        <w:tblW w:w="9781" w:type="dxa"/>
        <w:shd w:val="clear" w:color="auto" w:fill="DBE5F1"/>
        <w:tblLook w:val="04A0" w:firstRow="1" w:lastRow="0" w:firstColumn="1" w:lastColumn="0" w:noHBand="0" w:noVBand="1"/>
      </w:tblPr>
      <w:tblGrid>
        <w:gridCol w:w="784"/>
        <w:gridCol w:w="8997"/>
      </w:tblGrid>
      <w:tr w:rsidR="00E25DA1" w:rsidRPr="006230FB" w14:paraId="3A07BFDB" w14:textId="77777777" w:rsidTr="00E25DA1">
        <w:trPr>
          <w:trHeight w:val="567"/>
        </w:trPr>
        <w:tc>
          <w:tcPr>
            <w:tcW w:w="401" w:type="pct"/>
            <w:shd w:val="clear" w:color="auto" w:fill="auto"/>
          </w:tcPr>
          <w:p w14:paraId="1F79A62B" w14:textId="77777777" w:rsidR="00E25DA1" w:rsidRPr="00B369C4" w:rsidRDefault="00E25DA1" w:rsidP="00D25BC2">
            <w:pPr>
              <w:keepNext/>
              <w:keepLines/>
              <w:spacing w:before="200" w:line="240" w:lineRule="auto"/>
              <w:ind w:right="567"/>
              <w:outlineLvl w:val="6"/>
              <w:rPr>
                <w:color w:val="365F91"/>
                <w:sz w:val="2"/>
                <w:szCs w:val="2"/>
                <w:lang w:val="fr-FR"/>
              </w:rPr>
            </w:pPr>
            <w:r w:rsidRPr="00CC03F5">
              <w:rPr>
                <w:noProof/>
                <w:color w:val="365F91"/>
                <w:sz w:val="2"/>
                <w:szCs w:val="2"/>
                <w:lang w:val="fr-FR"/>
              </w:rPr>
              <w:drawing>
                <wp:anchor distT="0" distB="0" distL="114300" distR="114300" simplePos="0" relativeHeight="251659264" behindDoc="0" locked="0" layoutInCell="1" allowOverlap="1" wp14:anchorId="56581836" wp14:editId="0CA5BFCA">
                  <wp:simplePos x="0" y="0"/>
                  <wp:positionH relativeFrom="column">
                    <wp:posOffset>0</wp:posOffset>
                  </wp:positionH>
                  <wp:positionV relativeFrom="paragraph">
                    <wp:posOffset>29210</wp:posOffset>
                  </wp:positionV>
                  <wp:extent cx="359410" cy="36004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599" w:type="pct"/>
            <w:shd w:val="clear" w:color="auto" w:fill="EEF3F8"/>
            <w:vAlign w:val="center"/>
          </w:tcPr>
          <w:p w14:paraId="18E886BB" w14:textId="77777777" w:rsidR="00E25DA1" w:rsidRPr="00CC03F5" w:rsidRDefault="00E25DA1" w:rsidP="00E25DA1">
            <w:pPr>
              <w:rPr>
                <w:rFonts w:cs="Tahoma"/>
                <w:lang w:val="fr-FR"/>
              </w:rPr>
            </w:pPr>
            <w:r w:rsidRPr="00CC03F5">
              <w:rPr>
                <w:rFonts w:cs="Tahoma"/>
                <w:lang w:val="fr-FR"/>
              </w:rPr>
              <w:t>À cet âge et à ce niveau, il est tout à fait possible de poser les questions en langue maternelle.</w:t>
            </w:r>
          </w:p>
          <w:p w14:paraId="2B8575DF" w14:textId="77777777" w:rsidR="00E25DA1" w:rsidRPr="00B369C4" w:rsidRDefault="00E25DA1" w:rsidP="00E25DA1">
            <w:pPr>
              <w:rPr>
                <w:rFonts w:cs="Tahoma"/>
                <w:lang w:val="fr-FR"/>
              </w:rPr>
            </w:pPr>
            <w:r w:rsidRPr="00CC03F5">
              <w:rPr>
                <w:rFonts w:cs="Tahoma"/>
                <w:lang w:val="fr-FR"/>
              </w:rPr>
              <w:t>Les élèves peuvent également répondre, dans un premier temps, en langue maternelle.</w:t>
            </w:r>
            <w:r w:rsidRPr="00B369C4">
              <w:rPr>
                <w:rFonts w:cs="Tahoma"/>
                <w:lang w:val="fr-FR"/>
              </w:rPr>
              <w:t xml:space="preserve"> </w:t>
            </w:r>
          </w:p>
        </w:tc>
      </w:tr>
    </w:tbl>
    <w:p w14:paraId="54069992" w14:textId="4DBB58A3" w:rsidR="00E25DA1" w:rsidRDefault="00E25DA1" w:rsidP="00A33F16">
      <w:pPr>
        <w:rPr>
          <w:lang w:val="fr-FR"/>
        </w:rPr>
      </w:pPr>
    </w:p>
    <w:p w14:paraId="1ED90432" w14:textId="369F5D90" w:rsidR="00532C8E" w:rsidRPr="00D35FE0" w:rsidRDefault="00517CA0" w:rsidP="00532C8E">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532C8E">
      <w:pPr>
        <w:rPr>
          <w:b/>
          <w:lang w:val="fr-FR"/>
        </w:rPr>
      </w:pPr>
    </w:p>
    <w:p w14:paraId="5D21F5DC" w14:textId="36450271" w:rsidR="00532C8E" w:rsidRDefault="00532C8E" w:rsidP="00532C8E">
      <w:pPr>
        <w:rPr>
          <w:b/>
          <w:lang w:val="fr-FR"/>
        </w:rPr>
      </w:pPr>
      <w:r w:rsidRPr="00D35FE0">
        <w:rPr>
          <w:b/>
          <w:lang w:val="fr-FR"/>
        </w:rPr>
        <w:t>Consigne</w:t>
      </w:r>
    </w:p>
    <w:p w14:paraId="107B885D" w14:textId="3FCFE689" w:rsidR="00D92691" w:rsidRPr="00D92691" w:rsidRDefault="00D92691" w:rsidP="00532C8E">
      <w:pPr>
        <w:rPr>
          <w:bCs/>
          <w:lang w:val="fr-FR"/>
        </w:rPr>
      </w:pPr>
      <w:r w:rsidRPr="00D92691">
        <w:rPr>
          <w:bCs/>
          <w:lang w:val="fr-FR"/>
        </w:rPr>
        <w:t>Observez la carte et répondez aux questions.</w:t>
      </w:r>
    </w:p>
    <w:p w14:paraId="48338869" w14:textId="77777777" w:rsidR="00396052" w:rsidRPr="00D35FE0" w:rsidRDefault="00396052"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3F80CE77" w14:textId="0DE35142" w:rsidR="006A08E8" w:rsidRPr="00257882" w:rsidRDefault="00257882" w:rsidP="00257882">
      <w:pPr>
        <w:pStyle w:val="Paragraphedeliste"/>
        <w:numPr>
          <w:ilvl w:val="0"/>
          <w:numId w:val="3"/>
        </w:numPr>
        <w:rPr>
          <w:i/>
          <w:iCs/>
        </w:rPr>
      </w:pPr>
      <w:r>
        <w:rPr>
          <w:rFonts w:eastAsia="Arial Unicode MS"/>
        </w:rPr>
        <w:t>Projeter la fiche matériel</w:t>
      </w:r>
      <w:r w:rsidR="003E3C7D">
        <w:rPr>
          <w:rFonts w:eastAsia="Arial Unicode MS"/>
        </w:rPr>
        <w:t xml:space="preserve"> (</w:t>
      </w:r>
      <w:r>
        <w:rPr>
          <w:rFonts w:eastAsia="Arial Unicode MS"/>
        </w:rPr>
        <w:t xml:space="preserve">capture d’écran </w:t>
      </w:r>
      <w:r w:rsidR="00E940FD">
        <w:rPr>
          <w:rFonts w:eastAsia="Arial Unicode MS"/>
        </w:rPr>
        <w:t xml:space="preserve">de </w:t>
      </w:r>
      <w:r w:rsidR="003E3C7D">
        <w:rPr>
          <w:rFonts w:eastAsia="Arial Unicode MS"/>
        </w:rPr>
        <w:t>la</w:t>
      </w:r>
      <w:r>
        <w:rPr>
          <w:rFonts w:eastAsia="Arial Unicode MS"/>
        </w:rPr>
        <w:t xml:space="preserve"> carte montrée au début </w:t>
      </w:r>
      <w:r w:rsidR="003E3C7D">
        <w:rPr>
          <w:rFonts w:eastAsia="Arial Unicode MS"/>
        </w:rPr>
        <w:t>de l’épisode complet)</w:t>
      </w:r>
      <w:r>
        <w:rPr>
          <w:rFonts w:eastAsia="Arial Unicode MS"/>
        </w:rPr>
        <w:t xml:space="preserve">. </w:t>
      </w:r>
    </w:p>
    <w:p w14:paraId="73F99BF9" w14:textId="52BB8B3C" w:rsidR="006A08E8" w:rsidRPr="006A08E8" w:rsidRDefault="006A08E8" w:rsidP="00102E31">
      <w:pPr>
        <w:pStyle w:val="Paragraphedeliste"/>
        <w:numPr>
          <w:ilvl w:val="0"/>
          <w:numId w:val="3"/>
        </w:numPr>
        <w:rPr>
          <w:i/>
          <w:iCs/>
        </w:rPr>
      </w:pPr>
      <w:r>
        <w:rPr>
          <w:rFonts w:eastAsia="Arial Unicode MS"/>
        </w:rPr>
        <w:t>Distribuer la fiche apprenant et inviter</w:t>
      </w:r>
      <w:r w:rsidR="003E3C7D">
        <w:rPr>
          <w:rFonts w:eastAsia="Arial Unicode MS"/>
        </w:rPr>
        <w:t xml:space="preserve"> la classe</w:t>
      </w:r>
      <w:r>
        <w:rPr>
          <w:rFonts w:eastAsia="Arial Unicode MS"/>
        </w:rPr>
        <w:t xml:space="preserve"> à prendre connaissance de l’activité 1. </w:t>
      </w:r>
    </w:p>
    <w:p w14:paraId="1335C3C5" w14:textId="5020176F" w:rsidR="00493B2C" w:rsidRPr="00493B2C" w:rsidRDefault="006A08E8" w:rsidP="00493B2C">
      <w:pPr>
        <w:pStyle w:val="Paragraphedeliste"/>
        <w:numPr>
          <w:ilvl w:val="0"/>
          <w:numId w:val="3"/>
        </w:numPr>
        <w:rPr>
          <w:i/>
          <w:iCs/>
        </w:rPr>
      </w:pPr>
      <w:r>
        <w:rPr>
          <w:rFonts w:eastAsia="Arial Unicode MS"/>
        </w:rPr>
        <w:t>Si besoin, dessiner une boussole au tableau et écrire les points cardinaux (Nord, Sud, Est, Ouest). Attirer l’attention des apprenant.es sur l</w:t>
      </w:r>
      <w:r w:rsidR="00D92691">
        <w:rPr>
          <w:rFonts w:eastAsia="Arial Unicode MS"/>
        </w:rPr>
        <w:t xml:space="preserve">es 3 premières lettres du nom « Normandie ». </w:t>
      </w:r>
      <w:r w:rsidR="00493B2C">
        <w:rPr>
          <w:rFonts w:eastAsia="Arial Unicode MS"/>
        </w:rPr>
        <w:t xml:space="preserve">Leur expliquer le sens des pictogrammes qui sont des symboles : le trèfle pour l’Irlande et le coq pour la France. </w:t>
      </w:r>
    </w:p>
    <w:p w14:paraId="3E2E5DD2" w14:textId="16256A1A" w:rsidR="00E25DA1" w:rsidRDefault="00D92691" w:rsidP="0062133F">
      <w:pPr>
        <w:pStyle w:val="Paragraphedeliste"/>
        <w:numPr>
          <w:ilvl w:val="0"/>
          <w:numId w:val="3"/>
        </w:numPr>
        <w:rPr>
          <w:rFonts w:eastAsia="Arial Unicode MS"/>
        </w:rPr>
      </w:pPr>
      <w:r w:rsidRPr="00257882">
        <w:rPr>
          <w:rFonts w:eastAsia="Arial Unicode MS"/>
        </w:rPr>
        <w:t xml:space="preserve">Les inviter à reformuler </w:t>
      </w:r>
      <w:r w:rsidR="00257882" w:rsidRPr="00257882">
        <w:rPr>
          <w:rFonts w:eastAsia="Arial Unicode MS"/>
        </w:rPr>
        <w:t xml:space="preserve">à l’oral en complétant la structure suivante : L’émission </w:t>
      </w:r>
      <w:r w:rsidR="007971EE">
        <w:rPr>
          <w:rFonts w:eastAsia="Arial Unicode MS"/>
        </w:rPr>
        <w:t>va parler de l’Irlande</w:t>
      </w:r>
      <w:r w:rsidR="00257882" w:rsidRPr="00257882">
        <w:rPr>
          <w:rFonts w:eastAsia="Arial Unicode MS"/>
        </w:rPr>
        <w:t>…</w:t>
      </w:r>
    </w:p>
    <w:p w14:paraId="7ECC2E21" w14:textId="77777777" w:rsidR="00E25DA1" w:rsidRDefault="00E25DA1">
      <w:pPr>
        <w:spacing w:after="160"/>
        <w:rPr>
          <w:rFonts w:eastAsia="Arial Unicode MS"/>
          <w:lang w:val="fr-FR" w:eastAsia="en-US"/>
        </w:rPr>
      </w:pPr>
      <w:r w:rsidRPr="00E940FD">
        <w:rPr>
          <w:rFonts w:eastAsia="Arial Unicode MS"/>
          <w:lang w:val="fr-FR"/>
        </w:rPr>
        <w:br w:type="page"/>
      </w:r>
    </w:p>
    <w:p w14:paraId="12E31FC5" w14:textId="13D21DC1" w:rsidR="00704307" w:rsidRPr="00E25DA1" w:rsidRDefault="00517CA0" w:rsidP="00E25DA1">
      <w:pPr>
        <w:rPr>
          <w:iCs/>
        </w:rPr>
      </w:pPr>
      <w:r>
        <w:rPr>
          <w:noProof/>
        </w:rPr>
        <w:lastRenderedPageBreak/>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10353BB0" w:rsidR="00D93A8A" w:rsidRDefault="00D92691" w:rsidP="00D93A8A">
      <w:pPr>
        <w:pStyle w:val="Paragraphedeliste"/>
        <w:numPr>
          <w:ilvl w:val="0"/>
          <w:numId w:val="5"/>
        </w:numPr>
        <w:rPr>
          <w:iCs/>
        </w:rPr>
      </w:pPr>
      <w:r>
        <w:rPr>
          <w:iCs/>
        </w:rPr>
        <w:t xml:space="preserve">1. L’Irlande et la France. / 2. La Normandie. / 3. Au </w:t>
      </w:r>
      <w:r w:rsidR="00311403">
        <w:rPr>
          <w:iCs/>
        </w:rPr>
        <w:t>n</w:t>
      </w:r>
      <w:r>
        <w:rPr>
          <w:iCs/>
        </w:rPr>
        <w:t xml:space="preserve">ord de la France. </w:t>
      </w:r>
    </w:p>
    <w:p w14:paraId="70BE9E7A" w14:textId="04253381" w:rsidR="004B3F1B" w:rsidRPr="00FB7720" w:rsidRDefault="00D92691" w:rsidP="004B3F1B">
      <w:pPr>
        <w:pStyle w:val="Paragraphedeliste"/>
        <w:numPr>
          <w:ilvl w:val="0"/>
          <w:numId w:val="5"/>
        </w:numPr>
        <w:rPr>
          <w:iCs/>
        </w:rPr>
      </w:pPr>
      <w:r>
        <w:rPr>
          <w:iCs/>
        </w:rPr>
        <w:t>L’émission se passe en France et</w:t>
      </w:r>
      <w:r w:rsidR="00257882">
        <w:rPr>
          <w:iCs/>
        </w:rPr>
        <w:t xml:space="preserve"> en</w:t>
      </w:r>
      <w:r>
        <w:rPr>
          <w:iCs/>
        </w:rPr>
        <w:t xml:space="preserve"> Irlande, en Normandie, au </w:t>
      </w:r>
      <w:r w:rsidR="00311403">
        <w:rPr>
          <w:iCs/>
        </w:rPr>
        <w:t>n</w:t>
      </w:r>
      <w:r>
        <w:rPr>
          <w:iCs/>
        </w:rPr>
        <w:t xml:space="preserve">ord de la France. </w:t>
      </w:r>
    </w:p>
    <w:p w14:paraId="384B0CCC" w14:textId="77777777" w:rsidR="004B3F1B" w:rsidRPr="00D3083E" w:rsidRDefault="004B3F1B" w:rsidP="004B3F1B">
      <w:pPr>
        <w:rPr>
          <w:iCs/>
          <w:lang w:val="fr-FR"/>
        </w:rPr>
      </w:pPr>
    </w:p>
    <w:tbl>
      <w:tblPr>
        <w:tblW w:w="5000" w:type="pct"/>
        <w:shd w:val="clear" w:color="auto" w:fill="DBE5F1"/>
        <w:tblLayout w:type="fixed"/>
        <w:tblLook w:val="04A0" w:firstRow="1" w:lastRow="0" w:firstColumn="1" w:lastColumn="0" w:noHBand="0" w:noVBand="1"/>
      </w:tblPr>
      <w:tblGrid>
        <w:gridCol w:w="283"/>
        <w:gridCol w:w="9355"/>
      </w:tblGrid>
      <w:tr w:rsidR="00257882" w:rsidRPr="006230FB" w14:paraId="287DDBC8" w14:textId="77777777" w:rsidTr="00257882">
        <w:trPr>
          <w:trHeight w:val="360"/>
        </w:trPr>
        <w:tc>
          <w:tcPr>
            <w:tcW w:w="147" w:type="pct"/>
            <w:shd w:val="clear" w:color="auto" w:fill="auto"/>
          </w:tcPr>
          <w:p w14:paraId="3E381FC4" w14:textId="5644FD89" w:rsidR="00257882" w:rsidRPr="00D3083E" w:rsidRDefault="00257882" w:rsidP="00257882">
            <w:pPr>
              <w:spacing w:before="120" w:after="120"/>
              <w:ind w:right="567"/>
              <w:rPr>
                <w:color w:val="365F91"/>
                <w:sz w:val="2"/>
                <w:szCs w:val="2"/>
                <w:lang w:val="fr-FR"/>
              </w:rPr>
            </w:pPr>
          </w:p>
        </w:tc>
        <w:tc>
          <w:tcPr>
            <w:tcW w:w="4853" w:type="pct"/>
            <w:shd w:val="clear" w:color="auto" w:fill="EEF3F8"/>
          </w:tcPr>
          <w:p w14:paraId="7403F117" w14:textId="77777777" w:rsidR="00257882" w:rsidRDefault="006230FB" w:rsidP="00257882">
            <w:pPr>
              <w:spacing w:line="276" w:lineRule="auto"/>
              <w:ind w:right="284"/>
              <w:jc w:val="both"/>
              <w:rPr>
                <w:noProof/>
              </w:rPr>
            </w:pPr>
            <w:r>
              <w:rPr>
                <w:noProof/>
              </w:rPr>
              <w:pict w14:anchorId="57A47C48">
                <v:shape id="_x0000_i1026" type="#_x0000_t75" alt="" style="width:63.75pt;height:28.5pt;visibility:visible;mso-wrap-style:square;mso-width-percent:0;mso-height-percent:0;mso-width-percent:0;mso-height-percent:0">
                  <v:imagedata r:id="rId14" o:title=""/>
                </v:shape>
              </w:pict>
            </w:r>
          </w:p>
          <w:p w14:paraId="38FCB11D" w14:textId="77777777" w:rsidR="00257882" w:rsidRPr="00660385" w:rsidRDefault="00257882" w:rsidP="004C0E79">
            <w:pPr>
              <w:ind w:right="27"/>
              <w:jc w:val="both"/>
              <w:rPr>
                <w:lang w:val="fr-FR"/>
              </w:rPr>
            </w:pPr>
            <w:r w:rsidRPr="00660385">
              <w:rPr>
                <w:lang w:val="fr-FR"/>
              </w:rPr>
              <w:t xml:space="preserve">L’Irlande compte 636 000 francophones à travers le pays, soit 13 % de la population. Les liens historiques et culturels avec le monde francophone sont nombreux : le système éducatif irlandais inclut depuis longtemps l’apprentissage du français comme langue étrangère privilégiée, renforçant ces connexions. </w:t>
            </w:r>
          </w:p>
          <w:p w14:paraId="51238478" w14:textId="77777777" w:rsidR="00257882" w:rsidRPr="00660385" w:rsidRDefault="00257882" w:rsidP="004C0E79">
            <w:pPr>
              <w:ind w:right="27"/>
              <w:jc w:val="both"/>
              <w:rPr>
                <w:lang w:val="fr-FR"/>
              </w:rPr>
            </w:pPr>
            <w:r w:rsidRPr="00660385">
              <w:rPr>
                <w:lang w:val="fr-FR"/>
              </w:rPr>
              <w:t>L’Irlande est un pays observateur de l’OIF. Son adhésion à la Francophonie date de 2018.</w:t>
            </w:r>
          </w:p>
          <w:p w14:paraId="0A27809E" w14:textId="5A9DCEC0" w:rsidR="00257882" w:rsidRPr="00D3083E" w:rsidRDefault="00257882" w:rsidP="004C0E79">
            <w:pPr>
              <w:ind w:right="284"/>
              <w:jc w:val="both"/>
              <w:rPr>
                <w:color w:val="365F91"/>
                <w:lang w:val="fr-FR"/>
              </w:rPr>
            </w:pPr>
            <w:r w:rsidRPr="00660385">
              <w:rPr>
                <w:lang w:val="fr-FR"/>
              </w:rPr>
              <w:t>Chaque année, le Festival de la Francophonie est organisé en Irlande pour célébrer la langue française et la diversité culturelle. Il propose un programme riche comprenant des événements littéraires, cinématographiques, des conférences et des débats, reflétant les valeurs de l'OIF.</w:t>
            </w:r>
          </w:p>
        </w:tc>
      </w:tr>
    </w:tbl>
    <w:p w14:paraId="603FAD1B" w14:textId="77777777" w:rsidR="00704307" w:rsidRPr="00D35FE0" w:rsidRDefault="00704307" w:rsidP="00704307">
      <w:pPr>
        <w:rPr>
          <w:iCs/>
          <w:lang w:val="fr-FR"/>
        </w:rPr>
      </w:pPr>
    </w:p>
    <w:p w14:paraId="05E0DE7F" w14:textId="5EA6A0A8"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124A4A1F" w14:textId="71CAA8F8" w:rsidR="00396052" w:rsidRPr="00493B2C" w:rsidRDefault="00493B2C" w:rsidP="00704307">
      <w:pPr>
        <w:rPr>
          <w:bCs/>
          <w:lang w:val="fr-FR"/>
        </w:rPr>
      </w:pPr>
      <w:r w:rsidRPr="00493B2C">
        <w:rPr>
          <w:bCs/>
          <w:lang w:val="fr-FR"/>
        </w:rPr>
        <w:t xml:space="preserve">Écoutez </w:t>
      </w:r>
      <w:r w:rsidR="00257882">
        <w:rPr>
          <w:bCs/>
          <w:lang w:val="fr-FR"/>
        </w:rPr>
        <w:t>la vidéo</w:t>
      </w:r>
      <w:r w:rsidRPr="00493B2C">
        <w:rPr>
          <w:bCs/>
          <w:lang w:val="fr-FR"/>
        </w:rPr>
        <w:t>. Complétez le résumé avec les mots</w:t>
      </w:r>
      <w:r w:rsidR="00257882">
        <w:rPr>
          <w:bCs/>
          <w:lang w:val="fr-FR"/>
        </w:rPr>
        <w:t xml:space="preserve"> proposés</w:t>
      </w:r>
      <w:r w:rsidRPr="00493B2C">
        <w:rPr>
          <w:bCs/>
          <w:lang w:val="fr-FR"/>
        </w:rPr>
        <w:t>.</w:t>
      </w:r>
    </w:p>
    <w:p w14:paraId="78E10428" w14:textId="77777777" w:rsidR="00493B2C" w:rsidRPr="00D35FE0" w:rsidRDefault="00493B2C"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65176934" w14:textId="5DD4E792" w:rsidR="00493B2C" w:rsidRPr="00493B2C" w:rsidRDefault="00493B2C" w:rsidP="002D7815">
      <w:pPr>
        <w:pStyle w:val="Paragraphedeliste"/>
        <w:numPr>
          <w:ilvl w:val="0"/>
          <w:numId w:val="3"/>
        </w:numPr>
        <w:rPr>
          <w:i/>
          <w:iCs/>
        </w:rPr>
      </w:pPr>
      <w:r>
        <w:rPr>
          <w:rFonts w:eastAsia="Arial Unicode MS"/>
        </w:rPr>
        <w:t>Former de</w:t>
      </w:r>
      <w:r w:rsidR="003E3C7D">
        <w:rPr>
          <w:rFonts w:eastAsia="Arial Unicode MS"/>
        </w:rPr>
        <w:t>s</w:t>
      </w:r>
      <w:r>
        <w:rPr>
          <w:rFonts w:eastAsia="Arial Unicode MS"/>
        </w:rPr>
        <w:t xml:space="preserve"> groupes de 3 apprenant</w:t>
      </w:r>
      <w:r w:rsidR="00197C2E">
        <w:rPr>
          <w:rFonts w:eastAsia="Arial Unicode MS"/>
        </w:rPr>
        <w:t>.</w:t>
      </w:r>
      <w:r>
        <w:rPr>
          <w:rFonts w:eastAsia="Arial Unicode MS"/>
        </w:rPr>
        <w:t xml:space="preserve">es. Les inviter à prendre connaissance de l’activité 2. </w:t>
      </w:r>
    </w:p>
    <w:p w14:paraId="076BA899" w14:textId="5DCABBB8" w:rsidR="00493B2C" w:rsidRPr="00257882" w:rsidRDefault="00493B2C" w:rsidP="002D7815">
      <w:pPr>
        <w:pStyle w:val="Paragraphedeliste"/>
        <w:numPr>
          <w:ilvl w:val="0"/>
          <w:numId w:val="3"/>
        </w:numPr>
        <w:rPr>
          <w:i/>
          <w:iCs/>
        </w:rPr>
      </w:pPr>
      <w:r>
        <w:rPr>
          <w:rFonts w:eastAsia="Arial Unicode MS"/>
        </w:rPr>
        <w:t>Demander à un</w:t>
      </w:r>
      <w:r w:rsidR="000962A9">
        <w:rPr>
          <w:rFonts w:eastAsia="Arial Unicode MS"/>
        </w:rPr>
        <w:t>·</w:t>
      </w:r>
      <w:r w:rsidR="003E3C7D">
        <w:rPr>
          <w:rFonts w:eastAsia="Arial Unicode MS"/>
        </w:rPr>
        <w:t>e</w:t>
      </w:r>
      <w:r>
        <w:rPr>
          <w:rFonts w:eastAsia="Arial Unicode MS"/>
        </w:rPr>
        <w:t xml:space="preserve"> volontaire de lire à haute voix le résumé </w:t>
      </w:r>
      <w:r w:rsidR="003E3C7D">
        <w:rPr>
          <w:rFonts w:eastAsia="Arial Unicode MS"/>
        </w:rPr>
        <w:t>et</w:t>
      </w:r>
      <w:r>
        <w:rPr>
          <w:rFonts w:eastAsia="Arial Unicode MS"/>
        </w:rPr>
        <w:t xml:space="preserve"> lever les difficultés lexicales éventuelles. </w:t>
      </w:r>
    </w:p>
    <w:p w14:paraId="1E24ABEF" w14:textId="51A8F32F" w:rsidR="00257882" w:rsidRPr="00257882" w:rsidRDefault="00257882" w:rsidP="00257882">
      <w:pPr>
        <w:pStyle w:val="Paragraphedeliste"/>
        <w:numPr>
          <w:ilvl w:val="0"/>
          <w:numId w:val="3"/>
        </w:numPr>
        <w:rPr>
          <w:i/>
          <w:iCs/>
        </w:rPr>
      </w:pPr>
      <w:r>
        <w:rPr>
          <w:rFonts w:eastAsia="Arial Unicode MS"/>
        </w:rPr>
        <w:t>Attirer l’attention des apprenant</w:t>
      </w:r>
      <w:r w:rsidR="00197C2E">
        <w:rPr>
          <w:rFonts w:eastAsia="Arial Unicode MS"/>
        </w:rPr>
        <w:t>.</w:t>
      </w:r>
      <w:r>
        <w:rPr>
          <w:rFonts w:eastAsia="Arial Unicode MS"/>
        </w:rPr>
        <w:t xml:space="preserve">es sur les articles </w:t>
      </w:r>
      <w:r w:rsidRPr="00257882">
        <w:rPr>
          <w:rFonts w:eastAsia="Arial Unicode MS"/>
          <w:b/>
          <w:bCs/>
        </w:rPr>
        <w:t xml:space="preserve">en gras </w:t>
      </w:r>
      <w:r>
        <w:rPr>
          <w:rFonts w:eastAsia="Arial Unicode MS"/>
        </w:rPr>
        <w:t xml:space="preserve">dans le résumé qui leur servent d’aide. </w:t>
      </w:r>
    </w:p>
    <w:p w14:paraId="71A6D1DC" w14:textId="0C0AB7E1" w:rsidR="002D7815" w:rsidRPr="00493B2C" w:rsidRDefault="00493B2C" w:rsidP="002D7815">
      <w:pPr>
        <w:pStyle w:val="Paragraphedeliste"/>
        <w:numPr>
          <w:ilvl w:val="0"/>
          <w:numId w:val="3"/>
        </w:numPr>
        <w:rPr>
          <w:i/>
          <w:iCs/>
        </w:rPr>
      </w:pPr>
      <w:r>
        <w:rPr>
          <w:rFonts w:eastAsia="Arial Unicode MS"/>
        </w:rPr>
        <w:t xml:space="preserve">Diffuser </w:t>
      </w:r>
      <w:r w:rsidR="003E3C7D">
        <w:rPr>
          <w:rFonts w:eastAsia="Arial Unicode MS"/>
        </w:rPr>
        <w:t>la vidéo</w:t>
      </w:r>
      <w:r>
        <w:rPr>
          <w:rFonts w:eastAsia="Arial Unicode MS"/>
        </w:rPr>
        <w:t xml:space="preserve"> en entier </w:t>
      </w:r>
      <w:r w:rsidRPr="00257882">
        <w:rPr>
          <w:rFonts w:eastAsia="Arial Unicode MS"/>
          <w:u w:val="single"/>
        </w:rPr>
        <w:t>avec le son</w:t>
      </w:r>
      <w:r w:rsidR="00257882">
        <w:rPr>
          <w:rFonts w:eastAsia="Arial Unicode MS"/>
        </w:rPr>
        <w:t>,</w:t>
      </w:r>
      <w:r>
        <w:rPr>
          <w:rFonts w:eastAsia="Arial Unicode MS"/>
        </w:rPr>
        <w:t xml:space="preserve"> mais sans les sous-titres. </w:t>
      </w:r>
    </w:p>
    <w:p w14:paraId="69986229" w14:textId="0F297553" w:rsidR="00493B2C" w:rsidRPr="00D35FE0" w:rsidRDefault="00493B2C" w:rsidP="002D7815">
      <w:pPr>
        <w:pStyle w:val="Paragraphedeliste"/>
        <w:numPr>
          <w:ilvl w:val="0"/>
          <w:numId w:val="3"/>
        </w:numPr>
        <w:rPr>
          <w:i/>
          <w:iCs/>
        </w:rPr>
      </w:pPr>
      <w:r>
        <w:rPr>
          <w:rFonts w:eastAsia="Arial Unicode MS"/>
        </w:rPr>
        <w:t>Inviter les groupes à comparer leurs réponses avec le groupe voisin. Faire la mise en commun en projetant l’activité. Proposer à un</w:t>
      </w:r>
      <w:r w:rsidR="00197C2E">
        <w:rPr>
          <w:rFonts w:eastAsia="Arial Unicode MS"/>
        </w:rPr>
        <w:t>.</w:t>
      </w:r>
      <w:r w:rsidR="003E3C7D">
        <w:rPr>
          <w:rFonts w:eastAsia="Arial Unicode MS"/>
        </w:rPr>
        <w:t>e</w:t>
      </w:r>
      <w:r>
        <w:rPr>
          <w:rFonts w:eastAsia="Arial Unicode MS"/>
        </w:rPr>
        <w:t xml:space="preserve"> volontaire de compléter l’activité. </w:t>
      </w:r>
    </w:p>
    <w:p w14:paraId="27CDD970" w14:textId="6A8B90D9" w:rsidR="00D93A8A" w:rsidRPr="00D35FE0" w:rsidRDefault="00517CA0" w:rsidP="00D93A8A">
      <w:pPr>
        <w:rPr>
          <w:iCs/>
          <w:lang w:val="fr-FR"/>
        </w:rPr>
      </w:pPr>
      <w:r>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ADE8510" w14:textId="6CA8B81F" w:rsidR="005300F5" w:rsidRPr="000F189B" w:rsidRDefault="005300F5" w:rsidP="005300F5">
      <w:pPr>
        <w:spacing w:line="276" w:lineRule="auto"/>
        <w:rPr>
          <w:bCs/>
          <w:lang w:val="fr-FR"/>
        </w:rPr>
      </w:pPr>
      <w:r w:rsidRPr="000F189B">
        <w:rPr>
          <w:bCs/>
          <w:lang w:val="fr-FR"/>
        </w:rPr>
        <w:t xml:space="preserve">Le présentateur est en Irlande, dans </w:t>
      </w:r>
      <w:r w:rsidRPr="005300F5">
        <w:rPr>
          <w:b/>
          <w:lang w:val="fr-FR"/>
        </w:rPr>
        <w:t>une école</w:t>
      </w:r>
      <w:r>
        <w:rPr>
          <w:lang w:val="fr-FR"/>
        </w:rPr>
        <w:t xml:space="preserve"> qui s’appelle Presentation</w:t>
      </w:r>
      <w:bookmarkStart w:id="0" w:name="_GoBack"/>
      <w:bookmarkEnd w:id="0"/>
      <w:r w:rsidRPr="000F189B">
        <w:rPr>
          <w:bCs/>
          <w:lang w:val="fr-FR"/>
        </w:rPr>
        <w:t xml:space="preserve">. Les élèves apprennent </w:t>
      </w:r>
      <w:r w:rsidRPr="005300F5">
        <w:rPr>
          <w:b/>
          <w:lang w:val="fr-FR"/>
        </w:rPr>
        <w:t xml:space="preserve">la langue </w:t>
      </w:r>
      <w:r>
        <w:rPr>
          <w:bCs/>
          <w:lang w:val="fr-FR"/>
        </w:rPr>
        <w:t>f</w:t>
      </w:r>
      <w:r w:rsidRPr="00CE5AE2">
        <w:rPr>
          <w:bCs/>
          <w:lang w:val="fr-FR"/>
        </w:rPr>
        <w:t>rançais</w:t>
      </w:r>
      <w:r>
        <w:rPr>
          <w:bCs/>
          <w:lang w:val="fr-FR"/>
        </w:rPr>
        <w:t>e</w:t>
      </w:r>
      <w:r w:rsidRPr="000F189B">
        <w:rPr>
          <w:bCs/>
          <w:lang w:val="fr-FR"/>
        </w:rPr>
        <w:t>. Leur professeur</w:t>
      </w:r>
      <w:r>
        <w:rPr>
          <w:bCs/>
          <w:lang w:val="fr-FR"/>
        </w:rPr>
        <w:t>e</w:t>
      </w:r>
      <w:r w:rsidRPr="000F189B">
        <w:rPr>
          <w:bCs/>
          <w:lang w:val="fr-FR"/>
        </w:rPr>
        <w:t xml:space="preserve"> organise </w:t>
      </w:r>
      <w:r w:rsidRPr="00CE5AE2">
        <w:rPr>
          <w:b/>
          <w:lang w:val="fr-FR"/>
        </w:rPr>
        <w:t>un</w:t>
      </w:r>
      <w:r w:rsidRPr="005300F5">
        <w:rPr>
          <w:b/>
          <w:bCs/>
          <w:lang w:val="fr-FR"/>
        </w:rPr>
        <w:t xml:space="preserve"> voyage</w:t>
      </w:r>
      <w:r w:rsidRPr="000F189B">
        <w:rPr>
          <w:bCs/>
          <w:lang w:val="fr-FR"/>
        </w:rPr>
        <w:t xml:space="preserve"> </w:t>
      </w:r>
      <w:r>
        <w:rPr>
          <w:bCs/>
          <w:lang w:val="fr-FR"/>
        </w:rPr>
        <w:t xml:space="preserve">pour découvrir la </w:t>
      </w:r>
      <w:r w:rsidRPr="000F189B">
        <w:rPr>
          <w:bCs/>
          <w:lang w:val="fr-FR"/>
        </w:rPr>
        <w:t>Normandie</w:t>
      </w:r>
      <w:r>
        <w:rPr>
          <w:bCs/>
          <w:lang w:val="fr-FR"/>
        </w:rPr>
        <w:t xml:space="preserve">. C’est </w:t>
      </w:r>
      <w:r w:rsidRPr="00257882">
        <w:rPr>
          <w:b/>
          <w:lang w:val="fr-FR"/>
        </w:rPr>
        <w:t>une région</w:t>
      </w:r>
      <w:r>
        <w:rPr>
          <w:bCs/>
          <w:lang w:val="fr-FR"/>
        </w:rPr>
        <w:t xml:space="preserve"> magnifique qui a beaucoup de liens avec l’Irlande.</w:t>
      </w:r>
      <w:r w:rsidRPr="000F189B">
        <w:rPr>
          <w:bCs/>
          <w:lang w:val="fr-FR"/>
        </w:rPr>
        <w:t xml:space="preserve"> </w:t>
      </w:r>
    </w:p>
    <w:p w14:paraId="558FCD6E" w14:textId="77777777" w:rsidR="006F60C4" w:rsidRPr="00D35FE0" w:rsidRDefault="006F60C4" w:rsidP="00704307">
      <w:pPr>
        <w:rPr>
          <w:iCs/>
          <w:lang w:val="fr-FR"/>
        </w:rPr>
      </w:pPr>
    </w:p>
    <w:p w14:paraId="3D593F7C" w14:textId="591706F1" w:rsidR="00704307" w:rsidRDefault="00517CA0" w:rsidP="00704307">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122EB3" w:rsidRPr="00660385">
        <w:rPr>
          <w:noProof/>
          <w:lang w:val="fr-FR"/>
        </w:rPr>
        <w:t xml:space="preserve"> </w:t>
      </w:r>
      <w:r w:rsidR="00122EB3">
        <w:rPr>
          <w:noProof/>
        </w:rPr>
        <w:drawing>
          <wp:inline distT="0" distB="0" distL="0" distR="0" wp14:anchorId="60BD3FA6" wp14:editId="573FA144">
            <wp:extent cx="1781175" cy="361950"/>
            <wp:effectExtent l="0" t="0" r="9525" b="0"/>
            <wp:docPr id="40" name="Image 40"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40" name="Image 40" descr="C:\Users\VMOISAN\AppData\Local\Microsoft\Windows\INetCache\Content.Word\3. compréhension.png"/>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704307">
      <w:pPr>
        <w:rPr>
          <w:iCs/>
          <w:lang w:val="fr-FR"/>
        </w:rPr>
      </w:pPr>
    </w:p>
    <w:p w14:paraId="2F4F8577" w14:textId="77777777" w:rsidR="00704307" w:rsidRPr="00D35FE0" w:rsidRDefault="00704307" w:rsidP="00704307">
      <w:pPr>
        <w:rPr>
          <w:b/>
          <w:lang w:val="fr-FR"/>
        </w:rPr>
      </w:pPr>
      <w:r w:rsidRPr="00D35FE0">
        <w:rPr>
          <w:b/>
          <w:lang w:val="fr-FR"/>
        </w:rPr>
        <w:t>Consigne</w:t>
      </w:r>
    </w:p>
    <w:p w14:paraId="185C8963" w14:textId="782C9EA8" w:rsidR="00396052" w:rsidRPr="009354D7" w:rsidRDefault="009354D7" w:rsidP="00704307">
      <w:pPr>
        <w:rPr>
          <w:bCs/>
          <w:lang w:val="fr-FR"/>
        </w:rPr>
      </w:pPr>
      <w:bookmarkStart w:id="1" w:name="_Hlk188278687"/>
      <w:r w:rsidRPr="009354D7">
        <w:rPr>
          <w:bCs/>
          <w:lang w:val="fr-FR"/>
        </w:rPr>
        <w:t xml:space="preserve">Lisez les mots. Écoutez la vidéo. </w:t>
      </w:r>
      <w:r w:rsidRPr="006230FB">
        <w:rPr>
          <w:bCs/>
          <w:lang w:val="fr-FR"/>
        </w:rPr>
        <w:t>Faites 3 phrases</w:t>
      </w:r>
      <w:r w:rsidR="00FB7720" w:rsidRPr="006230FB">
        <w:rPr>
          <w:bCs/>
          <w:lang w:val="fr-FR"/>
        </w:rPr>
        <w:t> : une</w:t>
      </w:r>
      <w:r w:rsidRPr="006230FB">
        <w:rPr>
          <w:bCs/>
          <w:lang w:val="fr-FR"/>
        </w:rPr>
        <w:t xml:space="preserve"> pour</w:t>
      </w:r>
      <w:r w:rsidRPr="00136B1D">
        <w:rPr>
          <w:bCs/>
          <w:lang w:val="fr-FR"/>
        </w:rPr>
        <w:t xml:space="preserve"> décrire l’école, </w:t>
      </w:r>
      <w:r w:rsidR="00FB7720" w:rsidRPr="00136B1D">
        <w:rPr>
          <w:bCs/>
          <w:lang w:val="fr-FR"/>
        </w:rPr>
        <w:t xml:space="preserve">une pour décrire </w:t>
      </w:r>
      <w:r w:rsidRPr="00136B1D">
        <w:rPr>
          <w:bCs/>
          <w:lang w:val="fr-FR"/>
        </w:rPr>
        <w:t xml:space="preserve">les élèves et </w:t>
      </w:r>
      <w:r w:rsidR="00FB7720" w:rsidRPr="00136B1D">
        <w:rPr>
          <w:bCs/>
          <w:lang w:val="fr-FR"/>
        </w:rPr>
        <w:t xml:space="preserve">une pour décrire </w:t>
      </w:r>
      <w:r w:rsidRPr="00136B1D">
        <w:rPr>
          <w:bCs/>
          <w:lang w:val="fr-FR"/>
        </w:rPr>
        <w:t>la professeure.</w:t>
      </w:r>
      <w:bookmarkEnd w:id="1"/>
      <w:r w:rsidRPr="009354D7">
        <w:rPr>
          <w:bCs/>
          <w:lang w:val="fr-FR"/>
        </w:rPr>
        <w:t xml:space="preserve">   </w:t>
      </w:r>
    </w:p>
    <w:p w14:paraId="7CCC66A2" w14:textId="77777777" w:rsidR="00A240AB" w:rsidRPr="00FB7720" w:rsidRDefault="00A240AB" w:rsidP="00704307">
      <w:pPr>
        <w:rPr>
          <w:sz w:val="14"/>
          <w:szCs w:val="16"/>
          <w:lang w:val="fr-FR"/>
        </w:rPr>
      </w:pPr>
    </w:p>
    <w:p w14:paraId="310F5962" w14:textId="77777777" w:rsidR="00704307" w:rsidRPr="00D35FE0" w:rsidRDefault="00704307" w:rsidP="00704307">
      <w:pPr>
        <w:rPr>
          <w:b/>
          <w:lang w:val="fr-FR"/>
        </w:rPr>
      </w:pPr>
      <w:r w:rsidRPr="00D35FE0">
        <w:rPr>
          <w:b/>
          <w:lang w:val="fr-FR"/>
        </w:rPr>
        <w:t xml:space="preserve">Mise en œuvre </w:t>
      </w:r>
    </w:p>
    <w:p w14:paraId="34E4C3D8" w14:textId="5B5E77E1" w:rsidR="00704307" w:rsidRPr="00A240AB" w:rsidRDefault="005300F5" w:rsidP="00704307">
      <w:pPr>
        <w:pStyle w:val="Paragraphedeliste"/>
        <w:numPr>
          <w:ilvl w:val="0"/>
          <w:numId w:val="3"/>
        </w:numPr>
        <w:rPr>
          <w:i/>
          <w:iCs/>
        </w:rPr>
      </w:pPr>
      <w:r>
        <w:rPr>
          <w:rFonts w:eastAsia="Arial Unicode MS"/>
        </w:rPr>
        <w:t>Conserver les groupes de l’activité précédent</w:t>
      </w:r>
      <w:r w:rsidR="00A240AB">
        <w:rPr>
          <w:rFonts w:eastAsia="Arial Unicode MS"/>
        </w:rPr>
        <w:t>e</w:t>
      </w:r>
      <w:r>
        <w:rPr>
          <w:rFonts w:eastAsia="Arial Unicode MS"/>
        </w:rPr>
        <w:t xml:space="preserve">. </w:t>
      </w:r>
    </w:p>
    <w:p w14:paraId="7184EDE9" w14:textId="770F61E0" w:rsidR="00A240AB" w:rsidRPr="00A240AB" w:rsidRDefault="00A240AB" w:rsidP="00704307">
      <w:pPr>
        <w:pStyle w:val="Paragraphedeliste"/>
        <w:numPr>
          <w:ilvl w:val="0"/>
          <w:numId w:val="3"/>
        </w:numPr>
        <w:rPr>
          <w:i/>
          <w:iCs/>
        </w:rPr>
      </w:pPr>
      <w:r>
        <w:rPr>
          <w:rFonts w:eastAsia="Arial Unicode MS"/>
        </w:rPr>
        <w:t xml:space="preserve">Attribuer un chiffre </w:t>
      </w:r>
      <w:r w:rsidR="003E3C7D">
        <w:rPr>
          <w:rFonts w:eastAsia="Arial Unicode MS"/>
        </w:rPr>
        <w:t xml:space="preserve">entre 1 et 3 </w:t>
      </w:r>
      <w:r>
        <w:rPr>
          <w:rFonts w:eastAsia="Arial Unicode MS"/>
        </w:rPr>
        <w:t xml:space="preserve">à chaque </w:t>
      </w:r>
      <w:r w:rsidR="003E3C7D">
        <w:rPr>
          <w:rFonts w:eastAsia="Arial Unicode MS"/>
        </w:rPr>
        <w:t>membr</w:t>
      </w:r>
      <w:r>
        <w:rPr>
          <w:rFonts w:eastAsia="Arial Unicode MS"/>
        </w:rPr>
        <w:t>e du groupe. Demander à l’apprenant</w:t>
      </w:r>
      <w:r w:rsidR="00197C2E">
        <w:rPr>
          <w:rFonts w:eastAsia="Arial Unicode MS"/>
        </w:rPr>
        <w:t>.</w:t>
      </w:r>
      <w:r>
        <w:rPr>
          <w:rFonts w:eastAsia="Arial Unicode MS"/>
        </w:rPr>
        <w:t xml:space="preserve">e 1 de s’occuper de </w:t>
      </w:r>
      <w:r w:rsidR="00122EB3">
        <w:rPr>
          <w:rFonts w:eastAsia="Arial Unicode MS"/>
        </w:rPr>
        <w:t>rédiger</w:t>
      </w:r>
      <w:r>
        <w:rPr>
          <w:rFonts w:eastAsia="Arial Unicode MS"/>
        </w:rPr>
        <w:t xml:space="preserve"> la première phrase de chaque catégorie, à l’apprenant</w:t>
      </w:r>
      <w:r w:rsidR="00197C2E">
        <w:rPr>
          <w:rFonts w:eastAsia="Arial Unicode MS"/>
        </w:rPr>
        <w:t>.</w:t>
      </w:r>
      <w:r>
        <w:rPr>
          <w:rFonts w:eastAsia="Arial Unicode MS"/>
        </w:rPr>
        <w:t>e 2 la deuxième et à l’apprenant</w:t>
      </w:r>
      <w:r w:rsidR="00197C2E">
        <w:rPr>
          <w:rFonts w:eastAsia="Arial Unicode MS"/>
        </w:rPr>
        <w:t>.</w:t>
      </w:r>
      <w:r w:rsidR="00CE6BF8">
        <w:rPr>
          <w:rFonts w:eastAsia="Arial Unicode MS"/>
        </w:rPr>
        <w:t>e</w:t>
      </w:r>
      <w:r>
        <w:rPr>
          <w:rFonts w:eastAsia="Arial Unicode MS"/>
        </w:rPr>
        <w:t xml:space="preserve"> 3 de la troisième. </w:t>
      </w:r>
    </w:p>
    <w:p w14:paraId="5029F103" w14:textId="21EF7604" w:rsidR="00A240AB" w:rsidRPr="00A240AB" w:rsidRDefault="00A240AB" w:rsidP="00704307">
      <w:pPr>
        <w:pStyle w:val="Paragraphedeliste"/>
        <w:numPr>
          <w:ilvl w:val="0"/>
          <w:numId w:val="3"/>
        </w:numPr>
        <w:rPr>
          <w:i/>
          <w:iCs/>
        </w:rPr>
      </w:pPr>
      <w:r>
        <w:rPr>
          <w:rFonts w:eastAsia="Arial Unicode MS"/>
        </w:rPr>
        <w:t xml:space="preserve">Diffuser </w:t>
      </w:r>
      <w:r w:rsidR="003E3C7D">
        <w:rPr>
          <w:rFonts w:eastAsia="Arial Unicode MS"/>
        </w:rPr>
        <w:t>la vidéo</w:t>
      </w:r>
      <w:r>
        <w:rPr>
          <w:rFonts w:eastAsia="Arial Unicode MS"/>
        </w:rPr>
        <w:t xml:space="preserve"> </w:t>
      </w:r>
      <w:r w:rsidRPr="00122EB3">
        <w:rPr>
          <w:rFonts w:eastAsia="Arial Unicode MS"/>
          <w:u w:val="single"/>
        </w:rPr>
        <w:t>avec le son</w:t>
      </w:r>
      <w:r>
        <w:rPr>
          <w:rFonts w:eastAsia="Arial Unicode MS"/>
        </w:rPr>
        <w:t xml:space="preserve"> et sans les sous-titres, jusqu’à 1’3</w:t>
      </w:r>
      <w:r w:rsidR="00122EB3">
        <w:rPr>
          <w:rFonts w:eastAsia="Arial Unicode MS"/>
        </w:rPr>
        <w:t>8</w:t>
      </w:r>
      <w:r>
        <w:rPr>
          <w:rFonts w:eastAsia="Arial Unicode MS"/>
        </w:rPr>
        <w:t xml:space="preserve">. Faire un arrêt </w:t>
      </w:r>
      <w:r w:rsidR="003E3C7D">
        <w:rPr>
          <w:rFonts w:eastAsia="Arial Unicode MS"/>
        </w:rPr>
        <w:t xml:space="preserve">sur image quand </w:t>
      </w:r>
      <w:r>
        <w:rPr>
          <w:rFonts w:eastAsia="Arial Unicode MS"/>
        </w:rPr>
        <w:t xml:space="preserve">le présentateur arrive dans l’école. </w:t>
      </w:r>
    </w:p>
    <w:p w14:paraId="224429E2" w14:textId="4D9914AC" w:rsidR="006F60C4" w:rsidRDefault="00A240AB" w:rsidP="00704307">
      <w:pPr>
        <w:pStyle w:val="Paragraphedeliste"/>
        <w:numPr>
          <w:ilvl w:val="0"/>
          <w:numId w:val="3"/>
        </w:numPr>
        <w:rPr>
          <w:rFonts w:eastAsia="Arial Unicode MS"/>
        </w:rPr>
      </w:pPr>
      <w:r>
        <w:rPr>
          <w:rFonts w:eastAsia="Arial Unicode MS"/>
        </w:rPr>
        <w:t>Faire la mise en commun en groupe</w:t>
      </w:r>
      <w:r w:rsidR="00122EB3">
        <w:rPr>
          <w:rFonts w:eastAsia="Arial Unicode MS"/>
        </w:rPr>
        <w:t>-</w:t>
      </w:r>
      <w:r>
        <w:rPr>
          <w:rFonts w:eastAsia="Arial Unicode MS"/>
        </w:rPr>
        <w:t>classe, à l’oral. Prendre en note les phrases les plus pertinentes, encourager les apprenant</w:t>
      </w:r>
      <w:r w:rsidR="00CE6BF8">
        <w:rPr>
          <w:rFonts w:eastAsia="Arial Unicode MS"/>
        </w:rPr>
        <w:t>·</w:t>
      </w:r>
      <w:r>
        <w:rPr>
          <w:rFonts w:eastAsia="Arial Unicode MS"/>
        </w:rPr>
        <w:t>e</w:t>
      </w:r>
      <w:r w:rsidR="00CE6BF8">
        <w:rPr>
          <w:rFonts w:eastAsia="Arial Unicode MS"/>
        </w:rPr>
        <w:t>·</w:t>
      </w:r>
      <w:r>
        <w:rPr>
          <w:rFonts w:eastAsia="Arial Unicode MS"/>
        </w:rPr>
        <w:t>s à ajouter des informations</w:t>
      </w:r>
      <w:r w:rsidR="001E3C04">
        <w:rPr>
          <w:rFonts w:eastAsia="Arial Unicode MS"/>
        </w:rPr>
        <w:t xml:space="preserve"> complémentaires quand c’est possible</w:t>
      </w:r>
      <w:r>
        <w:rPr>
          <w:rFonts w:eastAsia="Arial Unicode MS"/>
        </w:rPr>
        <w:t xml:space="preserve">. </w:t>
      </w:r>
      <w:r w:rsidR="006F60C4">
        <w:rPr>
          <w:rFonts w:eastAsia="Arial Unicode MS"/>
        </w:rPr>
        <w:br w:type="page"/>
      </w:r>
    </w:p>
    <w:p w14:paraId="4739F4A2" w14:textId="3996F1EF" w:rsidR="00D93A8A" w:rsidRPr="00D35FE0" w:rsidRDefault="00517CA0" w:rsidP="00D93A8A">
      <w:pPr>
        <w:rPr>
          <w:iCs/>
          <w:lang w:val="fr-FR"/>
        </w:rPr>
      </w:pPr>
      <w:r>
        <w:rPr>
          <w:iCs/>
          <w:noProof/>
          <w:lang w:val="fr-FR"/>
        </w:rPr>
        <w:lastRenderedPageBreak/>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70801799" w:rsidR="005E2048" w:rsidRPr="006F60C4" w:rsidRDefault="00A240AB" w:rsidP="006F60C4">
      <w:pPr>
        <w:pStyle w:val="Paragraphedeliste"/>
        <w:numPr>
          <w:ilvl w:val="0"/>
          <w:numId w:val="10"/>
        </w:numPr>
        <w:rPr>
          <w:iCs/>
        </w:rPr>
      </w:pPr>
      <w:r w:rsidRPr="006F60C4">
        <w:rPr>
          <w:b/>
          <w:bCs/>
          <w:iCs/>
        </w:rPr>
        <w:t>L’école </w:t>
      </w:r>
      <w:r w:rsidR="003E3C7D" w:rsidRPr="003E3C7D">
        <w:rPr>
          <w:bCs/>
          <w:iCs/>
        </w:rPr>
        <w:sym w:font="Wingdings 3" w:char="F05F"/>
      </w:r>
      <w:r w:rsidRPr="003E3C7D">
        <w:rPr>
          <w:iCs/>
        </w:rPr>
        <w:t xml:space="preserve"> </w:t>
      </w:r>
      <w:r w:rsidRPr="006F60C4">
        <w:rPr>
          <w:iCs/>
        </w:rPr>
        <w:t>L’école est à Wexford</w:t>
      </w:r>
      <w:r w:rsidR="00122EB3">
        <w:rPr>
          <w:iCs/>
        </w:rPr>
        <w:t xml:space="preserve"> </w:t>
      </w:r>
      <w:r w:rsidRPr="006F60C4">
        <w:rPr>
          <w:iCs/>
        </w:rPr>
        <w:t xml:space="preserve">en Irlande. / </w:t>
      </w:r>
      <w:r w:rsidR="00FB7720" w:rsidRPr="00136B1D">
        <w:rPr>
          <w:iCs/>
        </w:rPr>
        <w:t>C’est une école pour les</w:t>
      </w:r>
      <w:r w:rsidR="006D2C4A" w:rsidRPr="00136B1D">
        <w:rPr>
          <w:iCs/>
        </w:rPr>
        <w:t xml:space="preserve"> filles</w:t>
      </w:r>
      <w:r w:rsidRPr="00136B1D">
        <w:rPr>
          <w:iCs/>
        </w:rPr>
        <w:t>.</w:t>
      </w:r>
      <w:r w:rsidR="00DC789F">
        <w:rPr>
          <w:iCs/>
        </w:rPr>
        <w:t xml:space="preserve"> C’est une école de filles</w:t>
      </w:r>
      <w:r w:rsidR="003E3C7D">
        <w:rPr>
          <w:iCs/>
        </w:rPr>
        <w:t>.</w:t>
      </w:r>
      <w:r w:rsidRPr="006F60C4">
        <w:rPr>
          <w:iCs/>
        </w:rPr>
        <w:t xml:space="preserve"> / </w:t>
      </w:r>
      <w:r w:rsidR="00DC789F">
        <w:rPr>
          <w:iCs/>
        </w:rPr>
        <w:t>Il y a</w:t>
      </w:r>
      <w:r w:rsidRPr="006F60C4">
        <w:rPr>
          <w:iCs/>
        </w:rPr>
        <w:t xml:space="preserve"> </w:t>
      </w:r>
      <w:r w:rsidRPr="00122EB3">
        <w:t>1</w:t>
      </w:r>
      <w:r w:rsidR="00122EB3">
        <w:t> </w:t>
      </w:r>
      <w:r w:rsidRPr="00122EB3">
        <w:t>000</w:t>
      </w:r>
      <w:r w:rsidRPr="006F60C4">
        <w:rPr>
          <w:iCs/>
        </w:rPr>
        <w:t xml:space="preserve"> élèves. </w:t>
      </w:r>
    </w:p>
    <w:p w14:paraId="2458D826" w14:textId="49EF6076" w:rsidR="00A240AB" w:rsidRPr="006F60C4" w:rsidRDefault="00A240AB" w:rsidP="006F60C4">
      <w:pPr>
        <w:pStyle w:val="Paragraphedeliste"/>
        <w:numPr>
          <w:ilvl w:val="0"/>
          <w:numId w:val="10"/>
        </w:numPr>
        <w:rPr>
          <w:iCs/>
        </w:rPr>
      </w:pPr>
      <w:r w:rsidRPr="006F60C4">
        <w:rPr>
          <w:b/>
          <w:bCs/>
          <w:iCs/>
        </w:rPr>
        <w:t>Les élèves </w:t>
      </w:r>
      <w:r w:rsidR="003E3C7D" w:rsidRPr="003E3C7D">
        <w:rPr>
          <w:bCs/>
          <w:iCs/>
        </w:rPr>
        <w:sym w:font="Wingdings 3" w:char="F05F"/>
      </w:r>
      <w:r w:rsidR="003E3C7D" w:rsidRPr="003E3C7D">
        <w:rPr>
          <w:iCs/>
        </w:rPr>
        <w:t xml:space="preserve"> </w:t>
      </w:r>
      <w:r w:rsidRPr="006F60C4">
        <w:rPr>
          <w:iCs/>
        </w:rPr>
        <w:t>Les élèves portent</w:t>
      </w:r>
      <w:r w:rsidR="00EE2A21">
        <w:rPr>
          <w:iCs/>
        </w:rPr>
        <w:t>/ont</w:t>
      </w:r>
      <w:r w:rsidRPr="006F60C4">
        <w:rPr>
          <w:iCs/>
        </w:rPr>
        <w:t xml:space="preserve"> un uniforme (vert, c’est une jupe et un pull.) / Elles jouent au </w:t>
      </w:r>
      <w:r w:rsidRPr="006230FB">
        <w:rPr>
          <w:iCs/>
        </w:rPr>
        <w:t>camogie</w:t>
      </w:r>
      <w:r w:rsidRPr="006F60C4">
        <w:rPr>
          <w:iCs/>
        </w:rPr>
        <w:t xml:space="preserve"> </w:t>
      </w:r>
      <w:r w:rsidR="001E3C04" w:rsidRPr="006F60C4">
        <w:rPr>
          <w:iCs/>
        </w:rPr>
        <w:t>(</w:t>
      </w:r>
      <w:r w:rsidRPr="006F60C4">
        <w:rPr>
          <w:iCs/>
        </w:rPr>
        <w:t>un sport irlandais.</w:t>
      </w:r>
      <w:r w:rsidR="001E3C04" w:rsidRPr="006F60C4">
        <w:rPr>
          <w:iCs/>
        </w:rPr>
        <w:t>)</w:t>
      </w:r>
      <w:r w:rsidRPr="006F60C4">
        <w:rPr>
          <w:iCs/>
        </w:rPr>
        <w:t xml:space="preserve"> / </w:t>
      </w:r>
      <w:r w:rsidR="00EE2A21">
        <w:rPr>
          <w:iCs/>
        </w:rPr>
        <w:t xml:space="preserve">Le </w:t>
      </w:r>
      <w:r w:rsidR="00EE2A21" w:rsidRPr="006230FB">
        <w:rPr>
          <w:iCs/>
        </w:rPr>
        <w:t>camogie</w:t>
      </w:r>
      <w:r w:rsidR="00EE2A21">
        <w:rPr>
          <w:iCs/>
        </w:rPr>
        <w:t xml:space="preserve"> est un sport irlandais / </w:t>
      </w:r>
      <w:r w:rsidRPr="006F60C4">
        <w:rPr>
          <w:iCs/>
        </w:rPr>
        <w:t xml:space="preserve">Elles chantent dans une chorale. </w:t>
      </w:r>
    </w:p>
    <w:p w14:paraId="7B2C2EB7" w14:textId="351CA370" w:rsidR="005E2048" w:rsidRPr="006F60C4" w:rsidRDefault="001E3C04" w:rsidP="006F60C4">
      <w:pPr>
        <w:pStyle w:val="Paragraphedeliste"/>
        <w:numPr>
          <w:ilvl w:val="0"/>
          <w:numId w:val="10"/>
        </w:numPr>
        <w:rPr>
          <w:iCs/>
        </w:rPr>
      </w:pPr>
      <w:r w:rsidRPr="006F60C4">
        <w:rPr>
          <w:b/>
          <w:bCs/>
          <w:iCs/>
        </w:rPr>
        <w:t>La</w:t>
      </w:r>
      <w:r w:rsidR="00A240AB" w:rsidRPr="006F60C4">
        <w:rPr>
          <w:b/>
          <w:bCs/>
          <w:iCs/>
        </w:rPr>
        <w:t xml:space="preserve"> professeure </w:t>
      </w:r>
      <w:r w:rsidR="003E3C7D" w:rsidRPr="003E3C7D">
        <w:rPr>
          <w:bCs/>
          <w:iCs/>
        </w:rPr>
        <w:sym w:font="Wingdings 3" w:char="F05F"/>
      </w:r>
      <w:r w:rsidR="003E3C7D" w:rsidRPr="003E3C7D">
        <w:rPr>
          <w:iCs/>
        </w:rPr>
        <w:t xml:space="preserve"> </w:t>
      </w:r>
      <w:r w:rsidR="00A240AB" w:rsidRPr="006F60C4">
        <w:rPr>
          <w:iCs/>
        </w:rPr>
        <w:t xml:space="preserve">La professeure s’appelle Sandrine. / Elle est française. / </w:t>
      </w:r>
      <w:r w:rsidR="00122EB3">
        <w:rPr>
          <w:iCs/>
        </w:rPr>
        <w:t>E</w:t>
      </w:r>
      <w:r w:rsidR="00A240AB" w:rsidRPr="006F60C4">
        <w:rPr>
          <w:iCs/>
        </w:rPr>
        <w:t xml:space="preserve">lle présente la Normandie </w:t>
      </w:r>
      <w:r w:rsidRPr="006F60C4">
        <w:rPr>
          <w:iCs/>
        </w:rPr>
        <w:t>(</w:t>
      </w:r>
      <w:r w:rsidR="00A240AB" w:rsidRPr="006F60C4">
        <w:rPr>
          <w:iCs/>
        </w:rPr>
        <w:t>française et irlandaise</w:t>
      </w:r>
      <w:r w:rsidRPr="006F60C4">
        <w:rPr>
          <w:iCs/>
        </w:rPr>
        <w:t>)</w:t>
      </w:r>
      <w:r w:rsidR="00A240AB" w:rsidRPr="006F60C4">
        <w:rPr>
          <w:iCs/>
        </w:rPr>
        <w:t>.</w:t>
      </w:r>
      <w:r w:rsidR="00DC789F">
        <w:rPr>
          <w:iCs/>
        </w:rPr>
        <w:t xml:space="preserve"> Elle aime la Normandie. Elle parle de la Normandie. </w:t>
      </w:r>
    </w:p>
    <w:p w14:paraId="3CBDA3D3" w14:textId="77777777" w:rsidR="00704307" w:rsidRPr="00D35FE0" w:rsidRDefault="00704307" w:rsidP="00704307">
      <w:pPr>
        <w:rPr>
          <w:iCs/>
          <w:lang w:val="fr-FR"/>
        </w:rPr>
      </w:pPr>
    </w:p>
    <w:p w14:paraId="5242B7F5" w14:textId="7CB8A9B1" w:rsidR="00704307" w:rsidRPr="00D35FE0" w:rsidRDefault="00517CA0" w:rsidP="00704307">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704307">
      <w:pPr>
        <w:rPr>
          <w:b/>
          <w:lang w:val="fr-FR"/>
        </w:rPr>
      </w:pPr>
    </w:p>
    <w:p w14:paraId="39D71A73" w14:textId="77777777" w:rsidR="00704307" w:rsidRPr="00D35FE0" w:rsidRDefault="00704307" w:rsidP="00704307">
      <w:pPr>
        <w:rPr>
          <w:b/>
          <w:lang w:val="fr-FR"/>
        </w:rPr>
      </w:pPr>
      <w:r w:rsidRPr="00D35FE0">
        <w:rPr>
          <w:b/>
          <w:lang w:val="fr-FR"/>
        </w:rPr>
        <w:t>Consigne</w:t>
      </w:r>
    </w:p>
    <w:p w14:paraId="09205744" w14:textId="040BB9A6" w:rsidR="00396052" w:rsidRPr="0098323B" w:rsidRDefault="0098323B" w:rsidP="00704307">
      <w:pPr>
        <w:rPr>
          <w:bCs/>
          <w:lang w:val="fr-FR"/>
        </w:rPr>
      </w:pPr>
      <w:r w:rsidRPr="0098323B">
        <w:rPr>
          <w:bCs/>
          <w:lang w:val="fr-FR"/>
        </w:rPr>
        <w:t>Écoutez l</w:t>
      </w:r>
      <w:bookmarkStart w:id="2" w:name="_Hlk188280200"/>
      <w:r w:rsidR="009354D7">
        <w:rPr>
          <w:bCs/>
          <w:lang w:val="fr-FR"/>
        </w:rPr>
        <w:t>a vidéo</w:t>
      </w:r>
      <w:r w:rsidRPr="0098323B">
        <w:rPr>
          <w:bCs/>
          <w:lang w:val="fr-FR"/>
        </w:rPr>
        <w:t xml:space="preserve"> et choisissez les bonnes réponses.</w:t>
      </w:r>
      <w:bookmarkEnd w:id="2"/>
      <w:r w:rsidRPr="0098323B">
        <w:rPr>
          <w:bCs/>
          <w:lang w:val="fr-FR"/>
        </w:rPr>
        <w:t xml:space="preserve">  </w:t>
      </w:r>
    </w:p>
    <w:p w14:paraId="7942CE50" w14:textId="77777777" w:rsidR="0098323B" w:rsidRPr="00D35FE0" w:rsidRDefault="0098323B" w:rsidP="00704307">
      <w:pPr>
        <w:rPr>
          <w:lang w:val="fr-FR"/>
        </w:rPr>
      </w:pPr>
    </w:p>
    <w:p w14:paraId="38C07D15" w14:textId="77777777" w:rsidR="00704307" w:rsidRPr="00D35FE0" w:rsidRDefault="00704307" w:rsidP="00704307">
      <w:pPr>
        <w:rPr>
          <w:b/>
          <w:lang w:val="fr-FR"/>
        </w:rPr>
      </w:pPr>
      <w:r w:rsidRPr="00D35FE0">
        <w:rPr>
          <w:b/>
          <w:lang w:val="fr-FR"/>
        </w:rPr>
        <w:t xml:space="preserve">Mise en œuvre </w:t>
      </w:r>
    </w:p>
    <w:p w14:paraId="69C978DF" w14:textId="2245E8B7" w:rsidR="00EA610C" w:rsidRPr="00EA610C" w:rsidRDefault="00EA610C" w:rsidP="0098323B">
      <w:pPr>
        <w:pStyle w:val="Paragraphedeliste"/>
        <w:numPr>
          <w:ilvl w:val="0"/>
          <w:numId w:val="3"/>
        </w:numPr>
      </w:pPr>
      <w:r w:rsidRPr="00EA610C">
        <w:t>Inviter les apprenant.es à prendre connaissance de l’activité 4. S’assurer qu’il n’y a pas de difficultés lexicales.</w:t>
      </w:r>
    </w:p>
    <w:p w14:paraId="6948E882" w14:textId="31D08A89" w:rsidR="0098323B" w:rsidRPr="00EA610C" w:rsidRDefault="0098323B" w:rsidP="0098323B">
      <w:pPr>
        <w:pStyle w:val="Paragraphedeliste"/>
        <w:numPr>
          <w:ilvl w:val="0"/>
          <w:numId w:val="3"/>
        </w:numPr>
      </w:pPr>
      <w:r w:rsidRPr="00EA610C">
        <w:rPr>
          <w:rFonts w:eastAsia="Arial Unicode MS"/>
        </w:rPr>
        <w:t>Diffuser l</w:t>
      </w:r>
      <w:r w:rsidR="009354D7">
        <w:rPr>
          <w:rFonts w:eastAsia="Arial Unicode MS"/>
        </w:rPr>
        <w:t>a vidéo</w:t>
      </w:r>
      <w:r w:rsidRPr="00EA610C">
        <w:rPr>
          <w:rFonts w:eastAsia="Arial Unicode MS"/>
        </w:rPr>
        <w:t xml:space="preserve"> </w:t>
      </w:r>
      <w:r w:rsidRPr="009354D7">
        <w:rPr>
          <w:rFonts w:eastAsia="Arial Unicode MS"/>
          <w:u w:val="single"/>
        </w:rPr>
        <w:t>avec le son</w:t>
      </w:r>
      <w:r w:rsidRPr="00EA610C">
        <w:rPr>
          <w:rFonts w:eastAsia="Arial Unicode MS"/>
        </w:rPr>
        <w:t xml:space="preserve"> et sans les sous-titres, à partir de 1’0</w:t>
      </w:r>
      <w:r w:rsidR="003E3C7D">
        <w:rPr>
          <w:rFonts w:eastAsia="Arial Unicode MS"/>
        </w:rPr>
        <w:t>0</w:t>
      </w:r>
      <w:r w:rsidRPr="00EA610C">
        <w:rPr>
          <w:rFonts w:eastAsia="Arial Unicode MS"/>
        </w:rPr>
        <w:t xml:space="preserve">. </w:t>
      </w:r>
    </w:p>
    <w:p w14:paraId="731AC24B" w14:textId="30F701FB" w:rsidR="00EA610C" w:rsidRPr="00EA610C" w:rsidRDefault="00EA610C" w:rsidP="0098323B">
      <w:pPr>
        <w:pStyle w:val="Paragraphedeliste"/>
        <w:numPr>
          <w:ilvl w:val="0"/>
          <w:numId w:val="3"/>
        </w:numPr>
      </w:pPr>
      <w:r w:rsidRPr="00EA610C">
        <w:t>Faire la mise en commun à l’oral</w:t>
      </w:r>
      <w:r w:rsidR="006D2C4A">
        <w:t xml:space="preserve"> en invitant les volontaires à lire leurs réponses</w:t>
      </w:r>
      <w:r w:rsidR="006F60C4">
        <w:t xml:space="preserve"> à la classe</w:t>
      </w:r>
      <w:r w:rsidR="006D2C4A">
        <w:t xml:space="preserve">. </w:t>
      </w: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3DCE1D1" w14:textId="2BB56DC8" w:rsidR="00D93A8A" w:rsidRPr="00660385" w:rsidRDefault="00EA610C" w:rsidP="009354D7">
      <w:pPr>
        <w:rPr>
          <w:iCs/>
          <w:lang w:val="fr-FR"/>
        </w:rPr>
      </w:pPr>
      <w:r w:rsidRPr="00660385">
        <w:rPr>
          <w:iCs/>
          <w:lang w:val="fr-FR"/>
        </w:rPr>
        <w:t xml:space="preserve">1. jours / 2. des élèves français de leur âge / 3. découvrent la France / 4. connaît déjà </w:t>
      </w:r>
    </w:p>
    <w:p w14:paraId="7BD016EB" w14:textId="77777777" w:rsidR="00704307" w:rsidRPr="00D35FE0" w:rsidRDefault="00704307" w:rsidP="00704307">
      <w:pPr>
        <w:rPr>
          <w:iCs/>
          <w:lang w:val="fr-FR"/>
        </w:rPr>
      </w:pPr>
    </w:p>
    <w:p w14:paraId="790C2948" w14:textId="7DEB588C" w:rsidR="00704307" w:rsidRPr="00D35FE0" w:rsidRDefault="00517CA0" w:rsidP="00704307">
      <w:pPr>
        <w:rPr>
          <w:iCs/>
          <w:lang w:val="fr-FR"/>
        </w:rPr>
      </w:pPr>
      <w:r>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EA610C">
        <w:rPr>
          <w:noProof/>
          <w:lang w:val="fr-FR"/>
        </w:rPr>
        <w:drawing>
          <wp:inline distT="0" distB="0" distL="0" distR="0" wp14:anchorId="48B0DF22" wp14:editId="446CEC80">
            <wp:extent cx="1535430" cy="361950"/>
            <wp:effectExtent l="0" t="0" r="7620" b="0"/>
            <wp:docPr id="5" name="Image 5"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298AF5B" w14:textId="77777777" w:rsidR="00396052" w:rsidRPr="00D35FE0" w:rsidRDefault="00396052" w:rsidP="00704307">
      <w:pPr>
        <w:rPr>
          <w:b/>
          <w:lang w:val="fr-FR"/>
        </w:rPr>
      </w:pPr>
    </w:p>
    <w:p w14:paraId="168C2E2C" w14:textId="77777777" w:rsidR="00704307" w:rsidRPr="00D35FE0" w:rsidRDefault="00704307" w:rsidP="00704307">
      <w:pPr>
        <w:rPr>
          <w:b/>
          <w:lang w:val="fr-FR"/>
        </w:rPr>
      </w:pPr>
      <w:r w:rsidRPr="00D35FE0">
        <w:rPr>
          <w:b/>
          <w:lang w:val="fr-FR"/>
        </w:rPr>
        <w:t>Consigne</w:t>
      </w:r>
    </w:p>
    <w:p w14:paraId="1AD407FB" w14:textId="0C96DE6B" w:rsidR="00704307" w:rsidRPr="00D35FE0" w:rsidRDefault="006D2C4A" w:rsidP="00704307">
      <w:pPr>
        <w:rPr>
          <w:lang w:val="fr-FR"/>
        </w:rPr>
      </w:pPr>
      <w:r w:rsidRPr="006D2C4A">
        <w:rPr>
          <w:lang w:val="fr-FR"/>
        </w:rPr>
        <w:t xml:space="preserve">L’année prochaine, Sandrine et ses élèves </w:t>
      </w:r>
      <w:r w:rsidR="00EE2A21">
        <w:rPr>
          <w:lang w:val="fr-FR"/>
        </w:rPr>
        <w:t>vont</w:t>
      </w:r>
      <w:r w:rsidR="00EE2A21" w:rsidRPr="006D2C4A">
        <w:rPr>
          <w:lang w:val="fr-FR"/>
        </w:rPr>
        <w:t xml:space="preserve"> </w:t>
      </w:r>
      <w:r w:rsidRPr="006D2C4A">
        <w:rPr>
          <w:lang w:val="fr-FR"/>
        </w:rPr>
        <w:t xml:space="preserve">visiter </w:t>
      </w:r>
      <w:r w:rsidR="00EE2A21">
        <w:rPr>
          <w:lang w:val="fr-FR"/>
        </w:rPr>
        <w:t>n</w:t>
      </w:r>
      <w:r w:rsidRPr="006D2C4A">
        <w:rPr>
          <w:lang w:val="fr-FR"/>
        </w:rPr>
        <w:t xml:space="preserve">otre école. </w:t>
      </w:r>
      <w:r w:rsidR="003E3C7D">
        <w:rPr>
          <w:lang w:val="fr-FR"/>
        </w:rPr>
        <w:t>Faites des</w:t>
      </w:r>
      <w:r w:rsidRPr="006D2C4A">
        <w:rPr>
          <w:lang w:val="fr-FR"/>
        </w:rPr>
        <w:t xml:space="preserve"> phrases pour </w:t>
      </w:r>
      <w:r w:rsidR="003E3C7D">
        <w:rPr>
          <w:lang w:val="fr-FR"/>
        </w:rPr>
        <w:t xml:space="preserve">la </w:t>
      </w:r>
      <w:r w:rsidRPr="006D2C4A">
        <w:rPr>
          <w:lang w:val="fr-FR"/>
        </w:rPr>
        <w:t>présenter.</w:t>
      </w:r>
    </w:p>
    <w:p w14:paraId="5342F249" w14:textId="77777777" w:rsidR="00396052" w:rsidRPr="00D35FE0" w:rsidRDefault="00396052" w:rsidP="00704307">
      <w:pPr>
        <w:rPr>
          <w:lang w:val="fr-FR"/>
        </w:rPr>
      </w:pPr>
    </w:p>
    <w:p w14:paraId="4A55CD02" w14:textId="77777777" w:rsidR="00704307" w:rsidRPr="00D35FE0" w:rsidRDefault="00704307" w:rsidP="00704307">
      <w:pPr>
        <w:rPr>
          <w:b/>
          <w:lang w:val="fr-FR"/>
        </w:rPr>
      </w:pPr>
      <w:r w:rsidRPr="00D35FE0">
        <w:rPr>
          <w:b/>
          <w:lang w:val="fr-FR"/>
        </w:rPr>
        <w:t xml:space="preserve">Mise en œuvre </w:t>
      </w:r>
    </w:p>
    <w:p w14:paraId="28CE1305" w14:textId="4A449F3C" w:rsidR="009354D7" w:rsidRDefault="009354D7" w:rsidP="00704307">
      <w:pPr>
        <w:pStyle w:val="Paragraphedeliste"/>
        <w:numPr>
          <w:ilvl w:val="0"/>
          <w:numId w:val="3"/>
        </w:numPr>
      </w:pPr>
      <w:r>
        <w:t>Prévoir des feuilles (A3 si possible), des crayons</w:t>
      </w:r>
      <w:r w:rsidRPr="009354D7">
        <w:t xml:space="preserve"> </w:t>
      </w:r>
      <w:r w:rsidRPr="006D2C4A">
        <w:t>de couleur et des feutres</w:t>
      </w:r>
      <w:r>
        <w:t>.</w:t>
      </w:r>
    </w:p>
    <w:p w14:paraId="21DD3DCC" w14:textId="40707A73" w:rsidR="006D2C4A" w:rsidRPr="006D2C4A" w:rsidRDefault="006D2C4A" w:rsidP="00704307">
      <w:pPr>
        <w:pStyle w:val="Paragraphedeliste"/>
        <w:numPr>
          <w:ilvl w:val="0"/>
          <w:numId w:val="3"/>
        </w:numPr>
      </w:pPr>
      <w:r w:rsidRPr="006D2C4A">
        <w:t>Diviser la classe en 4 groupes.</w:t>
      </w:r>
    </w:p>
    <w:p w14:paraId="754CA755" w14:textId="7AF51EFB" w:rsidR="006D2C4A" w:rsidRDefault="006D2C4A" w:rsidP="00704307">
      <w:pPr>
        <w:pStyle w:val="Paragraphedeliste"/>
        <w:numPr>
          <w:ilvl w:val="0"/>
          <w:numId w:val="3"/>
        </w:numPr>
      </w:pPr>
      <w:r w:rsidRPr="006D2C4A">
        <w:t xml:space="preserve">Répartir </w:t>
      </w:r>
      <w:r w:rsidR="009354D7">
        <w:t>le matériel</w:t>
      </w:r>
      <w:r w:rsidRPr="006D2C4A">
        <w:t xml:space="preserve"> entre les groupes. </w:t>
      </w:r>
    </w:p>
    <w:p w14:paraId="210E689D" w14:textId="3354F206" w:rsidR="00524587" w:rsidRDefault="00524587" w:rsidP="00E14D52">
      <w:pPr>
        <w:pStyle w:val="Paragraphedeliste"/>
        <w:numPr>
          <w:ilvl w:val="0"/>
          <w:numId w:val="3"/>
        </w:numPr>
      </w:pPr>
      <w:r>
        <w:t xml:space="preserve">Attribuer à chaque groupe une thématique : uniforme, activités, classe de français, Journée de la Francophonie. Inciter les membres du groupe à se répartir les tâches entre l’écriture des phrases ou mots clés et l’illustration des concepts pour gagner du temps. </w:t>
      </w:r>
    </w:p>
    <w:p w14:paraId="6C51F3F3" w14:textId="6E55D084" w:rsidR="006F60C4" w:rsidRDefault="006F60C4" w:rsidP="00704307">
      <w:pPr>
        <w:pStyle w:val="Paragraphedeliste"/>
        <w:numPr>
          <w:ilvl w:val="0"/>
          <w:numId w:val="3"/>
        </w:numPr>
      </w:pPr>
      <w:r>
        <w:t xml:space="preserve">Laisser </w:t>
      </w:r>
      <w:r w:rsidR="008240C9">
        <w:t xml:space="preserve">quelques minutes de préparation aux groupes. Circuler entre eux pour apporter votre aide si nécessaire. </w:t>
      </w:r>
    </w:p>
    <w:p w14:paraId="6D2D4B44" w14:textId="1C1FE2A9" w:rsidR="008240C9" w:rsidRDefault="008240C9" w:rsidP="00704307">
      <w:pPr>
        <w:pStyle w:val="Paragraphedeliste"/>
        <w:numPr>
          <w:ilvl w:val="0"/>
          <w:numId w:val="3"/>
        </w:numPr>
      </w:pPr>
      <w:r>
        <w:t xml:space="preserve">Proposer à chaque groupe de présenter </w:t>
      </w:r>
      <w:r w:rsidRPr="00136B1D">
        <w:t xml:space="preserve">sa </w:t>
      </w:r>
      <w:r w:rsidR="008B2EB2" w:rsidRPr="00136B1D">
        <w:t>production</w:t>
      </w:r>
      <w:r w:rsidRPr="00136B1D">
        <w:t>.</w:t>
      </w:r>
      <w:r>
        <w:t xml:space="preserve"> Inviter les autres à ajouter des informations complémentaires. </w:t>
      </w:r>
    </w:p>
    <w:p w14:paraId="484D7F24" w14:textId="7A646ACE" w:rsidR="008240C9" w:rsidRPr="006D2C4A" w:rsidRDefault="008240C9" w:rsidP="00704307">
      <w:pPr>
        <w:pStyle w:val="Paragraphedeliste"/>
        <w:numPr>
          <w:ilvl w:val="0"/>
          <w:numId w:val="3"/>
        </w:numPr>
      </w:pPr>
      <w:r>
        <w:t xml:space="preserve">Afficher les productions des apprenant.es dans la classe. </w:t>
      </w:r>
    </w:p>
    <w:p w14:paraId="0E692B24" w14:textId="5F100ADC" w:rsidR="00D93A8A" w:rsidRPr="00D35FE0" w:rsidRDefault="00517CA0" w:rsidP="00D93A8A">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794F623" w14:textId="0F66233F" w:rsidR="00A60009" w:rsidRPr="004C0E79" w:rsidRDefault="008240C9" w:rsidP="003E3C7D">
      <w:pPr>
        <w:rPr>
          <w:iCs/>
          <w:lang w:val="fr-FR"/>
        </w:rPr>
      </w:pPr>
      <w:r w:rsidRPr="004C0E79">
        <w:rPr>
          <w:iCs/>
          <w:lang w:val="fr-FR"/>
        </w:rPr>
        <w:t>Notre école s’appelle le Lycée international Jean Mermoz.</w:t>
      </w:r>
      <w:r w:rsidR="00D51DD0" w:rsidRPr="004C0E79">
        <w:rPr>
          <w:iCs/>
          <w:lang w:val="fr-FR"/>
        </w:rPr>
        <w:t xml:space="preserve"> /</w:t>
      </w:r>
      <w:r w:rsidRPr="004C0E79">
        <w:rPr>
          <w:iCs/>
          <w:lang w:val="fr-FR"/>
        </w:rPr>
        <w:t xml:space="preserve"> </w:t>
      </w:r>
      <w:r w:rsidR="00D51DD0" w:rsidRPr="004C0E79">
        <w:rPr>
          <w:iCs/>
          <w:lang w:val="fr-FR"/>
        </w:rPr>
        <w:t>Nous portons un uniforme : c’est un pantalon bleu foncé et un polo blanc. / En activités, nous pratiquons le football et la natation. / En classe de français, nous apprenons à parler, à écrire et des mots nouveaux. / Pour la Journée de la Francophonie, nous organisons un festival de musiqu</w:t>
      </w:r>
      <w:r w:rsidR="009354D7" w:rsidRPr="004C0E79">
        <w:rPr>
          <w:iCs/>
          <w:lang w:val="fr-FR"/>
        </w:rPr>
        <w:t>e</w:t>
      </w:r>
      <w:r w:rsidR="00D51DD0" w:rsidRPr="004C0E79">
        <w:rPr>
          <w:iCs/>
          <w:lang w:val="fr-FR"/>
        </w:rPr>
        <w:t> : tout le monde chante !</w:t>
      </w:r>
    </w:p>
    <w:sectPr w:rsidR="00A60009" w:rsidRPr="004C0E79" w:rsidSect="00A33F16">
      <w:headerReference w:type="default" r:id="rId22"/>
      <w:footerReference w:type="default" r:id="rId23"/>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5D7710" w16cex:dateUtc="2025-02-17T07:51:00Z"/>
  <w16cex:commentExtensible w16cex:durableId="2B66D6A9" w16cex:dateUtc="2025-02-24T10:29:00Z"/>
  <w16cex:commentExtensible w16cex:durableId="2B752E38" w16cex:dateUtc="2025-03-07T07:35:00Z"/>
  <w16cex:commentExtensible w16cex:durableId="2B5E2281" w16cex:dateUtc="2025-02-17T20:02:00Z"/>
  <w16cex:commentExtensible w16cex:durableId="2B66D51F" w16cex:dateUtc="2025-02-24T10:23:00Z"/>
  <w16cex:commentExtensible w16cex:durableId="2B752E71" w16cex:dateUtc="2025-03-07T07:36:00Z"/>
  <w16cex:commentExtensible w16cex:durableId="2B5E26EF" w16cex:dateUtc="2025-02-17T20:21:00Z"/>
  <w16cex:commentExtensible w16cex:durableId="2B66D62A" w16cex:dateUtc="2025-02-24T10: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DC6E3" w14:textId="77777777" w:rsidR="009D48E2" w:rsidRDefault="009D48E2" w:rsidP="00A33F16">
      <w:pPr>
        <w:spacing w:line="240" w:lineRule="auto"/>
      </w:pPr>
      <w:r>
        <w:separator/>
      </w:r>
    </w:p>
  </w:endnote>
  <w:endnote w:type="continuationSeparator" w:id="0">
    <w:p w14:paraId="1120AB68" w14:textId="77777777" w:rsidR="009D48E2" w:rsidRDefault="009D48E2"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7CF01C13" w:rsidR="00A33F16" w:rsidRPr="00A33F16" w:rsidRDefault="00A33F16" w:rsidP="00A33F16">
          <w:pPr>
            <w:pStyle w:val="Pieddepage"/>
          </w:pPr>
          <w:r w:rsidRPr="00A33F16">
            <w:t xml:space="preserve">Conception : </w:t>
          </w:r>
          <w:r w:rsidR="006F60C4">
            <w:t>Alizée Giorgetta</w:t>
          </w:r>
          <w:r w:rsidRPr="00A33F16">
            <w:t xml:space="preserve">, </w:t>
          </w:r>
          <w:r w:rsidR="006F60C4">
            <w:t xml:space="preserve">CAVILAM – Alliance </w:t>
          </w:r>
          <w:r w:rsidR="00257882">
            <w:t>F</w:t>
          </w:r>
          <w:r w:rsidR="006F60C4">
            <w:t>rançaise</w:t>
          </w:r>
        </w:p>
        <w:p w14:paraId="54CDBDA9" w14:textId="1C53F1B5"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r w:rsidR="006230FB">
            <w:fldChar w:fldCharType="begin"/>
          </w:r>
          <w:r w:rsidR="006230FB">
            <w:instrText>NUMPAGES  \* Arabic  \* MERGEFORMAT</w:instrText>
          </w:r>
          <w:r w:rsidR="006230FB">
            <w:fldChar w:fldCharType="separate"/>
          </w:r>
          <w:r w:rsidR="001A011C">
            <w:rPr>
              <w:noProof/>
            </w:rPr>
            <w:t>5</w:t>
          </w:r>
          <w:r w:rsidR="006230FB">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92932" w14:textId="77777777" w:rsidR="009D48E2" w:rsidRDefault="009D48E2" w:rsidP="00A33F16">
      <w:pPr>
        <w:spacing w:line="240" w:lineRule="auto"/>
      </w:pPr>
      <w:r>
        <w:separator/>
      </w:r>
    </w:p>
  </w:footnote>
  <w:footnote w:type="continuationSeparator" w:id="0">
    <w:p w14:paraId="689CE0E4" w14:textId="77777777" w:rsidR="009D48E2" w:rsidRDefault="009D48E2"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54C29002" w:rsidR="00A33F16" w:rsidRDefault="001A011C" w:rsidP="00A33F16">
    <w:pPr>
      <w:pStyle w:val="En-tteniveau"/>
      <w:numPr>
        <w:ilvl w:val="0"/>
        <w:numId w:val="0"/>
      </w:numPr>
      <w:jc w:val="left"/>
    </w:pPr>
    <w:r>
      <w:rPr>
        <w:noProof/>
        <w:lang w:eastAsia="fr-FR"/>
      </w:rPr>
      <w:drawing>
        <wp:inline distT="0" distB="0" distL="0" distR="0" wp14:anchorId="5F50C968" wp14:editId="6357894D">
          <wp:extent cx="349885" cy="248145"/>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6230FB">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196.5pt;height:20.25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37737"/>
    <w:multiLevelType w:val="hybridMultilevel"/>
    <w:tmpl w:val="0E9E0E62"/>
    <w:lvl w:ilvl="0" w:tplc="19BE1544">
      <w:start w:val="3"/>
      <w:numFmt w:val="bullet"/>
      <w:lvlText w:val="-"/>
      <w:lvlJc w:val="left"/>
      <w:pPr>
        <w:ind w:left="644" w:hanging="360"/>
      </w:pPr>
      <w:rPr>
        <w:rFonts w:ascii="Tahoma" w:eastAsia="MS Mincho" w:hAnsi="Tahoma" w:cs="Tahom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BD6231"/>
    <w:multiLevelType w:val="hybridMultilevel"/>
    <w:tmpl w:val="8318A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F72D3E"/>
    <w:multiLevelType w:val="hybridMultilevel"/>
    <w:tmpl w:val="EA706A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8"/>
  </w:num>
  <w:num w:numId="5">
    <w:abstractNumId w:val="0"/>
  </w:num>
  <w:num w:numId="6">
    <w:abstractNumId w:val="6"/>
  </w:num>
  <w:num w:numId="7">
    <w:abstractNumId w:val="7"/>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47493"/>
    <w:rsid w:val="000962A9"/>
    <w:rsid w:val="00096690"/>
    <w:rsid w:val="000B2EE1"/>
    <w:rsid w:val="000D3B40"/>
    <w:rsid w:val="00101895"/>
    <w:rsid w:val="00102E31"/>
    <w:rsid w:val="001044CC"/>
    <w:rsid w:val="00112F75"/>
    <w:rsid w:val="00122EB3"/>
    <w:rsid w:val="00136B1D"/>
    <w:rsid w:val="00180FC4"/>
    <w:rsid w:val="00181B6E"/>
    <w:rsid w:val="00197C2E"/>
    <w:rsid w:val="001A011C"/>
    <w:rsid w:val="001E3C04"/>
    <w:rsid w:val="001F6298"/>
    <w:rsid w:val="00240DC6"/>
    <w:rsid w:val="00257882"/>
    <w:rsid w:val="002679CC"/>
    <w:rsid w:val="002841B3"/>
    <w:rsid w:val="0029013D"/>
    <w:rsid w:val="002B3928"/>
    <w:rsid w:val="002D7815"/>
    <w:rsid w:val="00311403"/>
    <w:rsid w:val="00314A79"/>
    <w:rsid w:val="0031638D"/>
    <w:rsid w:val="00334D9D"/>
    <w:rsid w:val="00350E73"/>
    <w:rsid w:val="00351175"/>
    <w:rsid w:val="0038176B"/>
    <w:rsid w:val="00395C6D"/>
    <w:rsid w:val="00396052"/>
    <w:rsid w:val="003B4176"/>
    <w:rsid w:val="003B77BB"/>
    <w:rsid w:val="003E3C7D"/>
    <w:rsid w:val="003F5E74"/>
    <w:rsid w:val="004007DD"/>
    <w:rsid w:val="0041218E"/>
    <w:rsid w:val="00451A69"/>
    <w:rsid w:val="00493B2C"/>
    <w:rsid w:val="004B2C8A"/>
    <w:rsid w:val="004B3F1B"/>
    <w:rsid w:val="004C0E79"/>
    <w:rsid w:val="004E63B4"/>
    <w:rsid w:val="004F2D1E"/>
    <w:rsid w:val="00517CA0"/>
    <w:rsid w:val="00524587"/>
    <w:rsid w:val="005261B2"/>
    <w:rsid w:val="005300F5"/>
    <w:rsid w:val="005317A7"/>
    <w:rsid w:val="00532C8E"/>
    <w:rsid w:val="00556221"/>
    <w:rsid w:val="0055783C"/>
    <w:rsid w:val="005B20D3"/>
    <w:rsid w:val="005C672D"/>
    <w:rsid w:val="005E2048"/>
    <w:rsid w:val="006230FB"/>
    <w:rsid w:val="00652C96"/>
    <w:rsid w:val="00660385"/>
    <w:rsid w:val="006A08E8"/>
    <w:rsid w:val="006B4FBA"/>
    <w:rsid w:val="006D2C4A"/>
    <w:rsid w:val="006F601A"/>
    <w:rsid w:val="006F60C4"/>
    <w:rsid w:val="006F7D0B"/>
    <w:rsid w:val="00704307"/>
    <w:rsid w:val="00780E75"/>
    <w:rsid w:val="007971EE"/>
    <w:rsid w:val="007F58BD"/>
    <w:rsid w:val="008240C9"/>
    <w:rsid w:val="0083553E"/>
    <w:rsid w:val="00850DAE"/>
    <w:rsid w:val="00862CD1"/>
    <w:rsid w:val="00864BDA"/>
    <w:rsid w:val="008B2EB2"/>
    <w:rsid w:val="009009C2"/>
    <w:rsid w:val="009038B9"/>
    <w:rsid w:val="0092055F"/>
    <w:rsid w:val="009309A5"/>
    <w:rsid w:val="009347DF"/>
    <w:rsid w:val="009354D7"/>
    <w:rsid w:val="009410A5"/>
    <w:rsid w:val="0095543B"/>
    <w:rsid w:val="0098323B"/>
    <w:rsid w:val="009A01E5"/>
    <w:rsid w:val="009A72E0"/>
    <w:rsid w:val="009D48E2"/>
    <w:rsid w:val="009D5C91"/>
    <w:rsid w:val="009E26E6"/>
    <w:rsid w:val="00A001A7"/>
    <w:rsid w:val="00A2209C"/>
    <w:rsid w:val="00A240AB"/>
    <w:rsid w:val="00A265FF"/>
    <w:rsid w:val="00A33F16"/>
    <w:rsid w:val="00A35020"/>
    <w:rsid w:val="00A366EB"/>
    <w:rsid w:val="00A44024"/>
    <w:rsid w:val="00A44DEB"/>
    <w:rsid w:val="00A50122"/>
    <w:rsid w:val="00A60009"/>
    <w:rsid w:val="00A64DDD"/>
    <w:rsid w:val="00A7089E"/>
    <w:rsid w:val="00A75466"/>
    <w:rsid w:val="00AB4ACB"/>
    <w:rsid w:val="00B25967"/>
    <w:rsid w:val="00B51B55"/>
    <w:rsid w:val="00BC06E3"/>
    <w:rsid w:val="00C15439"/>
    <w:rsid w:val="00C60997"/>
    <w:rsid w:val="00C8450B"/>
    <w:rsid w:val="00CB3D8E"/>
    <w:rsid w:val="00CC1F67"/>
    <w:rsid w:val="00CC7CB8"/>
    <w:rsid w:val="00CD7F22"/>
    <w:rsid w:val="00CE6BF8"/>
    <w:rsid w:val="00CF0B1D"/>
    <w:rsid w:val="00D101FD"/>
    <w:rsid w:val="00D3083E"/>
    <w:rsid w:val="00D35FE0"/>
    <w:rsid w:val="00D51DD0"/>
    <w:rsid w:val="00D92691"/>
    <w:rsid w:val="00D928AC"/>
    <w:rsid w:val="00D93A8A"/>
    <w:rsid w:val="00DC789F"/>
    <w:rsid w:val="00E1676F"/>
    <w:rsid w:val="00E25DA1"/>
    <w:rsid w:val="00E276E8"/>
    <w:rsid w:val="00E90195"/>
    <w:rsid w:val="00E940FD"/>
    <w:rsid w:val="00EA610C"/>
    <w:rsid w:val="00EE2A21"/>
    <w:rsid w:val="00EE6DDE"/>
    <w:rsid w:val="00F07332"/>
    <w:rsid w:val="00F27629"/>
    <w:rsid w:val="00F35C5C"/>
    <w:rsid w:val="00F429AA"/>
    <w:rsid w:val="00F44EC5"/>
    <w:rsid w:val="00F557A6"/>
    <w:rsid w:val="00F72744"/>
    <w:rsid w:val="00FB7720"/>
    <w:rsid w:val="00FE71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6B4F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420884">
      <w:bodyDiv w:val="1"/>
      <w:marLeft w:val="0"/>
      <w:marRight w:val="0"/>
      <w:marTop w:val="0"/>
      <w:marBottom w:val="0"/>
      <w:divBdr>
        <w:top w:val="none" w:sz="0" w:space="0" w:color="auto"/>
        <w:left w:val="none" w:sz="0" w:space="0" w:color="auto"/>
        <w:bottom w:val="none" w:sz="0" w:space="0" w:color="auto"/>
        <w:right w:val="none" w:sz="0" w:space="0" w:color="auto"/>
      </w:divBdr>
    </w:div>
    <w:div w:id="409619236">
      <w:bodyDiv w:val="1"/>
      <w:marLeft w:val="0"/>
      <w:marRight w:val="0"/>
      <w:marTop w:val="0"/>
      <w:marBottom w:val="0"/>
      <w:divBdr>
        <w:top w:val="none" w:sz="0" w:space="0" w:color="auto"/>
        <w:left w:val="none" w:sz="0" w:space="0" w:color="auto"/>
        <w:bottom w:val="none" w:sz="0" w:space="0" w:color="auto"/>
        <w:right w:val="none" w:sz="0" w:space="0" w:color="auto"/>
      </w:divBdr>
    </w:div>
    <w:div w:id="678389838">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950354012">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tination-francophonie" TargetMode="External"/><Relationship Id="rId13" Type="http://schemas.openxmlformats.org/officeDocument/2006/relationships/image" Target="media/image5.png"/><Relationship Id="rId18" Type="http://schemas.openxmlformats.org/officeDocument/2006/relationships/image" Target="media/image10.png"/><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s://www.tv5mondeplus.com/fr/decouverte/langue-francaise/107337365_74079A/play" TargetMode="External"/><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507D1-C4B3-48EF-931D-71B890EA1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1054</Words>
  <Characters>5797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8</cp:revision>
  <cp:lastPrinted>2025-03-07T10:01:00Z</cp:lastPrinted>
  <dcterms:created xsi:type="dcterms:W3CDTF">2025-02-24T10:29:00Z</dcterms:created>
  <dcterms:modified xsi:type="dcterms:W3CDTF">2025-03-07T10:01:00Z</dcterms:modified>
</cp:coreProperties>
</file>