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2" w14:textId="77777777" w:rsidR="00227D96" w:rsidRDefault="0086734E">
      <w:pPr>
        <w:pStyle w:val="Titre"/>
      </w:pPr>
      <w:r>
        <w:t>Destination Cameroun</w:t>
      </w:r>
    </w:p>
    <w:tbl>
      <w:tblPr>
        <w:tblStyle w:val="a"/>
        <w:tblW w:w="906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3402"/>
        <w:gridCol w:w="5660"/>
      </w:tblGrid>
      <w:tr w:rsidR="00227D96" w14:paraId="1E0B3099" w14:textId="77777777">
        <w:tc>
          <w:tcPr>
            <w:tcW w:w="3402" w:type="dxa"/>
            <w:shd w:val="clear" w:color="auto" w:fill="EDF4FC"/>
          </w:tcPr>
          <w:p w14:paraId="00000003" w14:textId="77777777" w:rsidR="00227D96" w:rsidRDefault="0086734E">
            <w:pPr>
              <w:pStyle w:val="Titre1"/>
              <w:outlineLvl w:val="0"/>
            </w:pPr>
            <w:r>
              <w:t>Niveau</w:t>
            </w:r>
          </w:p>
          <w:p w14:paraId="00000004" w14:textId="78810363" w:rsidR="00227D96" w:rsidRDefault="0086734E">
            <w:r w:rsidRPr="001E7919">
              <w:t>C1</w:t>
            </w:r>
          </w:p>
          <w:p w14:paraId="00000005" w14:textId="77777777" w:rsidR="00227D96" w:rsidRDefault="00227D96"/>
          <w:p w14:paraId="00000006" w14:textId="77777777" w:rsidR="00227D96" w:rsidRDefault="0086734E">
            <w:pPr>
              <w:pStyle w:val="Titre1"/>
              <w:outlineLvl w:val="0"/>
            </w:pPr>
            <w:r>
              <w:t>Public</w:t>
            </w:r>
          </w:p>
          <w:p w14:paraId="00000007" w14:textId="7B1432EC" w:rsidR="00227D96" w:rsidRDefault="0086734E">
            <w:r w:rsidRPr="001E7919">
              <w:t>Adultes</w:t>
            </w:r>
          </w:p>
          <w:p w14:paraId="00000008" w14:textId="77777777" w:rsidR="00227D96" w:rsidRDefault="00227D96"/>
          <w:p w14:paraId="00000009" w14:textId="77777777" w:rsidR="00227D96" w:rsidRDefault="0086734E">
            <w:pPr>
              <w:pStyle w:val="Titre1"/>
              <w:outlineLvl w:val="0"/>
            </w:pPr>
            <w:r>
              <w:t>Durée</w:t>
            </w:r>
          </w:p>
          <w:p w14:paraId="0000000B" w14:textId="313E7024" w:rsidR="00227D96" w:rsidRDefault="00DC7235">
            <w:r>
              <w:t>9</w:t>
            </w:r>
            <w:r w:rsidR="0086734E">
              <w:t>0 min</w:t>
            </w:r>
          </w:p>
          <w:p w14:paraId="0000000C" w14:textId="77777777" w:rsidR="00227D96" w:rsidRDefault="00227D96">
            <w:pPr>
              <w:rPr>
                <w:b/>
              </w:rPr>
            </w:pPr>
          </w:p>
          <w:p w14:paraId="0000000D" w14:textId="77777777" w:rsidR="00227D96" w:rsidRDefault="0086734E">
            <w:pPr>
              <w:pStyle w:val="Titre1"/>
              <w:outlineLvl w:val="0"/>
            </w:pPr>
            <w:r>
              <w:t>Collection</w:t>
            </w:r>
          </w:p>
          <w:p w14:paraId="0000000E" w14:textId="77777777" w:rsidR="00227D96" w:rsidRDefault="00FF555B">
            <w:hyperlink r:id="rId8">
              <w:r w:rsidR="0086734E">
                <w:rPr>
                  <w:color w:val="0000FF"/>
                  <w:u w:val="single"/>
                </w:rPr>
                <w:t>Destination Francophonie</w:t>
              </w:r>
            </w:hyperlink>
          </w:p>
          <w:p w14:paraId="0000000F" w14:textId="77777777" w:rsidR="00227D96" w:rsidRDefault="00227D96"/>
          <w:p w14:paraId="00000010" w14:textId="77777777" w:rsidR="00227D96" w:rsidRDefault="0086734E">
            <w:pPr>
              <w:pStyle w:val="Titre1"/>
              <w:outlineLvl w:val="0"/>
            </w:pPr>
            <w:r>
              <w:t>Mise en ligne</w:t>
            </w:r>
          </w:p>
          <w:p w14:paraId="00000011" w14:textId="77777777" w:rsidR="00227D96" w:rsidRDefault="0086734E">
            <w:r w:rsidRPr="001E7919">
              <w:t>2023</w:t>
            </w:r>
          </w:p>
          <w:p w14:paraId="00000012" w14:textId="77777777" w:rsidR="00227D96" w:rsidRDefault="00227D96"/>
          <w:p w14:paraId="00000013" w14:textId="77777777" w:rsidR="00227D96" w:rsidRDefault="0086734E">
            <w:pPr>
              <w:pStyle w:val="Titre1"/>
              <w:outlineLvl w:val="0"/>
            </w:pPr>
            <w:r>
              <w:t>L’Émission sur TV5MONDEplus</w:t>
            </w:r>
          </w:p>
          <w:p w14:paraId="00000014" w14:textId="5FAD8E97" w:rsidR="00227D96" w:rsidRDefault="00FF555B">
            <w:hyperlink r:id="rId9" w:history="1">
              <w:r w:rsidR="0086734E" w:rsidRPr="001E7919">
                <w:rPr>
                  <w:rStyle w:val="Lienhypertexte"/>
                </w:rPr>
                <w:t>Desti</w:t>
              </w:r>
              <w:r w:rsidR="001E7919" w:rsidRPr="001E7919">
                <w:rPr>
                  <w:rStyle w:val="Lienhypertexte"/>
                </w:rPr>
                <w:t>nation Cameroun</w:t>
              </w:r>
            </w:hyperlink>
            <w:r w:rsidR="00D23D4A">
              <w:t xml:space="preserve"> </w:t>
            </w:r>
          </w:p>
          <w:p w14:paraId="00000015" w14:textId="77777777" w:rsidR="00227D96" w:rsidRDefault="00227D96"/>
        </w:tc>
        <w:tc>
          <w:tcPr>
            <w:tcW w:w="5660" w:type="dxa"/>
            <w:shd w:val="clear" w:color="auto" w:fill="auto"/>
          </w:tcPr>
          <w:p w14:paraId="00000016" w14:textId="77777777" w:rsidR="00227D96" w:rsidRDefault="0086734E">
            <w:pPr>
              <w:pStyle w:val="Titre1"/>
              <w:outlineLvl w:val="0"/>
            </w:pPr>
            <w:r>
              <w:t>En bref</w:t>
            </w:r>
          </w:p>
          <w:p w14:paraId="00000017" w14:textId="61DB2B5C" w:rsidR="00227D96" w:rsidRDefault="00CC6BE6" w:rsidP="00ED6498">
            <w:r w:rsidRPr="002335C3">
              <w:t xml:space="preserve">Et si </w:t>
            </w:r>
            <w:r w:rsidR="0086734E" w:rsidRPr="002335C3">
              <w:t xml:space="preserve">le slam </w:t>
            </w:r>
            <w:r w:rsidRPr="002335C3">
              <w:t>était</w:t>
            </w:r>
            <w:r w:rsidR="0086734E" w:rsidRPr="002335C3">
              <w:t xml:space="preserve"> un facilitateur d’apprentissage doublé d’un facilitateur d’expression</w:t>
            </w:r>
            <w:r w:rsidRPr="002335C3">
              <w:t> ?</w:t>
            </w:r>
            <w:r w:rsidR="0086734E" w:rsidRPr="002335C3">
              <w:t xml:space="preserve"> Avec cette fiche pédagogique, les apprenant·e·s </w:t>
            </w:r>
            <w:r w:rsidRPr="002335C3">
              <w:t>découvriront un programme éducatif surprenant. Ils·Elles seront par la suite amené·e·s à s’approprier la technique du slam</w:t>
            </w:r>
            <w:r w:rsidR="0086734E" w:rsidRPr="002335C3">
              <w:t xml:space="preserve"> pour exprimer ce qu’ils</w:t>
            </w:r>
            <w:r w:rsidRPr="002335C3">
              <w:t>·elles</w:t>
            </w:r>
            <w:r w:rsidR="0086734E" w:rsidRPr="002335C3">
              <w:t xml:space="preserve"> </w:t>
            </w:r>
            <w:r w:rsidR="00D13BEE">
              <w:t>ressentent</w:t>
            </w:r>
            <w:r w:rsidR="0086734E" w:rsidRPr="002335C3">
              <w:t>.</w:t>
            </w:r>
            <w:r w:rsidR="0086734E">
              <w:t xml:space="preserve"> </w:t>
            </w:r>
          </w:p>
          <w:p w14:paraId="00000018" w14:textId="77777777" w:rsidR="00227D96" w:rsidRDefault="00227D96"/>
          <w:p w14:paraId="0000001E" w14:textId="77777777" w:rsidR="00227D96" w:rsidRDefault="0086734E">
            <w:pPr>
              <w:pStyle w:val="Titre1"/>
              <w:outlineLvl w:val="0"/>
            </w:pPr>
            <w:r>
              <w:t>Objectifs</w:t>
            </w:r>
          </w:p>
          <w:p w14:paraId="0000001F" w14:textId="77777777" w:rsidR="00227D96" w:rsidRDefault="0086734E" w:rsidP="003A0B36">
            <w:pPr>
              <w:spacing w:line="22" w:lineRule="atLeast"/>
              <w:rPr>
                <w:b/>
              </w:rPr>
            </w:pPr>
            <w:r>
              <w:rPr>
                <w:b/>
              </w:rPr>
              <w:t>Communicatifs / pragmatiques</w:t>
            </w:r>
          </w:p>
          <w:p w14:paraId="042ACF3F" w14:textId="61C46A33" w:rsidR="00E843A1" w:rsidRDefault="00D479D8" w:rsidP="003A0B36">
            <w:pPr>
              <w:numPr>
                <w:ilvl w:val="0"/>
                <w:numId w:val="5"/>
              </w:numPr>
              <w:pBdr>
                <w:top w:val="nil"/>
                <w:left w:val="nil"/>
                <w:bottom w:val="nil"/>
                <w:right w:val="nil"/>
                <w:between w:val="nil"/>
              </w:pBdr>
              <w:spacing w:before="120" w:after="120" w:line="22" w:lineRule="atLeast"/>
              <w:ind w:left="714" w:hanging="357"/>
            </w:pPr>
            <w:r>
              <w:t>Activité</w:t>
            </w:r>
            <w:r w:rsidR="00737F17">
              <w:t xml:space="preserve"> 1 </w:t>
            </w:r>
            <w:r>
              <w:t>: r</w:t>
            </w:r>
            <w:r w:rsidR="00E843A1">
              <w:t>ésoudre une énigme slamée</w:t>
            </w:r>
            <w:r w:rsidR="00737F17">
              <w:t>.</w:t>
            </w:r>
          </w:p>
          <w:p w14:paraId="472B10A0" w14:textId="562FFED7" w:rsidR="00737F17" w:rsidRDefault="00737F17" w:rsidP="003A0B36">
            <w:pPr>
              <w:numPr>
                <w:ilvl w:val="0"/>
                <w:numId w:val="5"/>
              </w:numPr>
              <w:pBdr>
                <w:top w:val="nil"/>
                <w:left w:val="nil"/>
                <w:bottom w:val="nil"/>
                <w:right w:val="nil"/>
                <w:between w:val="nil"/>
              </w:pBdr>
              <w:spacing w:before="120" w:after="120" w:line="22" w:lineRule="atLeast"/>
              <w:ind w:left="714" w:hanging="357"/>
            </w:pPr>
            <w:r>
              <w:t>Activité 2 : comprendre les caractéristiques d’un programme éducatif.</w:t>
            </w:r>
          </w:p>
          <w:p w14:paraId="0A505EE1" w14:textId="219C7159" w:rsidR="00336175" w:rsidRDefault="00336175" w:rsidP="003A0B36">
            <w:pPr>
              <w:numPr>
                <w:ilvl w:val="0"/>
                <w:numId w:val="5"/>
              </w:numPr>
              <w:pBdr>
                <w:top w:val="nil"/>
                <w:left w:val="nil"/>
                <w:bottom w:val="nil"/>
                <w:right w:val="nil"/>
                <w:between w:val="nil"/>
              </w:pBdr>
              <w:spacing w:before="120" w:after="120" w:line="22" w:lineRule="atLeast"/>
              <w:ind w:left="714" w:hanging="357"/>
            </w:pPr>
            <w:r>
              <w:t xml:space="preserve">Activité 3 : </w:t>
            </w:r>
            <w:r w:rsidRPr="00B57DED">
              <w:rPr>
                <w:color w:val="000000"/>
              </w:rPr>
              <w:t>réfléchir aux divers rôles du slam.</w:t>
            </w:r>
          </w:p>
          <w:p w14:paraId="255F334C" w14:textId="0A7926BE" w:rsidR="00B57DED" w:rsidRPr="00E843A1" w:rsidRDefault="00B57DED" w:rsidP="003A0B36">
            <w:pPr>
              <w:numPr>
                <w:ilvl w:val="0"/>
                <w:numId w:val="5"/>
              </w:numPr>
              <w:pBdr>
                <w:top w:val="nil"/>
                <w:left w:val="nil"/>
                <w:bottom w:val="nil"/>
                <w:right w:val="nil"/>
                <w:between w:val="nil"/>
              </w:pBdr>
              <w:spacing w:before="120" w:after="120" w:line="22" w:lineRule="atLeast"/>
              <w:ind w:left="714" w:hanging="357"/>
            </w:pPr>
            <w:r>
              <w:t xml:space="preserve">Activité 4 : comprendre et sentir </w:t>
            </w:r>
            <w:r w:rsidR="0011479C">
              <w:t>la poésie du slam</w:t>
            </w:r>
            <w:r w:rsidR="00336175">
              <w:t>.</w:t>
            </w:r>
          </w:p>
          <w:p w14:paraId="21916460" w14:textId="112EF2A7" w:rsidR="00737F17" w:rsidRDefault="0086734E" w:rsidP="003A0B36">
            <w:pPr>
              <w:numPr>
                <w:ilvl w:val="0"/>
                <w:numId w:val="5"/>
              </w:numPr>
              <w:pBdr>
                <w:top w:val="nil"/>
                <w:left w:val="nil"/>
                <w:bottom w:val="nil"/>
                <w:right w:val="nil"/>
                <w:between w:val="nil"/>
              </w:pBdr>
              <w:spacing w:before="120" w:after="120" w:line="22" w:lineRule="atLeast"/>
              <w:ind w:left="714" w:hanging="357"/>
            </w:pPr>
            <w:r w:rsidRPr="00B57DED">
              <w:rPr>
                <w:color w:val="000000"/>
              </w:rPr>
              <w:t xml:space="preserve">Activité </w:t>
            </w:r>
            <w:r w:rsidR="00E61936" w:rsidRPr="00B57DED">
              <w:rPr>
                <w:color w:val="000000"/>
              </w:rPr>
              <w:t>5</w:t>
            </w:r>
            <w:r w:rsidRPr="00B57DED">
              <w:rPr>
                <w:color w:val="000000"/>
              </w:rPr>
              <w:t> :</w:t>
            </w:r>
            <w:r>
              <w:rPr>
                <w:color w:val="000000"/>
              </w:rPr>
              <w:t xml:space="preserve"> </w:t>
            </w:r>
            <w:r w:rsidR="00ED6498">
              <w:rPr>
                <w:color w:val="000000"/>
              </w:rPr>
              <w:t>écrire un texte avec des rimes</w:t>
            </w:r>
            <w:r w:rsidR="00737F17">
              <w:t> ; exprimer une émotion forte dans un texte</w:t>
            </w:r>
            <w:r w:rsidR="00ED6498">
              <w:t> ; lire un texte avec intonation</w:t>
            </w:r>
            <w:r>
              <w:rPr>
                <w:color w:val="000000"/>
              </w:rPr>
              <w:t>.</w:t>
            </w:r>
          </w:p>
          <w:p w14:paraId="76D5CDCE" w14:textId="1A7DE55C" w:rsidR="00E843A1" w:rsidRDefault="0086734E" w:rsidP="003A0B36">
            <w:pPr>
              <w:spacing w:line="22" w:lineRule="atLeast"/>
              <w:rPr>
                <w:b/>
              </w:rPr>
            </w:pPr>
            <w:r>
              <w:rPr>
                <w:b/>
              </w:rPr>
              <w:t>Linguistique</w:t>
            </w:r>
          </w:p>
          <w:p w14:paraId="00000023" w14:textId="3CDEBBF8" w:rsidR="00227D96" w:rsidRDefault="00EB3070" w:rsidP="003A0B36">
            <w:pPr>
              <w:numPr>
                <w:ilvl w:val="0"/>
                <w:numId w:val="5"/>
              </w:numPr>
              <w:pBdr>
                <w:top w:val="nil"/>
                <w:left w:val="nil"/>
                <w:bottom w:val="nil"/>
                <w:right w:val="nil"/>
                <w:between w:val="nil"/>
              </w:pBdr>
              <w:spacing w:before="120" w:after="120" w:line="22" w:lineRule="atLeast"/>
              <w:ind w:left="714" w:hanging="357"/>
            </w:pPr>
            <w:r>
              <w:t xml:space="preserve">Activité </w:t>
            </w:r>
            <w:r w:rsidR="00B57DED">
              <w:t>5</w:t>
            </w:r>
            <w:r>
              <w:t xml:space="preserve"> : </w:t>
            </w:r>
            <w:r w:rsidR="00737F17">
              <w:t xml:space="preserve">travailler </w:t>
            </w:r>
            <w:r w:rsidR="0086734E">
              <w:t>l’</w:t>
            </w:r>
            <w:r w:rsidR="00A84026">
              <w:t>assonance</w:t>
            </w:r>
            <w:r w:rsidR="0086734E">
              <w:t xml:space="preserve"> et l’allitération</w:t>
            </w:r>
            <w:r w:rsidR="00737F17">
              <w:t>.</w:t>
            </w:r>
          </w:p>
          <w:p w14:paraId="00000027" w14:textId="07F193B9" w:rsidR="00227D96" w:rsidRDefault="0086734E" w:rsidP="003A0B36">
            <w:pPr>
              <w:spacing w:line="22" w:lineRule="atLeast"/>
              <w:rPr>
                <w:b/>
              </w:rPr>
            </w:pPr>
            <w:r>
              <w:rPr>
                <w:b/>
              </w:rPr>
              <w:t>(Inter)culturel</w:t>
            </w:r>
          </w:p>
          <w:p w14:paraId="00000028" w14:textId="18C15E13" w:rsidR="00D479D8" w:rsidRDefault="00D479D8" w:rsidP="003A0B36">
            <w:pPr>
              <w:numPr>
                <w:ilvl w:val="0"/>
                <w:numId w:val="5"/>
              </w:numPr>
              <w:pBdr>
                <w:top w:val="nil"/>
                <w:left w:val="nil"/>
                <w:bottom w:val="nil"/>
                <w:right w:val="nil"/>
                <w:between w:val="nil"/>
              </w:pBdr>
              <w:spacing w:before="120" w:after="120" w:line="22" w:lineRule="atLeast"/>
              <w:ind w:left="714" w:hanging="357"/>
            </w:pPr>
            <w:r>
              <w:t xml:space="preserve">Activité </w:t>
            </w:r>
            <w:r w:rsidR="00336175">
              <w:t>6</w:t>
            </w:r>
            <w:r>
              <w:t> : découvrir le camfranglais</w:t>
            </w:r>
            <w:r w:rsidR="00737F17">
              <w:t>.</w:t>
            </w:r>
          </w:p>
        </w:tc>
      </w:tr>
    </w:tbl>
    <w:p w14:paraId="00000029" w14:textId="5CBF7FE1" w:rsidR="00227D96" w:rsidRDefault="00227D96"/>
    <w:p w14:paraId="00000038" w14:textId="77777777" w:rsidR="00227D96" w:rsidRDefault="0086734E">
      <w:r>
        <w:rPr>
          <w:noProof/>
        </w:rPr>
        <w:drawing>
          <wp:inline distT="0" distB="0" distL="0" distR="0" wp14:anchorId="0E33DE40" wp14:editId="76E1F4D8">
            <wp:extent cx="1207770" cy="361950"/>
            <wp:effectExtent l="0" t="0" r="0" b="0"/>
            <wp:docPr id="77" name="image69.png" descr="C:\Users\VMOISAN\AppData\Local\Microsoft\Windows\INetCache\Content.Word\activité1.png"/>
            <wp:cNvGraphicFramePr/>
            <a:graphic xmlns:a="http://schemas.openxmlformats.org/drawingml/2006/main">
              <a:graphicData uri="http://schemas.openxmlformats.org/drawingml/2006/picture">
                <pic:pic xmlns:pic="http://schemas.openxmlformats.org/drawingml/2006/picture">
                  <pic:nvPicPr>
                    <pic:cNvPr id="0" name="image69.png" descr="C:\Users\VMOISAN\AppData\Local\Microsoft\Windows\INetCache\Content.Word\activité1.png"/>
                    <pic:cNvPicPr preferRelativeResize="0"/>
                  </pic:nvPicPr>
                  <pic:blipFill>
                    <a:blip r:embed="rId10"/>
                    <a:srcRect/>
                    <a:stretch>
                      <a:fillRect/>
                    </a:stretch>
                  </pic:blipFill>
                  <pic:spPr>
                    <a:xfrm>
                      <a:off x="0" y="0"/>
                      <a:ext cx="1207770" cy="361950"/>
                    </a:xfrm>
                    <a:prstGeom prst="rect">
                      <a:avLst/>
                    </a:prstGeom>
                    <a:ln/>
                  </pic:spPr>
                </pic:pic>
              </a:graphicData>
            </a:graphic>
          </wp:inline>
        </w:drawing>
      </w:r>
      <w:r>
        <w:rPr>
          <w:noProof/>
        </w:rPr>
        <w:drawing>
          <wp:inline distT="0" distB="0" distL="0" distR="0" wp14:anchorId="557B05A1" wp14:editId="6B93DD28">
            <wp:extent cx="1528445" cy="361950"/>
            <wp:effectExtent l="0" t="0" r="0" b="0"/>
            <wp:docPr id="76" name="image49.png" descr="C:\Users\VMOISAN\AppData\Local\Microsoft\Windows\INetCache\Content.Word\1. mise en route.png"/>
            <wp:cNvGraphicFramePr/>
            <a:graphic xmlns:a="http://schemas.openxmlformats.org/drawingml/2006/main">
              <a:graphicData uri="http://schemas.openxmlformats.org/drawingml/2006/picture">
                <pic:pic xmlns:pic="http://schemas.openxmlformats.org/drawingml/2006/picture">
                  <pic:nvPicPr>
                    <pic:cNvPr id="0" name="image49.png" descr="C:\Users\VMOISAN\AppData\Local\Microsoft\Windows\INetCache\Content.Word\1. mise en route.png"/>
                    <pic:cNvPicPr preferRelativeResize="0"/>
                  </pic:nvPicPr>
                  <pic:blipFill>
                    <a:blip r:embed="rId11"/>
                    <a:srcRect/>
                    <a:stretch>
                      <a:fillRect/>
                    </a:stretch>
                  </pic:blipFill>
                  <pic:spPr>
                    <a:xfrm>
                      <a:off x="0" y="0"/>
                      <a:ext cx="1528445" cy="361950"/>
                    </a:xfrm>
                    <a:prstGeom prst="rect">
                      <a:avLst/>
                    </a:prstGeom>
                    <a:ln/>
                  </pic:spPr>
                </pic:pic>
              </a:graphicData>
            </a:graphic>
          </wp:inline>
        </w:drawing>
      </w:r>
    </w:p>
    <w:p w14:paraId="1C567876" w14:textId="77777777" w:rsidR="00ED6498" w:rsidRDefault="00ED6498" w:rsidP="00ED6498">
      <w:pPr>
        <w:spacing w:line="22" w:lineRule="atLeast"/>
        <w:rPr>
          <w:b/>
        </w:rPr>
      </w:pPr>
    </w:p>
    <w:p w14:paraId="0000003A" w14:textId="0ACE0304" w:rsidR="00227D96" w:rsidRDefault="0086734E" w:rsidP="00ED6498">
      <w:pPr>
        <w:spacing w:line="22" w:lineRule="atLeast"/>
        <w:rPr>
          <w:b/>
        </w:rPr>
      </w:pPr>
      <w:r>
        <w:rPr>
          <w:b/>
        </w:rPr>
        <w:t>Consigne</w:t>
      </w:r>
    </w:p>
    <w:p w14:paraId="0000003B" w14:textId="2D04698D" w:rsidR="00227D96" w:rsidRDefault="00816A89" w:rsidP="00ED6498">
      <w:pPr>
        <w:spacing w:line="22" w:lineRule="atLeast"/>
      </w:pPr>
      <w:bookmarkStart w:id="0" w:name="_Hlk149136627"/>
      <w:r w:rsidRPr="00B375AB">
        <w:t>É</w:t>
      </w:r>
      <w:r w:rsidR="004B6A5B" w:rsidRPr="00B375AB">
        <w:t>coutez ce texte</w:t>
      </w:r>
      <w:r w:rsidR="004B6A5B" w:rsidRPr="004B6A5B">
        <w:t xml:space="preserve">. </w:t>
      </w:r>
      <w:r w:rsidR="00ED6498">
        <w:t>À</w:t>
      </w:r>
      <w:r w:rsidR="0086734E">
        <w:t xml:space="preserve"> quel pays est-il fait allusion ?</w:t>
      </w:r>
    </w:p>
    <w:bookmarkEnd w:id="0"/>
    <w:p w14:paraId="195F0EC9" w14:textId="77777777" w:rsidR="00ED6498" w:rsidRDefault="00ED6498" w:rsidP="00ED6498">
      <w:pPr>
        <w:spacing w:line="22" w:lineRule="atLeast"/>
        <w:rPr>
          <w:b/>
        </w:rPr>
      </w:pPr>
    </w:p>
    <w:p w14:paraId="0000003D" w14:textId="3C580FB3" w:rsidR="00227D96" w:rsidRDefault="0086734E" w:rsidP="00ED6498">
      <w:pPr>
        <w:spacing w:line="22" w:lineRule="atLeast"/>
        <w:rPr>
          <w:b/>
        </w:rPr>
      </w:pPr>
      <w:r>
        <w:rPr>
          <w:b/>
        </w:rPr>
        <w:t xml:space="preserve">Mise en œuvre </w:t>
      </w:r>
    </w:p>
    <w:p w14:paraId="0000003E" w14:textId="08F19138" w:rsidR="00227D96" w:rsidRPr="00B375AB" w:rsidRDefault="00ED6498" w:rsidP="00ED6498">
      <w:pPr>
        <w:numPr>
          <w:ilvl w:val="0"/>
          <w:numId w:val="6"/>
        </w:numPr>
        <w:pBdr>
          <w:top w:val="nil"/>
          <w:left w:val="nil"/>
          <w:bottom w:val="nil"/>
          <w:right w:val="nil"/>
          <w:between w:val="nil"/>
        </w:pBdr>
        <w:spacing w:line="22" w:lineRule="atLeast"/>
        <w:rPr>
          <w:i/>
          <w:color w:val="000000"/>
        </w:rPr>
      </w:pPr>
      <w:r w:rsidRPr="00B375AB">
        <w:t>Proposer aux apprenant·e·s de travailler individuellement.</w:t>
      </w:r>
    </w:p>
    <w:p w14:paraId="0000003F" w14:textId="026EFAAC" w:rsidR="00227D96" w:rsidRPr="00B375AB" w:rsidRDefault="00B375AB" w:rsidP="00ED6498">
      <w:pPr>
        <w:numPr>
          <w:ilvl w:val="0"/>
          <w:numId w:val="6"/>
        </w:numPr>
        <w:pBdr>
          <w:top w:val="nil"/>
          <w:left w:val="nil"/>
          <w:bottom w:val="nil"/>
          <w:right w:val="nil"/>
          <w:between w:val="nil"/>
        </w:pBdr>
        <w:spacing w:line="22" w:lineRule="atLeast"/>
      </w:pPr>
      <w:r>
        <w:t>Sur la fiche matériel, l</w:t>
      </w:r>
      <w:r w:rsidR="00ED6498" w:rsidRPr="00B375AB">
        <w:t xml:space="preserve">ire le texte à voix haute ou proposer à un·e apprenant·e de le faire. </w:t>
      </w:r>
    </w:p>
    <w:p w14:paraId="00000041" w14:textId="6D790EA5" w:rsidR="00227D96" w:rsidRDefault="00ED6498" w:rsidP="00ED6498">
      <w:pPr>
        <w:numPr>
          <w:ilvl w:val="0"/>
          <w:numId w:val="6"/>
        </w:numPr>
        <w:pBdr>
          <w:top w:val="nil"/>
          <w:left w:val="nil"/>
          <w:bottom w:val="nil"/>
          <w:right w:val="nil"/>
          <w:between w:val="nil"/>
        </w:pBdr>
        <w:spacing w:line="22" w:lineRule="atLeast"/>
      </w:pPr>
      <w:r>
        <w:t>Laisser quelques instants de réflexion à la classe, puis recueillir les propositions de la classe à l’oral.</w:t>
      </w:r>
    </w:p>
    <w:p w14:paraId="00000043" w14:textId="77777777" w:rsidR="00227D96" w:rsidRDefault="0086734E" w:rsidP="00ED6498">
      <w:pPr>
        <w:spacing w:line="22" w:lineRule="atLeast"/>
      </w:pPr>
      <w:r>
        <w:rPr>
          <w:noProof/>
        </w:rPr>
        <w:drawing>
          <wp:inline distT="0" distB="0" distL="0" distR="0" wp14:anchorId="22984869" wp14:editId="471EA7CE">
            <wp:extent cx="1323975" cy="361950"/>
            <wp:effectExtent l="0" t="0" r="0" b="0"/>
            <wp:docPr id="79" name="image67.png" descr="C:\Users\VMOISAN\AppData\Local\Microsoft\Windows\INetCache\Content.Word\corrigé.png"/>
            <wp:cNvGraphicFramePr/>
            <a:graphic xmlns:a="http://schemas.openxmlformats.org/drawingml/2006/main">
              <a:graphicData uri="http://schemas.openxmlformats.org/drawingml/2006/picture">
                <pic:pic xmlns:pic="http://schemas.openxmlformats.org/drawingml/2006/picture">
                  <pic:nvPicPr>
                    <pic:cNvPr id="0" name="image67.png" descr="C:\Users\VMOISAN\AppData\Local\Microsoft\Windows\INetCache\Content.Word\corrigé.png"/>
                    <pic:cNvPicPr preferRelativeResize="0"/>
                  </pic:nvPicPr>
                  <pic:blipFill>
                    <a:blip r:embed="rId12"/>
                    <a:srcRect/>
                    <a:stretch>
                      <a:fillRect/>
                    </a:stretch>
                  </pic:blipFill>
                  <pic:spPr>
                    <a:xfrm>
                      <a:off x="0" y="0"/>
                      <a:ext cx="1323975" cy="361950"/>
                    </a:xfrm>
                    <a:prstGeom prst="rect">
                      <a:avLst/>
                    </a:prstGeom>
                    <a:ln/>
                  </pic:spPr>
                </pic:pic>
              </a:graphicData>
            </a:graphic>
          </wp:inline>
        </w:drawing>
      </w:r>
    </w:p>
    <w:p w14:paraId="00000044" w14:textId="222CF658" w:rsidR="00227D96" w:rsidRPr="00B375AB" w:rsidRDefault="00ED6498" w:rsidP="00ED6498">
      <w:pPr>
        <w:pBdr>
          <w:top w:val="nil"/>
          <w:left w:val="nil"/>
          <w:bottom w:val="nil"/>
          <w:right w:val="nil"/>
          <w:between w:val="nil"/>
        </w:pBdr>
        <w:spacing w:line="22" w:lineRule="atLeast"/>
      </w:pPr>
      <w:r w:rsidRPr="00B375AB">
        <w:t xml:space="preserve">Je pense que c’est un pays d’Afrique où on parle français et anglais, peut-être les Seychelles ou le Rwanda. </w:t>
      </w:r>
      <w:r w:rsidR="00816A89" w:rsidRPr="00B375AB">
        <w:t>/ Je pense plutôt que c’est le Cameroun, vu qu’</w:t>
      </w:r>
      <w:r w:rsidRPr="00B375AB">
        <w:t>on parle de l’Afrique en miniature</w:t>
      </w:r>
      <w:r w:rsidR="00816A89" w:rsidRPr="00B375AB">
        <w:t>.</w:t>
      </w:r>
    </w:p>
    <w:p w14:paraId="0ECF0922" w14:textId="0BA4589C" w:rsidR="00816A89" w:rsidRPr="009F315C" w:rsidRDefault="00816A89" w:rsidP="00816A89">
      <w:pPr>
        <w:rPr>
          <w:noProof/>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DF4FC" w:themeFill="background2"/>
        <w:tblCellMar>
          <w:bottom w:w="142" w:type="dxa"/>
        </w:tblCellMar>
        <w:tblLook w:val="04A0" w:firstRow="1" w:lastRow="0" w:firstColumn="1" w:lastColumn="0" w:noHBand="0" w:noVBand="1"/>
      </w:tblPr>
      <w:tblGrid>
        <w:gridCol w:w="9628"/>
      </w:tblGrid>
      <w:tr w:rsidR="00816A89" w:rsidRPr="00865A5B" w14:paraId="6CE59D5E" w14:textId="77777777" w:rsidTr="0015510C">
        <w:tc>
          <w:tcPr>
            <w:tcW w:w="9628" w:type="dxa"/>
            <w:tcBorders>
              <w:top w:val="nil"/>
              <w:left w:val="nil"/>
              <w:bottom w:val="nil"/>
              <w:right w:val="nil"/>
            </w:tcBorders>
            <w:shd w:val="clear" w:color="auto" w:fill="EDF4FC" w:themeFill="background2"/>
          </w:tcPr>
          <w:p w14:paraId="379E255C" w14:textId="77777777" w:rsidR="00816A89" w:rsidRDefault="00816A89" w:rsidP="0015510C">
            <w:pPr>
              <w:jc w:val="both"/>
            </w:pPr>
            <w:bookmarkStart w:id="1" w:name="_Hlk151040789"/>
            <w:r>
              <w:rPr>
                <w:noProof/>
              </w:rPr>
              <w:drawing>
                <wp:inline distT="0" distB="0" distL="0" distR="0" wp14:anchorId="4ED56B0D" wp14:editId="6C78B021">
                  <wp:extent cx="806399" cy="3600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13">
                            <a:extLst>
                              <a:ext uri="{28A0092B-C50C-407E-A947-70E740481C1C}">
                                <a14:useLocalDpi xmlns:a14="http://schemas.microsoft.com/office/drawing/2010/main" val="0"/>
                              </a:ext>
                            </a:extLst>
                          </a:blip>
                          <a:stretch>
                            <a:fillRect/>
                          </a:stretch>
                        </pic:blipFill>
                        <pic:spPr>
                          <a:xfrm>
                            <a:off x="0" y="0"/>
                            <a:ext cx="806399" cy="360000"/>
                          </a:xfrm>
                          <a:prstGeom prst="rect">
                            <a:avLst/>
                          </a:prstGeom>
                        </pic:spPr>
                      </pic:pic>
                    </a:graphicData>
                  </a:graphic>
                </wp:inline>
              </w:drawing>
            </w:r>
          </w:p>
          <w:p w14:paraId="44E134B4" w14:textId="23F817A3" w:rsidR="00816A89" w:rsidRPr="00816A89" w:rsidRDefault="00816A89" w:rsidP="00336175">
            <w:pPr>
              <w:shd w:val="clear" w:color="auto" w:fill="EDF4FC" w:themeFill="background2"/>
              <w:spacing w:line="22" w:lineRule="atLeast"/>
              <w:ind w:right="284"/>
            </w:pPr>
            <w:r w:rsidRPr="00816A89">
              <w:t xml:space="preserve">Le Cameroun, colonie allemande avant la Première </w:t>
            </w:r>
            <w:r w:rsidR="00073549">
              <w:t>G</w:t>
            </w:r>
            <w:r w:rsidRPr="00816A89">
              <w:t>uerre mondiale, a été placé sous administration britannique et française après la défaite de l’Allemagne en 1918. De ce fait</w:t>
            </w:r>
            <w:r w:rsidR="00073549">
              <w:t>,</w:t>
            </w:r>
            <w:r w:rsidRPr="00816A89">
              <w:t xml:space="preserve"> il a été longtemps le seul pays d’Afrique à avoir à la fois le français et l’anglais comme langues officielles. Pour cette raison et pour la diversité de ses paysages, allant du désert au nord, à la forêt équatoriale au sud, on dit de lui qu’il est l’Afrique en miniature. </w:t>
            </w:r>
          </w:p>
          <w:p w14:paraId="0EAFBA61" w14:textId="77777777" w:rsidR="00816A89" w:rsidRDefault="00816A89" w:rsidP="00336175">
            <w:pPr>
              <w:shd w:val="clear" w:color="auto" w:fill="EDF4FC" w:themeFill="background2"/>
              <w:spacing w:line="22" w:lineRule="atLeast"/>
            </w:pPr>
            <w:r w:rsidRPr="00816A89">
              <w:t>Il est aujourd’hui peuplé de 30 millions d’habitants, sa capitale est Yaoundé et sa ville principale est Douala.</w:t>
            </w:r>
          </w:p>
          <w:p w14:paraId="490C0340" w14:textId="3AE81045" w:rsidR="00816A89" w:rsidRPr="00DB6C39" w:rsidRDefault="00816A89" w:rsidP="00336175">
            <w:pPr>
              <w:shd w:val="clear" w:color="auto" w:fill="EDF4FC" w:themeFill="background2"/>
              <w:spacing w:line="22" w:lineRule="atLeast"/>
            </w:pPr>
            <w:r w:rsidRPr="00816A89">
              <w:t xml:space="preserve">Membre associé à partir de 1975, </w:t>
            </w:r>
            <w:r>
              <w:t xml:space="preserve">le Cameroun </w:t>
            </w:r>
            <w:r w:rsidRPr="00816A89">
              <w:t>adhère pleinement à l’OIF en 1991</w:t>
            </w:r>
            <w:r>
              <w:t>.</w:t>
            </w:r>
          </w:p>
        </w:tc>
      </w:tr>
      <w:bookmarkEnd w:id="1"/>
    </w:tbl>
    <w:p w14:paraId="40A153D7" w14:textId="77777777" w:rsidR="003A0B36" w:rsidRDefault="003A0B36" w:rsidP="00ED6498">
      <w:pPr>
        <w:spacing w:line="22" w:lineRule="atLeast"/>
      </w:pPr>
    </w:p>
    <w:p w14:paraId="70131893" w14:textId="77777777" w:rsidR="003A0B36" w:rsidRDefault="003A0B36">
      <w:r>
        <w:br w:type="page"/>
      </w:r>
    </w:p>
    <w:p w14:paraId="00000046" w14:textId="081A3294" w:rsidR="00227D96" w:rsidRDefault="0086734E" w:rsidP="00ED6498">
      <w:pPr>
        <w:spacing w:line="22" w:lineRule="atLeast"/>
      </w:pPr>
      <w:r>
        <w:rPr>
          <w:noProof/>
        </w:rPr>
        <w:lastRenderedPageBreak/>
        <w:drawing>
          <wp:inline distT="0" distB="0" distL="0" distR="0" wp14:anchorId="7E18647F" wp14:editId="08D4541A">
            <wp:extent cx="1200150" cy="361950"/>
            <wp:effectExtent l="0" t="0" r="0" b="0"/>
            <wp:docPr id="78" name="image68.png" descr="C:\Users\VMOISAN\AppData\Local\Microsoft\Windows\INetCache\Content.Word\activité2.png"/>
            <wp:cNvGraphicFramePr/>
            <a:graphic xmlns:a="http://schemas.openxmlformats.org/drawingml/2006/main">
              <a:graphicData uri="http://schemas.openxmlformats.org/drawingml/2006/picture">
                <pic:pic xmlns:pic="http://schemas.openxmlformats.org/drawingml/2006/picture">
                  <pic:nvPicPr>
                    <pic:cNvPr id="0" name="image68.png" descr="C:\Users\VMOISAN\AppData\Local\Microsoft\Windows\INetCache\Content.Word\activité2.png"/>
                    <pic:cNvPicPr preferRelativeResize="0"/>
                  </pic:nvPicPr>
                  <pic:blipFill>
                    <a:blip r:embed="rId14"/>
                    <a:srcRect/>
                    <a:stretch>
                      <a:fillRect/>
                    </a:stretch>
                  </pic:blipFill>
                  <pic:spPr>
                    <a:xfrm>
                      <a:off x="0" y="0"/>
                      <a:ext cx="1200150" cy="361950"/>
                    </a:xfrm>
                    <a:prstGeom prst="rect">
                      <a:avLst/>
                    </a:prstGeom>
                    <a:ln/>
                  </pic:spPr>
                </pic:pic>
              </a:graphicData>
            </a:graphic>
          </wp:inline>
        </w:drawing>
      </w:r>
      <w:r>
        <w:rPr>
          <w:noProof/>
        </w:rPr>
        <w:drawing>
          <wp:inline distT="0" distB="0" distL="0" distR="0" wp14:anchorId="54AB1594" wp14:editId="4267A815">
            <wp:extent cx="1446530" cy="361950"/>
            <wp:effectExtent l="0" t="0" r="0" b="0"/>
            <wp:docPr id="81" name="image53.png" descr="C:\Users\VMOISAN\AppData\Local\Microsoft\Windows\INetCache\Content.Word\2. découverte.png"/>
            <wp:cNvGraphicFramePr/>
            <a:graphic xmlns:a="http://schemas.openxmlformats.org/drawingml/2006/main">
              <a:graphicData uri="http://schemas.openxmlformats.org/drawingml/2006/picture">
                <pic:pic xmlns:pic="http://schemas.openxmlformats.org/drawingml/2006/picture">
                  <pic:nvPicPr>
                    <pic:cNvPr id="0" name="image53.png" descr="C:\Users\VMOISAN\AppData\Local\Microsoft\Windows\INetCache\Content.Word\2. découverte.png"/>
                    <pic:cNvPicPr preferRelativeResize="0"/>
                  </pic:nvPicPr>
                  <pic:blipFill>
                    <a:blip r:embed="rId15"/>
                    <a:srcRect/>
                    <a:stretch>
                      <a:fillRect/>
                    </a:stretch>
                  </pic:blipFill>
                  <pic:spPr>
                    <a:xfrm>
                      <a:off x="0" y="0"/>
                      <a:ext cx="1446530" cy="361950"/>
                    </a:xfrm>
                    <a:prstGeom prst="rect">
                      <a:avLst/>
                    </a:prstGeom>
                    <a:ln/>
                  </pic:spPr>
                </pic:pic>
              </a:graphicData>
            </a:graphic>
          </wp:inline>
        </w:drawing>
      </w:r>
    </w:p>
    <w:p w14:paraId="06285624" w14:textId="683A8114" w:rsidR="00E61936" w:rsidRDefault="00D13BEE" w:rsidP="00ED6498">
      <w:pPr>
        <w:spacing w:line="22" w:lineRule="atLeast"/>
      </w:pPr>
      <w:r>
        <w:rPr>
          <w:noProof/>
        </w:rPr>
        <w:drawing>
          <wp:inline distT="0" distB="0" distL="0" distR="0" wp14:anchorId="2776DD4B" wp14:editId="161457D9">
            <wp:extent cx="1207770" cy="361950"/>
            <wp:effectExtent l="0" t="0" r="0" b="0"/>
            <wp:docPr id="19" name="image48.png"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48.png" descr="C:\Users\VMOISAN\AppData\Local\Microsoft\Windows\INetCache\Content.Word\partie1.png"/>
                    <pic:cNvPicPr preferRelativeResize="0"/>
                  </pic:nvPicPr>
                  <pic:blipFill>
                    <a:blip r:embed="rId16"/>
                    <a:srcRect/>
                    <a:stretch>
                      <a:fillRect/>
                    </a:stretch>
                  </pic:blipFill>
                  <pic:spPr>
                    <a:xfrm>
                      <a:off x="0" y="0"/>
                      <a:ext cx="1207770" cy="361950"/>
                    </a:xfrm>
                    <a:prstGeom prst="rect">
                      <a:avLst/>
                    </a:prstGeom>
                    <a:ln/>
                  </pic:spPr>
                </pic:pic>
              </a:graphicData>
            </a:graphic>
          </wp:inline>
        </w:drawing>
      </w:r>
    </w:p>
    <w:p w14:paraId="7138BB3B" w14:textId="77777777" w:rsidR="00E61936" w:rsidRDefault="00E61936" w:rsidP="00E61936">
      <w:pPr>
        <w:spacing w:line="22" w:lineRule="atLeast"/>
        <w:rPr>
          <w:b/>
        </w:rPr>
      </w:pPr>
      <w:bookmarkStart w:id="2" w:name="_Hlk151130877"/>
      <w:r>
        <w:rPr>
          <w:b/>
        </w:rPr>
        <w:t>Consigne</w:t>
      </w:r>
    </w:p>
    <w:p w14:paraId="2A1A571A" w14:textId="291F4E14" w:rsidR="009332EF" w:rsidRDefault="00E61936" w:rsidP="00ED6498">
      <w:pPr>
        <w:spacing w:line="22" w:lineRule="atLeast"/>
      </w:pPr>
      <w:r>
        <w:t>Regardez la vidéo</w:t>
      </w:r>
      <w:bookmarkEnd w:id="2"/>
      <w:r w:rsidR="00415720" w:rsidRPr="00415720">
        <w:t>. Faites-en un bref compte-rendu où vous parlerez du lieu du tournage, du programme pédagogique présenté, de la place et l’attitude du professeur et des activités des élèves.</w:t>
      </w:r>
    </w:p>
    <w:p w14:paraId="31031BC6" w14:textId="77777777" w:rsidR="00AB5F34" w:rsidRDefault="00AB5F34" w:rsidP="00ED6498">
      <w:pPr>
        <w:spacing w:line="22" w:lineRule="atLeast"/>
      </w:pPr>
    </w:p>
    <w:p w14:paraId="7C30F723" w14:textId="77777777" w:rsidR="00AB5F34" w:rsidRDefault="00AB5F34" w:rsidP="00AB5F34">
      <w:pPr>
        <w:spacing w:line="22" w:lineRule="atLeast"/>
        <w:rPr>
          <w:b/>
        </w:rPr>
      </w:pPr>
      <w:r>
        <w:rPr>
          <w:b/>
        </w:rPr>
        <w:t xml:space="preserve">Mise en œuvre </w:t>
      </w:r>
    </w:p>
    <w:p w14:paraId="5E40DB15" w14:textId="461AB31D" w:rsidR="00AB5F34" w:rsidRPr="00AB5F34" w:rsidRDefault="00D13BEE" w:rsidP="00AB5F34">
      <w:pPr>
        <w:numPr>
          <w:ilvl w:val="0"/>
          <w:numId w:val="6"/>
        </w:numPr>
        <w:pBdr>
          <w:top w:val="nil"/>
          <w:left w:val="nil"/>
          <w:bottom w:val="nil"/>
          <w:right w:val="nil"/>
          <w:between w:val="nil"/>
        </w:pBdr>
        <w:spacing w:line="22" w:lineRule="atLeast"/>
        <w:rPr>
          <w:i/>
          <w:color w:val="000000"/>
        </w:rPr>
      </w:pPr>
      <w:r>
        <w:rPr>
          <w:color w:val="000000"/>
        </w:rPr>
        <w:t>Distribuer la fiche apprenant et inviter un·e volontaire à lire</w:t>
      </w:r>
      <w:r w:rsidR="00AB5F34">
        <w:rPr>
          <w:color w:val="000000"/>
        </w:rPr>
        <w:t xml:space="preserve"> la consigne.</w:t>
      </w:r>
      <w:r>
        <w:rPr>
          <w:color w:val="000000"/>
        </w:rPr>
        <w:t xml:space="preserve"> </w:t>
      </w:r>
    </w:p>
    <w:p w14:paraId="0A1B6225" w14:textId="02C2B984" w:rsidR="00AB5F34" w:rsidRPr="00AB5F34" w:rsidRDefault="00AB5F34" w:rsidP="00AB5F34">
      <w:pPr>
        <w:numPr>
          <w:ilvl w:val="0"/>
          <w:numId w:val="6"/>
        </w:numPr>
        <w:pBdr>
          <w:top w:val="nil"/>
          <w:left w:val="nil"/>
          <w:bottom w:val="nil"/>
          <w:right w:val="nil"/>
          <w:between w:val="nil"/>
        </w:pBdr>
        <w:spacing w:line="22" w:lineRule="atLeast"/>
        <w:rPr>
          <w:i/>
          <w:color w:val="000000"/>
        </w:rPr>
      </w:pPr>
      <w:r>
        <w:rPr>
          <w:color w:val="000000"/>
        </w:rPr>
        <w:t>Insister sur les quatre points à observer</w:t>
      </w:r>
      <w:r w:rsidR="00D7654D">
        <w:rPr>
          <w:color w:val="000000"/>
        </w:rPr>
        <w:t>.</w:t>
      </w:r>
    </w:p>
    <w:p w14:paraId="216EF4EE" w14:textId="0353B48E" w:rsidR="00AB5F34" w:rsidRPr="00FE0824" w:rsidRDefault="00AB5F34" w:rsidP="00AB5F34">
      <w:pPr>
        <w:numPr>
          <w:ilvl w:val="0"/>
          <w:numId w:val="6"/>
        </w:numPr>
        <w:pBdr>
          <w:top w:val="nil"/>
          <w:left w:val="nil"/>
          <w:bottom w:val="nil"/>
          <w:right w:val="nil"/>
          <w:between w:val="nil"/>
        </w:pBdr>
        <w:spacing w:line="22" w:lineRule="atLeast"/>
        <w:rPr>
          <w:i/>
          <w:color w:val="000000"/>
        </w:rPr>
      </w:pPr>
      <w:r>
        <w:rPr>
          <w:color w:val="000000"/>
        </w:rPr>
        <w:t>Répartir la classe en petits groupes</w:t>
      </w:r>
      <w:r w:rsidR="00D7654D">
        <w:rPr>
          <w:color w:val="000000"/>
        </w:rPr>
        <w:t>.</w:t>
      </w:r>
    </w:p>
    <w:p w14:paraId="6BAD8A5D" w14:textId="5DF55055" w:rsidR="00FE0824" w:rsidRPr="00D13BEE" w:rsidRDefault="00FE0824" w:rsidP="00D13BEE">
      <w:pPr>
        <w:numPr>
          <w:ilvl w:val="0"/>
          <w:numId w:val="6"/>
        </w:numPr>
        <w:pBdr>
          <w:top w:val="nil"/>
          <w:left w:val="nil"/>
          <w:bottom w:val="nil"/>
          <w:right w:val="nil"/>
          <w:between w:val="nil"/>
        </w:pBdr>
        <w:spacing w:line="22" w:lineRule="atLeast"/>
        <w:rPr>
          <w:i/>
          <w:color w:val="000000"/>
        </w:rPr>
      </w:pPr>
      <w:r>
        <w:rPr>
          <w:color w:val="000000"/>
        </w:rPr>
        <w:t xml:space="preserve">Montrer la vidéo </w:t>
      </w:r>
      <w:r w:rsidR="00D13BEE">
        <w:rPr>
          <w:color w:val="000000"/>
        </w:rPr>
        <w:t>en entier</w:t>
      </w:r>
      <w:r w:rsidR="00D13BEE" w:rsidRPr="00D13BEE">
        <w:rPr>
          <w:color w:val="000000"/>
        </w:rPr>
        <w:t xml:space="preserve"> </w:t>
      </w:r>
      <w:r w:rsidRPr="00D13BEE">
        <w:rPr>
          <w:color w:val="000000"/>
          <w:u w:val="single"/>
        </w:rPr>
        <w:t>avec le son</w:t>
      </w:r>
      <w:r w:rsidR="00D13BEE" w:rsidRPr="00D13BEE">
        <w:rPr>
          <w:color w:val="000000"/>
        </w:rPr>
        <w:t>, mais sans les sous-titres</w:t>
      </w:r>
      <w:r w:rsidRPr="00D13BEE">
        <w:rPr>
          <w:color w:val="000000"/>
        </w:rPr>
        <w:t>.</w:t>
      </w:r>
    </w:p>
    <w:p w14:paraId="19C48398" w14:textId="74C30CB5" w:rsidR="00255456" w:rsidRDefault="00D13BEE" w:rsidP="00255456">
      <w:pPr>
        <w:numPr>
          <w:ilvl w:val="0"/>
          <w:numId w:val="6"/>
        </w:numPr>
        <w:pBdr>
          <w:top w:val="nil"/>
          <w:left w:val="nil"/>
          <w:bottom w:val="nil"/>
          <w:right w:val="nil"/>
          <w:between w:val="nil"/>
        </w:pBdr>
        <w:spacing w:line="22" w:lineRule="atLeast"/>
        <w:rPr>
          <w:i/>
          <w:color w:val="000000"/>
        </w:rPr>
      </w:pPr>
      <w:r>
        <w:rPr>
          <w:color w:val="000000"/>
        </w:rPr>
        <w:t>Laisser les</w:t>
      </w:r>
      <w:r w:rsidR="00FE0824">
        <w:rPr>
          <w:color w:val="000000"/>
        </w:rPr>
        <w:t xml:space="preserve"> </w:t>
      </w:r>
      <w:r>
        <w:rPr>
          <w:color w:val="000000"/>
        </w:rPr>
        <w:t xml:space="preserve">groupes </w:t>
      </w:r>
      <w:r w:rsidR="00FE0824">
        <w:rPr>
          <w:color w:val="000000"/>
        </w:rPr>
        <w:t xml:space="preserve">échanger </w:t>
      </w:r>
      <w:r>
        <w:rPr>
          <w:color w:val="000000"/>
        </w:rPr>
        <w:t xml:space="preserve">et </w:t>
      </w:r>
      <w:r w:rsidR="00FE0824" w:rsidRPr="00080E67">
        <w:rPr>
          <w:color w:val="000000"/>
        </w:rPr>
        <w:t xml:space="preserve">rédiger </w:t>
      </w:r>
      <w:r w:rsidR="00255456">
        <w:rPr>
          <w:color w:val="000000"/>
        </w:rPr>
        <w:t>leur compte-rendu, avant de mettre en commun à l’oral</w:t>
      </w:r>
      <w:r w:rsidR="00FE0824" w:rsidRPr="00080E67">
        <w:rPr>
          <w:color w:val="000000"/>
        </w:rPr>
        <w:t>.</w:t>
      </w:r>
    </w:p>
    <w:p w14:paraId="1D2B9588" w14:textId="6AE402CB" w:rsidR="00255456" w:rsidRDefault="00255456" w:rsidP="00255456">
      <w:pPr>
        <w:pBdr>
          <w:top w:val="nil"/>
          <w:left w:val="nil"/>
          <w:bottom w:val="nil"/>
          <w:right w:val="nil"/>
          <w:between w:val="nil"/>
        </w:pBdr>
        <w:spacing w:line="22" w:lineRule="atLeast"/>
        <w:rPr>
          <w:i/>
          <w:color w:val="000000"/>
        </w:rPr>
      </w:pPr>
      <w:r>
        <w:rPr>
          <w:noProof/>
        </w:rPr>
        <w:drawing>
          <wp:inline distT="0" distB="0" distL="0" distR="0" wp14:anchorId="1DEDB00D" wp14:editId="4287B2D2">
            <wp:extent cx="1323975" cy="361950"/>
            <wp:effectExtent l="0" t="0" r="0" b="0"/>
            <wp:docPr id="14" name="image67.png" descr="C:\Users\VMOISAN\AppData\Local\Microsoft\Windows\INetCache\Content.Word\corrigé.png"/>
            <wp:cNvGraphicFramePr/>
            <a:graphic xmlns:a="http://schemas.openxmlformats.org/drawingml/2006/main">
              <a:graphicData uri="http://schemas.openxmlformats.org/drawingml/2006/picture">
                <pic:pic xmlns:pic="http://schemas.openxmlformats.org/drawingml/2006/picture">
                  <pic:nvPicPr>
                    <pic:cNvPr id="0" name="image67.png" descr="C:\Users\VMOISAN\AppData\Local\Microsoft\Windows\INetCache\Content.Word\corrigé.png"/>
                    <pic:cNvPicPr preferRelativeResize="0"/>
                  </pic:nvPicPr>
                  <pic:blipFill>
                    <a:blip r:embed="rId12"/>
                    <a:srcRect/>
                    <a:stretch>
                      <a:fillRect/>
                    </a:stretch>
                  </pic:blipFill>
                  <pic:spPr>
                    <a:xfrm>
                      <a:off x="0" y="0"/>
                      <a:ext cx="1323975" cy="361950"/>
                    </a:xfrm>
                    <a:prstGeom prst="rect">
                      <a:avLst/>
                    </a:prstGeom>
                    <a:ln/>
                  </pic:spPr>
                </pic:pic>
              </a:graphicData>
            </a:graphic>
          </wp:inline>
        </w:drawing>
      </w:r>
    </w:p>
    <w:p w14:paraId="46CE8BC4" w14:textId="421C7A39" w:rsidR="00255456" w:rsidRPr="00FE0824" w:rsidRDefault="00255456" w:rsidP="00255456">
      <w:pPr>
        <w:spacing w:line="22" w:lineRule="atLeast"/>
      </w:pPr>
      <w:r>
        <w:rPr>
          <w:color w:val="000000"/>
        </w:rPr>
        <w:t xml:space="preserve">Le reportage se passe dans un lycée. C’est un cours </w:t>
      </w:r>
      <w:r w:rsidR="00801A3B">
        <w:rPr>
          <w:color w:val="000000"/>
        </w:rPr>
        <w:t xml:space="preserve">de philosophie </w:t>
      </w:r>
      <w:r>
        <w:rPr>
          <w:color w:val="000000"/>
        </w:rPr>
        <w:t xml:space="preserve">où on apprend en faisant du slam. Les </w:t>
      </w:r>
      <w:proofErr w:type="spellStart"/>
      <w:r>
        <w:rPr>
          <w:color w:val="000000"/>
        </w:rPr>
        <w:t>étudiant·e·s</w:t>
      </w:r>
      <w:proofErr w:type="spellEnd"/>
      <w:r>
        <w:rPr>
          <w:color w:val="000000"/>
        </w:rPr>
        <w:t xml:space="preserve"> slament à tour de rôle devant la classe.</w:t>
      </w:r>
      <w:r w:rsidR="00BA20B4">
        <w:rPr>
          <w:color w:val="000000"/>
        </w:rPr>
        <w:t xml:space="preserve"> J’ai cru comprendre que c’était un cours de slamosophie.</w:t>
      </w:r>
      <w:r>
        <w:rPr>
          <w:color w:val="000000"/>
        </w:rPr>
        <w:t xml:space="preserve"> Le professeur a l’air jeune et il est très décontracté : on ne voit pas tous les jours un professeur assis sur une table par exemple. En plus, il a l’air est très bienveillant.</w:t>
      </w:r>
    </w:p>
    <w:p w14:paraId="484C2426" w14:textId="2DDC2E6F" w:rsidR="00255456" w:rsidRDefault="00255456" w:rsidP="00255456">
      <w:pPr>
        <w:pBdr>
          <w:top w:val="nil"/>
          <w:left w:val="nil"/>
          <w:bottom w:val="nil"/>
          <w:right w:val="nil"/>
          <w:between w:val="nil"/>
        </w:pBdr>
        <w:spacing w:line="22" w:lineRule="atLeast"/>
        <w:rPr>
          <w:i/>
          <w:color w:val="000000"/>
        </w:rPr>
      </w:pPr>
    </w:p>
    <w:p w14:paraId="72EE1C95" w14:textId="763A9281" w:rsidR="00255456" w:rsidRDefault="00255456" w:rsidP="00255456">
      <w:pPr>
        <w:pBdr>
          <w:top w:val="nil"/>
          <w:left w:val="nil"/>
          <w:bottom w:val="nil"/>
          <w:right w:val="nil"/>
          <w:between w:val="nil"/>
        </w:pBdr>
        <w:spacing w:line="22" w:lineRule="atLeast"/>
        <w:rPr>
          <w:i/>
          <w:color w:val="000000"/>
        </w:rPr>
      </w:pPr>
      <w:r>
        <w:rPr>
          <w:noProof/>
        </w:rPr>
        <w:drawing>
          <wp:inline distT="0" distB="0" distL="0" distR="0" wp14:anchorId="4013649C" wp14:editId="4307975A">
            <wp:extent cx="1207770" cy="361950"/>
            <wp:effectExtent l="0" t="0" r="0" b="0"/>
            <wp:docPr id="21" name="image52.png"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52.png" descr="C:\Users\VMOISAN\AppData\Local\Microsoft\Windows\INetCache\Content.Word\partie2.png"/>
                    <pic:cNvPicPr preferRelativeResize="0"/>
                  </pic:nvPicPr>
                  <pic:blipFill>
                    <a:blip r:embed="rId17"/>
                    <a:srcRect/>
                    <a:stretch>
                      <a:fillRect/>
                    </a:stretch>
                  </pic:blipFill>
                  <pic:spPr>
                    <a:xfrm>
                      <a:off x="0" y="0"/>
                      <a:ext cx="1207770" cy="361950"/>
                    </a:xfrm>
                    <a:prstGeom prst="rect">
                      <a:avLst/>
                    </a:prstGeom>
                    <a:ln/>
                  </pic:spPr>
                </pic:pic>
              </a:graphicData>
            </a:graphic>
          </wp:inline>
        </w:drawing>
      </w:r>
    </w:p>
    <w:p w14:paraId="6415C817" w14:textId="77777777" w:rsidR="00255456" w:rsidRDefault="00255456" w:rsidP="00255456">
      <w:pPr>
        <w:spacing w:line="22" w:lineRule="atLeast"/>
        <w:rPr>
          <w:b/>
        </w:rPr>
      </w:pPr>
      <w:r>
        <w:rPr>
          <w:b/>
        </w:rPr>
        <w:t>Consigne</w:t>
      </w:r>
    </w:p>
    <w:p w14:paraId="32A9FEE9" w14:textId="0CCFB556" w:rsidR="00255456" w:rsidRDefault="00255456" w:rsidP="00255456">
      <w:pPr>
        <w:spacing w:line="22" w:lineRule="atLeast"/>
      </w:pPr>
      <w:r>
        <w:t>Quel mot ou expression typiquement camerounaise utiliseriez-vous pour commenter ce programme ?</w:t>
      </w:r>
    </w:p>
    <w:p w14:paraId="3EA50158" w14:textId="77777777" w:rsidR="00255456" w:rsidRDefault="00255456" w:rsidP="00255456">
      <w:pPr>
        <w:spacing w:line="22" w:lineRule="atLeast"/>
      </w:pPr>
    </w:p>
    <w:p w14:paraId="5B31587F" w14:textId="77777777" w:rsidR="00255456" w:rsidRDefault="00255456" w:rsidP="00255456">
      <w:pPr>
        <w:spacing w:line="22" w:lineRule="atLeast"/>
        <w:rPr>
          <w:b/>
        </w:rPr>
      </w:pPr>
      <w:r>
        <w:rPr>
          <w:b/>
        </w:rPr>
        <w:t xml:space="preserve">Mise en œuvre </w:t>
      </w:r>
    </w:p>
    <w:p w14:paraId="0F1CDD93" w14:textId="41EA70D5" w:rsidR="00255456" w:rsidRPr="00AB5F34" w:rsidRDefault="00255456" w:rsidP="00255456">
      <w:pPr>
        <w:numPr>
          <w:ilvl w:val="0"/>
          <w:numId w:val="6"/>
        </w:numPr>
        <w:pBdr>
          <w:top w:val="nil"/>
          <w:left w:val="nil"/>
          <w:bottom w:val="nil"/>
          <w:right w:val="nil"/>
          <w:between w:val="nil"/>
        </w:pBdr>
        <w:spacing w:line="22" w:lineRule="atLeast"/>
        <w:rPr>
          <w:i/>
          <w:color w:val="000000"/>
        </w:rPr>
      </w:pPr>
      <w:r>
        <w:rPr>
          <w:color w:val="000000"/>
        </w:rPr>
        <w:t xml:space="preserve">Noter au tableau les expressions : </w:t>
      </w:r>
      <w:r w:rsidRPr="00FE0824">
        <w:t>« C’est le hélélé !</w:t>
      </w:r>
      <w:r>
        <w:t> »</w:t>
      </w:r>
      <w:r w:rsidRPr="00FE0824">
        <w:t xml:space="preserve"> </w:t>
      </w:r>
      <w:r>
        <w:t xml:space="preserve">= </w:t>
      </w:r>
      <w:r w:rsidRPr="00FE0824">
        <w:t>C’est fort !</w:t>
      </w:r>
      <w:r w:rsidR="00D21D04">
        <w:t> ;</w:t>
      </w:r>
      <w:r w:rsidRPr="00FE0824">
        <w:t xml:space="preserve"> </w:t>
      </w:r>
      <w:r>
        <w:t>« </w:t>
      </w:r>
      <w:r w:rsidRPr="00FE0824">
        <w:t>Je piff</w:t>
      </w:r>
      <w:r>
        <w:t> »</w:t>
      </w:r>
      <w:r w:rsidR="00D21D04">
        <w:t xml:space="preserve"> /</w:t>
      </w:r>
      <w:r w:rsidRPr="00FE0824">
        <w:t xml:space="preserve"> </w:t>
      </w:r>
      <w:r>
        <w:t>« J</w:t>
      </w:r>
      <w:r w:rsidRPr="00FE0824">
        <w:t>e ne piff pas</w:t>
      </w:r>
      <w:r>
        <w:t> »</w:t>
      </w:r>
      <w:r w:rsidRPr="00FE0824">
        <w:t xml:space="preserve"> </w:t>
      </w:r>
      <w:r>
        <w:t>= J</w:t>
      </w:r>
      <w:r w:rsidRPr="00FE0824">
        <w:t xml:space="preserve">’apprécie / </w:t>
      </w:r>
      <w:r>
        <w:t>J</w:t>
      </w:r>
      <w:r w:rsidRPr="00FE0824">
        <w:t>e n’apprécie pas</w:t>
      </w:r>
      <w:r>
        <w:t> ;</w:t>
      </w:r>
      <w:r w:rsidRPr="00FE0824">
        <w:t xml:space="preserve"> </w:t>
      </w:r>
      <w:r>
        <w:t>« </w:t>
      </w:r>
      <w:r w:rsidRPr="00FE0824">
        <w:t>Ekié !</w:t>
      </w:r>
      <w:r>
        <w:t> »</w:t>
      </w:r>
      <w:r w:rsidRPr="00FE0824">
        <w:t xml:space="preserve"> (marqu</w:t>
      </w:r>
      <w:r w:rsidR="00D21D04">
        <w:t>e</w:t>
      </w:r>
      <w:r w:rsidRPr="00FE0824">
        <w:t xml:space="preserve"> l’étonnement)</w:t>
      </w:r>
      <w:r w:rsidR="00D21D04">
        <w:t> ;</w:t>
      </w:r>
      <w:r w:rsidRPr="00FE0824">
        <w:t xml:space="preserve"> </w:t>
      </w:r>
      <w:r w:rsidR="00D21D04">
        <w:t>« </w:t>
      </w:r>
      <w:r w:rsidRPr="00FE0824">
        <w:t>Aka !</w:t>
      </w:r>
      <w:r w:rsidR="00D21D04">
        <w:t> »</w:t>
      </w:r>
      <w:r w:rsidRPr="00FE0824">
        <w:t xml:space="preserve"> (marque</w:t>
      </w:r>
      <w:r w:rsidR="00D21D04">
        <w:t xml:space="preserve"> </w:t>
      </w:r>
      <w:r>
        <w:t>l</w:t>
      </w:r>
      <w:r w:rsidRPr="00FE0824">
        <w:t>e peu d’intérêt</w:t>
      </w:r>
      <w:r w:rsidR="00D21D04">
        <w:t>.</w:t>
      </w:r>
    </w:p>
    <w:p w14:paraId="7CFE3B82" w14:textId="498533CB" w:rsidR="00255456" w:rsidRDefault="00D21D04" w:rsidP="00255456">
      <w:pPr>
        <w:numPr>
          <w:ilvl w:val="0"/>
          <w:numId w:val="6"/>
        </w:numPr>
        <w:pBdr>
          <w:top w:val="nil"/>
          <w:left w:val="nil"/>
          <w:bottom w:val="nil"/>
          <w:right w:val="nil"/>
          <w:between w:val="nil"/>
        </w:pBdr>
        <w:spacing w:line="22" w:lineRule="atLeast"/>
        <w:rPr>
          <w:i/>
          <w:color w:val="000000"/>
        </w:rPr>
      </w:pPr>
      <w:r>
        <w:rPr>
          <w:color w:val="000000"/>
        </w:rPr>
        <w:t xml:space="preserve">Inciter les apprenant·e·s à réagir spontanément. </w:t>
      </w:r>
    </w:p>
    <w:p w14:paraId="5C2E414A" w14:textId="7949F9E2" w:rsidR="00255456" w:rsidRDefault="00D21D04" w:rsidP="00255456">
      <w:pPr>
        <w:pBdr>
          <w:top w:val="nil"/>
          <w:left w:val="nil"/>
          <w:bottom w:val="nil"/>
          <w:right w:val="nil"/>
          <w:between w:val="nil"/>
        </w:pBdr>
        <w:spacing w:line="22" w:lineRule="atLeast"/>
        <w:rPr>
          <w:i/>
          <w:color w:val="000000"/>
        </w:rPr>
      </w:pPr>
      <w:r>
        <w:rPr>
          <w:noProof/>
        </w:rPr>
        <w:drawing>
          <wp:inline distT="0" distB="0" distL="0" distR="0" wp14:anchorId="26044841" wp14:editId="0D54AC20">
            <wp:extent cx="1323975" cy="361950"/>
            <wp:effectExtent l="0" t="0" r="0" b="0"/>
            <wp:docPr id="24" name="image67.png" descr="C:\Users\VMOISAN\AppData\Local\Microsoft\Windows\INetCache\Content.Word\corrigé.png"/>
            <wp:cNvGraphicFramePr/>
            <a:graphic xmlns:a="http://schemas.openxmlformats.org/drawingml/2006/main">
              <a:graphicData uri="http://schemas.openxmlformats.org/drawingml/2006/picture">
                <pic:pic xmlns:pic="http://schemas.openxmlformats.org/drawingml/2006/picture">
                  <pic:nvPicPr>
                    <pic:cNvPr id="0" name="image67.png" descr="C:\Users\VMOISAN\AppData\Local\Microsoft\Windows\INetCache\Content.Word\corrigé.png"/>
                    <pic:cNvPicPr preferRelativeResize="0"/>
                  </pic:nvPicPr>
                  <pic:blipFill>
                    <a:blip r:embed="rId12"/>
                    <a:srcRect/>
                    <a:stretch>
                      <a:fillRect/>
                    </a:stretch>
                  </pic:blipFill>
                  <pic:spPr>
                    <a:xfrm>
                      <a:off x="0" y="0"/>
                      <a:ext cx="1323975" cy="361950"/>
                    </a:xfrm>
                    <a:prstGeom prst="rect">
                      <a:avLst/>
                    </a:prstGeom>
                    <a:ln/>
                  </pic:spPr>
                </pic:pic>
              </a:graphicData>
            </a:graphic>
          </wp:inline>
        </w:drawing>
      </w:r>
    </w:p>
    <w:p w14:paraId="09D0B574" w14:textId="185DFED9" w:rsidR="00255456" w:rsidRDefault="00A619E4" w:rsidP="00255456">
      <w:pPr>
        <w:pBdr>
          <w:top w:val="nil"/>
          <w:left w:val="nil"/>
          <w:bottom w:val="nil"/>
          <w:right w:val="nil"/>
          <w:between w:val="nil"/>
        </w:pBdr>
        <w:spacing w:line="22" w:lineRule="atLeast"/>
        <w:rPr>
          <w:color w:val="000000"/>
        </w:rPr>
      </w:pPr>
      <w:r>
        <w:rPr>
          <w:color w:val="000000"/>
        </w:rPr>
        <w:t>Pour moi, c</w:t>
      </w:r>
      <w:r w:rsidR="00255456">
        <w:rPr>
          <w:color w:val="000000"/>
        </w:rPr>
        <w:t>’est le hélélé</w:t>
      </w:r>
      <w:r w:rsidR="00D21D04">
        <w:rPr>
          <w:color w:val="000000"/>
        </w:rPr>
        <w:t xml:space="preserve"> ! </w:t>
      </w:r>
      <w:r>
        <w:rPr>
          <w:color w:val="000000"/>
        </w:rPr>
        <w:t xml:space="preserve">Je trouve ces étudiants bluffants, surtout Fabien ! </w:t>
      </w:r>
      <w:r w:rsidR="00D21D04">
        <w:rPr>
          <w:color w:val="000000"/>
        </w:rPr>
        <w:t>/ Personnellement, j</w:t>
      </w:r>
      <w:r w:rsidR="00255456">
        <w:rPr>
          <w:color w:val="000000"/>
        </w:rPr>
        <w:t>e piff</w:t>
      </w:r>
      <w:r w:rsidR="00D21D04">
        <w:rPr>
          <w:color w:val="000000"/>
        </w:rPr>
        <w:t xml:space="preserve"> ! </w:t>
      </w:r>
      <w:r>
        <w:rPr>
          <w:color w:val="000000"/>
        </w:rPr>
        <w:t xml:space="preserve">C’est génial ! </w:t>
      </w:r>
      <w:r w:rsidR="00D21D04">
        <w:rPr>
          <w:color w:val="000000"/>
        </w:rPr>
        <w:t>/ Moi, je ne piff pas trop. Pas parce que je trouve le programme inintéressant, mais parce que je n’en serais pas capable.</w:t>
      </w:r>
      <w:r>
        <w:rPr>
          <w:color w:val="000000"/>
        </w:rPr>
        <w:t xml:space="preserve"> / Ekié ! J’aurais adoré pouvoir étudier comme ça !</w:t>
      </w:r>
      <w:r w:rsidR="00D21D04">
        <w:rPr>
          <w:color w:val="000000"/>
        </w:rPr>
        <w:t xml:space="preserve"> […]</w:t>
      </w:r>
    </w:p>
    <w:p w14:paraId="308EC0F0" w14:textId="77777777" w:rsidR="002335C3" w:rsidRPr="00D21D04" w:rsidRDefault="002335C3" w:rsidP="009332EF">
      <w:pPr>
        <w:spacing w:line="22" w:lineRule="atLeast"/>
      </w:pPr>
    </w:p>
    <w:p w14:paraId="7356F85A" w14:textId="68B57089" w:rsidR="009332EF" w:rsidRDefault="002335C3" w:rsidP="00ED6498">
      <w:pPr>
        <w:spacing w:line="22" w:lineRule="atLeast"/>
      </w:pPr>
      <w:r>
        <w:rPr>
          <w:noProof/>
        </w:rPr>
        <w:drawing>
          <wp:inline distT="0" distB="0" distL="0" distR="0" wp14:anchorId="4F698626" wp14:editId="1E4C4F3A">
            <wp:extent cx="1207770" cy="361950"/>
            <wp:effectExtent l="0" t="0" r="0" b="0"/>
            <wp:docPr id="83" name="image70.png" descr="C:\Users\VMOISAN\AppData\Local\Microsoft\Windows\INetCache\Content.Word\activité3.png"/>
            <wp:cNvGraphicFramePr/>
            <a:graphic xmlns:a="http://schemas.openxmlformats.org/drawingml/2006/main">
              <a:graphicData uri="http://schemas.openxmlformats.org/drawingml/2006/picture">
                <pic:pic xmlns:pic="http://schemas.openxmlformats.org/drawingml/2006/picture">
                  <pic:nvPicPr>
                    <pic:cNvPr id="0" name="image70.png" descr="C:\Users\VMOISAN\AppData\Local\Microsoft\Windows\INetCache\Content.Word\activité3.png"/>
                    <pic:cNvPicPr preferRelativeResize="0"/>
                  </pic:nvPicPr>
                  <pic:blipFill>
                    <a:blip r:embed="rId18"/>
                    <a:srcRect/>
                    <a:stretch>
                      <a:fillRect/>
                    </a:stretch>
                  </pic:blipFill>
                  <pic:spPr>
                    <a:xfrm>
                      <a:off x="0" y="0"/>
                      <a:ext cx="1207770" cy="361950"/>
                    </a:xfrm>
                    <a:prstGeom prst="rect">
                      <a:avLst/>
                    </a:prstGeom>
                    <a:ln/>
                  </pic:spPr>
                </pic:pic>
              </a:graphicData>
            </a:graphic>
          </wp:inline>
        </w:drawing>
      </w:r>
      <w:r w:rsidR="00336175">
        <w:rPr>
          <w:noProof/>
        </w:rPr>
        <w:drawing>
          <wp:inline distT="0" distB="0" distL="0" distR="0" wp14:anchorId="13AB14FC" wp14:editId="2550B987">
            <wp:extent cx="1781175" cy="361950"/>
            <wp:effectExtent l="0" t="0" r="0" b="0"/>
            <wp:docPr id="6" name="image51.png" descr="C:\Users\VMOISAN\AppData\Local\Microsoft\Windows\INetCache\Content.Word\3. compréhension.png"/>
            <wp:cNvGraphicFramePr/>
            <a:graphic xmlns:a="http://schemas.openxmlformats.org/drawingml/2006/main">
              <a:graphicData uri="http://schemas.openxmlformats.org/drawingml/2006/picture">
                <pic:pic xmlns:pic="http://schemas.openxmlformats.org/drawingml/2006/picture">
                  <pic:nvPicPr>
                    <pic:cNvPr id="0" name="image51.png" descr="C:\Users\VMOISAN\AppData\Local\Microsoft\Windows\INetCache\Content.Word\3. compréhension.png"/>
                    <pic:cNvPicPr preferRelativeResize="0"/>
                  </pic:nvPicPr>
                  <pic:blipFill>
                    <a:blip r:embed="rId19"/>
                    <a:srcRect/>
                    <a:stretch>
                      <a:fillRect/>
                    </a:stretch>
                  </pic:blipFill>
                  <pic:spPr>
                    <a:xfrm>
                      <a:off x="0" y="0"/>
                      <a:ext cx="1781175" cy="361950"/>
                    </a:xfrm>
                    <a:prstGeom prst="rect">
                      <a:avLst/>
                    </a:prstGeom>
                    <a:ln/>
                  </pic:spPr>
                </pic:pic>
              </a:graphicData>
            </a:graphic>
          </wp:inline>
        </w:drawing>
      </w:r>
    </w:p>
    <w:p w14:paraId="00000047" w14:textId="4726D8F1" w:rsidR="00227D96" w:rsidRDefault="00001BF2" w:rsidP="00ED6498">
      <w:pPr>
        <w:spacing w:line="22" w:lineRule="atLeast"/>
        <w:rPr>
          <w:b/>
        </w:rPr>
      </w:pPr>
      <w:r>
        <w:rPr>
          <w:noProof/>
        </w:rPr>
        <w:drawing>
          <wp:inline distT="0" distB="0" distL="0" distR="0" wp14:anchorId="385D6CB1" wp14:editId="731FA5A7">
            <wp:extent cx="1207770" cy="361950"/>
            <wp:effectExtent l="0" t="0" r="0" b="0"/>
            <wp:docPr id="1" name="image48.png"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48.png" descr="C:\Users\VMOISAN\AppData\Local\Microsoft\Windows\INetCache\Content.Word\partie1.png"/>
                    <pic:cNvPicPr preferRelativeResize="0"/>
                  </pic:nvPicPr>
                  <pic:blipFill>
                    <a:blip r:embed="rId16"/>
                    <a:srcRect/>
                    <a:stretch>
                      <a:fillRect/>
                    </a:stretch>
                  </pic:blipFill>
                  <pic:spPr>
                    <a:xfrm>
                      <a:off x="0" y="0"/>
                      <a:ext cx="1207770" cy="361950"/>
                    </a:xfrm>
                    <a:prstGeom prst="rect">
                      <a:avLst/>
                    </a:prstGeom>
                    <a:ln/>
                  </pic:spPr>
                </pic:pic>
              </a:graphicData>
            </a:graphic>
          </wp:inline>
        </w:drawing>
      </w:r>
    </w:p>
    <w:p w14:paraId="00000048" w14:textId="77777777" w:rsidR="00227D96" w:rsidRDefault="0086734E" w:rsidP="00ED6498">
      <w:pPr>
        <w:spacing w:line="22" w:lineRule="atLeast"/>
        <w:rPr>
          <w:b/>
        </w:rPr>
      </w:pPr>
      <w:r>
        <w:rPr>
          <w:b/>
        </w:rPr>
        <w:t>Consigne</w:t>
      </w:r>
    </w:p>
    <w:p w14:paraId="00000049" w14:textId="615686CC" w:rsidR="00227D96" w:rsidRDefault="00816A89" w:rsidP="00ED6498">
      <w:pPr>
        <w:spacing w:line="22" w:lineRule="atLeast"/>
      </w:pPr>
      <w:r>
        <w:t>L</w:t>
      </w:r>
      <w:r w:rsidR="004B6A5B" w:rsidRPr="004B6A5B">
        <w:t>isez</w:t>
      </w:r>
      <w:r>
        <w:t xml:space="preserve"> </w:t>
      </w:r>
      <w:r w:rsidR="004B6A5B" w:rsidRPr="004B6A5B">
        <w:t xml:space="preserve">ce slam. </w:t>
      </w:r>
      <w:r w:rsidR="00DA276C">
        <w:t>É</w:t>
      </w:r>
      <w:r w:rsidR="004B6A5B" w:rsidRPr="004B6A5B">
        <w:t xml:space="preserve">coutez </w:t>
      </w:r>
      <w:r w:rsidR="00651ED7">
        <w:t>la vidéo pour justifier chaque vers.</w:t>
      </w:r>
    </w:p>
    <w:p w14:paraId="0000004A" w14:textId="77777777" w:rsidR="00227D96" w:rsidRDefault="00227D96" w:rsidP="00ED6498">
      <w:pPr>
        <w:spacing w:line="22" w:lineRule="atLeast"/>
      </w:pPr>
    </w:p>
    <w:p w14:paraId="0000004B" w14:textId="77777777" w:rsidR="00227D96" w:rsidRDefault="0086734E" w:rsidP="00ED6498">
      <w:pPr>
        <w:spacing w:line="22" w:lineRule="atLeast"/>
        <w:rPr>
          <w:b/>
        </w:rPr>
      </w:pPr>
      <w:r>
        <w:rPr>
          <w:b/>
        </w:rPr>
        <w:t xml:space="preserve">Mise en œuvre </w:t>
      </w:r>
    </w:p>
    <w:p w14:paraId="47CF28A8" w14:textId="77777777" w:rsidR="00651ED7" w:rsidRPr="00B375AB" w:rsidRDefault="00651ED7" w:rsidP="00ED6498">
      <w:pPr>
        <w:numPr>
          <w:ilvl w:val="0"/>
          <w:numId w:val="6"/>
        </w:numPr>
        <w:pBdr>
          <w:top w:val="nil"/>
          <w:left w:val="nil"/>
          <w:bottom w:val="nil"/>
          <w:right w:val="nil"/>
          <w:between w:val="nil"/>
        </w:pBdr>
        <w:spacing w:line="22" w:lineRule="atLeast"/>
        <w:rPr>
          <w:i/>
          <w:color w:val="000000"/>
        </w:rPr>
      </w:pPr>
      <w:r w:rsidRPr="00B375AB">
        <w:rPr>
          <w:color w:val="000000"/>
        </w:rPr>
        <w:t xml:space="preserve">Répartir la classe en </w:t>
      </w:r>
      <w:r w:rsidR="00BD6CB9" w:rsidRPr="00B375AB">
        <w:rPr>
          <w:color w:val="000000"/>
        </w:rPr>
        <w:t>petits groupes.</w:t>
      </w:r>
    </w:p>
    <w:p w14:paraId="01CE1970" w14:textId="25955C43" w:rsidR="00BD6CB9" w:rsidRPr="00B375AB" w:rsidRDefault="00651ED7" w:rsidP="00ED6498">
      <w:pPr>
        <w:numPr>
          <w:ilvl w:val="0"/>
          <w:numId w:val="6"/>
        </w:numPr>
        <w:pBdr>
          <w:top w:val="nil"/>
          <w:left w:val="nil"/>
          <w:bottom w:val="nil"/>
          <w:right w:val="nil"/>
          <w:between w:val="nil"/>
        </w:pBdr>
        <w:spacing w:line="22" w:lineRule="atLeast"/>
        <w:rPr>
          <w:color w:val="000000"/>
        </w:rPr>
      </w:pPr>
      <w:r w:rsidRPr="00B375AB">
        <w:rPr>
          <w:color w:val="000000"/>
        </w:rPr>
        <w:t xml:space="preserve">Proposer à un·e apprenant·e de lire la consigne </w:t>
      </w:r>
      <w:r w:rsidR="009332EF" w:rsidRPr="00B375AB">
        <w:rPr>
          <w:color w:val="000000"/>
        </w:rPr>
        <w:t xml:space="preserve">et les items </w:t>
      </w:r>
      <w:r w:rsidRPr="00B375AB">
        <w:rPr>
          <w:color w:val="000000"/>
        </w:rPr>
        <w:t xml:space="preserve">de l’activité ; s’assurer qu’elle est claire pour tout le monde. </w:t>
      </w:r>
    </w:p>
    <w:p w14:paraId="07B1370A" w14:textId="1D5B8F42" w:rsidR="009332EF" w:rsidRPr="00B375AB" w:rsidRDefault="009332EF" w:rsidP="00ED6498">
      <w:pPr>
        <w:numPr>
          <w:ilvl w:val="0"/>
          <w:numId w:val="6"/>
        </w:numPr>
        <w:pBdr>
          <w:top w:val="nil"/>
          <w:left w:val="nil"/>
          <w:bottom w:val="nil"/>
          <w:right w:val="nil"/>
          <w:between w:val="nil"/>
        </w:pBdr>
        <w:spacing w:line="22" w:lineRule="atLeast"/>
        <w:rPr>
          <w:color w:val="000000"/>
        </w:rPr>
      </w:pPr>
      <w:r w:rsidRPr="00B375AB">
        <w:rPr>
          <w:color w:val="000000"/>
        </w:rPr>
        <w:t xml:space="preserve">Montrer la vidéo </w:t>
      </w:r>
      <w:r w:rsidRPr="00B375AB">
        <w:rPr>
          <w:color w:val="000000"/>
          <w:u w:val="single"/>
        </w:rPr>
        <w:t>avec le son</w:t>
      </w:r>
      <w:r w:rsidRPr="00B375AB">
        <w:rPr>
          <w:color w:val="000000"/>
        </w:rPr>
        <w:t xml:space="preserve"> et sans les sous-titres.</w:t>
      </w:r>
    </w:p>
    <w:p w14:paraId="654453BA" w14:textId="090BAA04" w:rsidR="00BD6CB9" w:rsidRPr="00B375AB" w:rsidRDefault="009332EF" w:rsidP="00ED6498">
      <w:pPr>
        <w:numPr>
          <w:ilvl w:val="0"/>
          <w:numId w:val="6"/>
        </w:numPr>
        <w:pBdr>
          <w:top w:val="nil"/>
          <w:left w:val="nil"/>
          <w:bottom w:val="nil"/>
          <w:right w:val="nil"/>
          <w:between w:val="nil"/>
        </w:pBdr>
        <w:spacing w:line="22" w:lineRule="atLeast"/>
        <w:rPr>
          <w:color w:val="000000"/>
        </w:rPr>
      </w:pPr>
      <w:r w:rsidRPr="00B375AB">
        <w:rPr>
          <w:color w:val="000000"/>
        </w:rPr>
        <w:t xml:space="preserve">Laisser les petits groupes se mettre d’accord, puis faire la mise en commun à l’oral. </w:t>
      </w:r>
      <w:r w:rsidR="00816A89" w:rsidRPr="00B375AB">
        <w:rPr>
          <w:color w:val="000000"/>
        </w:rPr>
        <w:t>À</w:t>
      </w:r>
      <w:r w:rsidR="00BD6CB9" w:rsidRPr="00B375AB">
        <w:rPr>
          <w:color w:val="000000"/>
        </w:rPr>
        <w:t xml:space="preserve"> tour de rôle, </w:t>
      </w:r>
      <w:r w:rsidRPr="00B375AB">
        <w:rPr>
          <w:color w:val="000000"/>
        </w:rPr>
        <w:t xml:space="preserve">chaque </w:t>
      </w:r>
      <w:r w:rsidR="00BD6CB9" w:rsidRPr="00B375AB">
        <w:rPr>
          <w:color w:val="000000"/>
        </w:rPr>
        <w:t>groupe donne</w:t>
      </w:r>
      <w:r w:rsidRPr="00B375AB">
        <w:rPr>
          <w:color w:val="000000"/>
        </w:rPr>
        <w:t xml:space="preserve"> </w:t>
      </w:r>
      <w:r w:rsidR="00BD6CB9" w:rsidRPr="00B375AB">
        <w:rPr>
          <w:color w:val="000000"/>
        </w:rPr>
        <w:t xml:space="preserve">le résultat de </w:t>
      </w:r>
      <w:r w:rsidRPr="00B375AB">
        <w:rPr>
          <w:color w:val="000000"/>
        </w:rPr>
        <w:t>sa</w:t>
      </w:r>
      <w:r w:rsidR="00BD6CB9" w:rsidRPr="00B375AB">
        <w:rPr>
          <w:color w:val="000000"/>
        </w:rPr>
        <w:t xml:space="preserve"> réflexion</w:t>
      </w:r>
      <w:r w:rsidRPr="00B375AB">
        <w:rPr>
          <w:color w:val="000000"/>
        </w:rPr>
        <w:t>.</w:t>
      </w:r>
    </w:p>
    <w:p w14:paraId="0000004D" w14:textId="77777777" w:rsidR="00227D96" w:rsidRDefault="0086734E" w:rsidP="00ED6498">
      <w:pPr>
        <w:spacing w:line="22" w:lineRule="atLeast"/>
      </w:pPr>
      <w:r>
        <w:rPr>
          <w:noProof/>
        </w:rPr>
        <w:drawing>
          <wp:inline distT="0" distB="0" distL="0" distR="0" wp14:anchorId="1DA7F4E3" wp14:editId="4F6A7856">
            <wp:extent cx="1323975" cy="361950"/>
            <wp:effectExtent l="0" t="0" r="0" b="0"/>
            <wp:docPr id="80" name="image67.png" descr="C:\Users\VMOISAN\AppData\Local\Microsoft\Windows\INetCache\Content.Word\corrigé.png"/>
            <wp:cNvGraphicFramePr/>
            <a:graphic xmlns:a="http://schemas.openxmlformats.org/drawingml/2006/main">
              <a:graphicData uri="http://schemas.openxmlformats.org/drawingml/2006/picture">
                <pic:pic xmlns:pic="http://schemas.openxmlformats.org/drawingml/2006/picture">
                  <pic:nvPicPr>
                    <pic:cNvPr id="0" name="image67.png" descr="C:\Users\VMOISAN\AppData\Local\Microsoft\Windows\INetCache\Content.Word\corrigé.png"/>
                    <pic:cNvPicPr preferRelativeResize="0"/>
                  </pic:nvPicPr>
                  <pic:blipFill>
                    <a:blip r:embed="rId12"/>
                    <a:srcRect/>
                    <a:stretch>
                      <a:fillRect/>
                    </a:stretch>
                  </pic:blipFill>
                  <pic:spPr>
                    <a:xfrm>
                      <a:off x="0" y="0"/>
                      <a:ext cx="1323975" cy="361950"/>
                    </a:xfrm>
                    <a:prstGeom prst="rect">
                      <a:avLst/>
                    </a:prstGeom>
                    <a:ln/>
                  </pic:spPr>
                </pic:pic>
              </a:graphicData>
            </a:graphic>
          </wp:inline>
        </w:drawing>
      </w:r>
    </w:p>
    <w:p w14:paraId="28D88961" w14:textId="1F860172" w:rsidR="007439DF" w:rsidRPr="007439DF" w:rsidRDefault="007439DF" w:rsidP="00ED6498">
      <w:pPr>
        <w:spacing w:line="22" w:lineRule="atLeast"/>
      </w:pPr>
      <w:r w:rsidRPr="007439DF">
        <w:t>Le slam est poète</w:t>
      </w:r>
      <w:r>
        <w:t> : le slam est la poésie libre</w:t>
      </w:r>
      <w:r w:rsidR="009332EF">
        <w:t>.</w:t>
      </w:r>
    </w:p>
    <w:p w14:paraId="161B126D" w14:textId="72F22969" w:rsidR="007439DF" w:rsidRPr="007439DF" w:rsidRDefault="007439DF" w:rsidP="00ED6498">
      <w:pPr>
        <w:spacing w:line="22" w:lineRule="atLeast"/>
      </w:pPr>
      <w:r w:rsidRPr="007439DF">
        <w:t>Le slam est avocat</w:t>
      </w:r>
      <w:r w:rsidR="00BD6CB9">
        <w:t> : c’est un moyen de défendre ou de condamner des choses</w:t>
      </w:r>
      <w:r w:rsidR="009332EF">
        <w:t>.</w:t>
      </w:r>
    </w:p>
    <w:p w14:paraId="279E9E51" w14:textId="4F2B876C" w:rsidR="007439DF" w:rsidRPr="007439DF" w:rsidRDefault="007439DF" w:rsidP="00ED6498">
      <w:pPr>
        <w:spacing w:line="22" w:lineRule="atLeast"/>
      </w:pPr>
      <w:r w:rsidRPr="007439DF">
        <w:t>Le slam est professeur</w:t>
      </w:r>
      <w:r w:rsidR="00BD6CB9">
        <w:t> : c’est un moyen de faciliter l’apprentissage</w:t>
      </w:r>
      <w:r w:rsidR="009332EF">
        <w:t>.</w:t>
      </w:r>
    </w:p>
    <w:p w14:paraId="0B2C3E2E" w14:textId="53F711D3" w:rsidR="007439DF" w:rsidRPr="007439DF" w:rsidRDefault="007439DF" w:rsidP="00ED6498">
      <w:pPr>
        <w:spacing w:line="22" w:lineRule="atLeast"/>
      </w:pPr>
      <w:r w:rsidRPr="007439DF">
        <w:t>Le slam est médecin</w:t>
      </w:r>
      <w:r w:rsidR="00BD6CB9">
        <w:t> : c’est une thérapie</w:t>
      </w:r>
      <w:r w:rsidR="009332EF">
        <w:t>.</w:t>
      </w:r>
    </w:p>
    <w:p w14:paraId="3B5A1964" w14:textId="4873B274" w:rsidR="007439DF" w:rsidRPr="007439DF" w:rsidRDefault="007439DF" w:rsidP="00ED6498">
      <w:pPr>
        <w:spacing w:line="22" w:lineRule="atLeast"/>
      </w:pPr>
      <w:r w:rsidRPr="007439DF">
        <w:lastRenderedPageBreak/>
        <w:t>Le slam est médiateur</w:t>
      </w:r>
      <w:r w:rsidR="00BD6CB9">
        <w:t> : il permet aux jeunes d’exprimer des choses que les adultes ne voient pas</w:t>
      </w:r>
      <w:r w:rsidR="009332EF">
        <w:t>.</w:t>
      </w:r>
    </w:p>
    <w:p w14:paraId="0A8CF164" w14:textId="69068D4B" w:rsidR="007439DF" w:rsidRDefault="007439DF" w:rsidP="00ED6498">
      <w:pPr>
        <w:spacing w:line="22" w:lineRule="atLeast"/>
      </w:pPr>
      <w:r w:rsidRPr="007439DF">
        <w:t>Le slam est philosophe</w:t>
      </w:r>
      <w:r w:rsidR="00BD6CB9">
        <w:t> : la philosophie, c’est la liberté de penser</w:t>
      </w:r>
      <w:r w:rsidR="009332EF">
        <w:t>.</w:t>
      </w:r>
    </w:p>
    <w:p w14:paraId="3B675482" w14:textId="77777777" w:rsidR="00A619E4" w:rsidRDefault="00A619E4" w:rsidP="00ED6498">
      <w:pPr>
        <w:spacing w:line="22" w:lineRule="atLeast"/>
      </w:pPr>
    </w:p>
    <w:p w14:paraId="0CCA9CA0" w14:textId="0A853176" w:rsidR="00001BF2" w:rsidRDefault="00001BF2" w:rsidP="00ED6498">
      <w:pPr>
        <w:spacing w:line="22" w:lineRule="atLeast"/>
      </w:pPr>
      <w:r>
        <w:rPr>
          <w:noProof/>
        </w:rPr>
        <w:drawing>
          <wp:inline distT="0" distB="0" distL="0" distR="0" wp14:anchorId="73E02668" wp14:editId="792E6BB3">
            <wp:extent cx="1207770" cy="361950"/>
            <wp:effectExtent l="0" t="0" r="0" b="0"/>
            <wp:docPr id="3" name="image52.png"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52.png" descr="C:\Users\VMOISAN\AppData\Local\Microsoft\Windows\INetCache\Content.Word\partie2.png"/>
                    <pic:cNvPicPr preferRelativeResize="0"/>
                  </pic:nvPicPr>
                  <pic:blipFill>
                    <a:blip r:embed="rId17"/>
                    <a:srcRect/>
                    <a:stretch>
                      <a:fillRect/>
                    </a:stretch>
                  </pic:blipFill>
                  <pic:spPr>
                    <a:xfrm>
                      <a:off x="0" y="0"/>
                      <a:ext cx="1207770" cy="361950"/>
                    </a:xfrm>
                    <a:prstGeom prst="rect">
                      <a:avLst/>
                    </a:prstGeom>
                    <a:ln/>
                  </pic:spPr>
                </pic:pic>
              </a:graphicData>
            </a:graphic>
          </wp:inline>
        </w:drawing>
      </w:r>
    </w:p>
    <w:p w14:paraId="2D154C8B" w14:textId="77777777" w:rsidR="00001BF2" w:rsidRDefault="00001BF2" w:rsidP="00ED6498">
      <w:pPr>
        <w:spacing w:line="22" w:lineRule="atLeast"/>
        <w:rPr>
          <w:b/>
        </w:rPr>
      </w:pPr>
      <w:r w:rsidRPr="00001BF2">
        <w:rPr>
          <w:b/>
        </w:rPr>
        <w:t>Consigne</w:t>
      </w:r>
    </w:p>
    <w:p w14:paraId="32C73257" w14:textId="286D4437" w:rsidR="00001BF2" w:rsidRDefault="00001BF2" w:rsidP="00ED6498">
      <w:pPr>
        <w:spacing w:line="22" w:lineRule="atLeast"/>
        <w:rPr>
          <w:highlight w:val="cyan"/>
        </w:rPr>
      </w:pPr>
      <w:r>
        <w:t xml:space="preserve">Partagez-vous l’avis de Myname et de Fabien sur le rôle du slam ? Y a-t-il des rôles cités dans le reportage que le slam n’a pas selon vous ? </w:t>
      </w:r>
      <w:r w:rsidR="00B375AB">
        <w:t xml:space="preserve">Pourquoi ? </w:t>
      </w:r>
      <w:r w:rsidRPr="00651ED7">
        <w:t>Inversement,</w:t>
      </w:r>
      <w:r>
        <w:t xml:space="preserve"> y a-t-il des rôles qu’il a et qui ne sont pas mentionnés dans le reportage ?</w:t>
      </w:r>
      <w:r w:rsidR="00651ED7">
        <w:t xml:space="preserve"> </w:t>
      </w:r>
      <w:r w:rsidR="00651ED7" w:rsidRPr="00B375AB">
        <w:t>Selon vous, quels autres rôles pourrait-il avoir ?</w:t>
      </w:r>
    </w:p>
    <w:p w14:paraId="0076C02E" w14:textId="7F81D901" w:rsidR="00DA276C" w:rsidRDefault="00DA276C" w:rsidP="00ED6498">
      <w:pPr>
        <w:spacing w:line="22" w:lineRule="atLeast"/>
      </w:pPr>
      <w:r>
        <w:rPr>
          <w:noProof/>
        </w:rPr>
        <w:drawing>
          <wp:inline distT="0" distB="0" distL="0" distR="0" wp14:anchorId="208B9476" wp14:editId="25CB3375">
            <wp:extent cx="1323975" cy="361950"/>
            <wp:effectExtent l="0" t="0" r="0" b="0"/>
            <wp:docPr id="2" name="image67.png" descr="C:\Users\VMOISAN\AppData\Local\Microsoft\Windows\INetCache\Content.Word\corrigé.png"/>
            <wp:cNvGraphicFramePr/>
            <a:graphic xmlns:a="http://schemas.openxmlformats.org/drawingml/2006/main">
              <a:graphicData uri="http://schemas.openxmlformats.org/drawingml/2006/picture">
                <pic:pic xmlns:pic="http://schemas.openxmlformats.org/drawingml/2006/picture">
                  <pic:nvPicPr>
                    <pic:cNvPr id="0" name="image67.png" descr="C:\Users\VMOISAN\AppData\Local\Microsoft\Windows\INetCache\Content.Word\corrigé.png"/>
                    <pic:cNvPicPr preferRelativeResize="0"/>
                  </pic:nvPicPr>
                  <pic:blipFill>
                    <a:blip r:embed="rId12"/>
                    <a:srcRect/>
                    <a:stretch>
                      <a:fillRect/>
                    </a:stretch>
                  </pic:blipFill>
                  <pic:spPr>
                    <a:xfrm>
                      <a:off x="0" y="0"/>
                      <a:ext cx="1323975" cy="361950"/>
                    </a:xfrm>
                    <a:prstGeom prst="rect">
                      <a:avLst/>
                    </a:prstGeom>
                    <a:ln/>
                  </pic:spPr>
                </pic:pic>
              </a:graphicData>
            </a:graphic>
          </wp:inline>
        </w:drawing>
      </w:r>
    </w:p>
    <w:p w14:paraId="336F02D6" w14:textId="4D6B3E56" w:rsidR="00DA276C" w:rsidRPr="007439DF" w:rsidRDefault="0095419B" w:rsidP="00ED6498">
      <w:pPr>
        <w:spacing w:line="22" w:lineRule="atLeast"/>
      </w:pPr>
      <w:r>
        <w:t xml:space="preserve">Je ne pense pas que le slam puisse exprimer la complexité de la pensée philosophique. </w:t>
      </w:r>
      <w:r w:rsidR="00651ED7">
        <w:t xml:space="preserve">/ </w:t>
      </w:r>
      <w:r>
        <w:t>Je pense que le slam a aussi un rôle identitaire, il permet de fédérer ceux qui le pratiquent…</w:t>
      </w:r>
    </w:p>
    <w:p w14:paraId="66DD5BB7" w14:textId="77777777" w:rsidR="00100B79" w:rsidRDefault="00100B79" w:rsidP="00ED6498">
      <w:pPr>
        <w:spacing w:line="22" w:lineRule="atLeast"/>
      </w:pPr>
    </w:p>
    <w:p w14:paraId="00000050" w14:textId="04144B43" w:rsidR="00227D96" w:rsidRDefault="002335C3" w:rsidP="00ED6498">
      <w:pPr>
        <w:spacing w:line="22" w:lineRule="atLeast"/>
      </w:pPr>
      <w:r>
        <w:rPr>
          <w:noProof/>
        </w:rPr>
        <w:drawing>
          <wp:inline distT="0" distB="0" distL="0" distR="0" wp14:anchorId="19980882" wp14:editId="788B1B6B">
            <wp:extent cx="1207770" cy="361950"/>
            <wp:effectExtent l="0" t="0" r="0" b="0"/>
            <wp:docPr id="7" name="image71.png" descr="C:\Users\VMOISAN\AppData\Local\Microsoft\Windows\INetCache\Content.Word\activité4.png"/>
            <wp:cNvGraphicFramePr/>
            <a:graphic xmlns:a="http://schemas.openxmlformats.org/drawingml/2006/main">
              <a:graphicData uri="http://schemas.openxmlformats.org/drawingml/2006/picture">
                <pic:pic xmlns:pic="http://schemas.openxmlformats.org/drawingml/2006/picture">
                  <pic:nvPicPr>
                    <pic:cNvPr id="0" name="image71.png" descr="C:\Users\VMOISAN\AppData\Local\Microsoft\Windows\INetCache\Content.Word\activité4.png"/>
                    <pic:cNvPicPr preferRelativeResize="0"/>
                  </pic:nvPicPr>
                  <pic:blipFill>
                    <a:blip r:embed="rId20"/>
                    <a:srcRect/>
                    <a:stretch>
                      <a:fillRect/>
                    </a:stretch>
                  </pic:blipFill>
                  <pic:spPr>
                    <a:xfrm>
                      <a:off x="0" y="0"/>
                      <a:ext cx="1207770" cy="361950"/>
                    </a:xfrm>
                    <a:prstGeom prst="rect">
                      <a:avLst/>
                    </a:prstGeom>
                    <a:ln/>
                  </pic:spPr>
                </pic:pic>
              </a:graphicData>
            </a:graphic>
          </wp:inline>
        </w:drawing>
      </w:r>
      <w:r w:rsidR="0086734E">
        <w:rPr>
          <w:noProof/>
        </w:rPr>
        <w:drawing>
          <wp:inline distT="0" distB="0" distL="0" distR="0" wp14:anchorId="70B30C27" wp14:editId="4C639084">
            <wp:extent cx="1781175" cy="361950"/>
            <wp:effectExtent l="0" t="0" r="0" b="0"/>
            <wp:docPr id="82" name="image51.png" descr="C:\Users\VMOISAN\AppData\Local\Microsoft\Windows\INetCache\Content.Word\3. compréhension.png"/>
            <wp:cNvGraphicFramePr/>
            <a:graphic xmlns:a="http://schemas.openxmlformats.org/drawingml/2006/main">
              <a:graphicData uri="http://schemas.openxmlformats.org/drawingml/2006/picture">
                <pic:pic xmlns:pic="http://schemas.openxmlformats.org/drawingml/2006/picture">
                  <pic:nvPicPr>
                    <pic:cNvPr id="0" name="image51.png" descr="C:\Users\VMOISAN\AppData\Local\Microsoft\Windows\INetCache\Content.Word\3. compréhension.png"/>
                    <pic:cNvPicPr preferRelativeResize="0"/>
                  </pic:nvPicPr>
                  <pic:blipFill>
                    <a:blip r:embed="rId19"/>
                    <a:srcRect/>
                    <a:stretch>
                      <a:fillRect/>
                    </a:stretch>
                  </pic:blipFill>
                  <pic:spPr>
                    <a:xfrm>
                      <a:off x="0" y="0"/>
                      <a:ext cx="1781175" cy="361950"/>
                    </a:xfrm>
                    <a:prstGeom prst="rect">
                      <a:avLst/>
                    </a:prstGeom>
                    <a:ln/>
                  </pic:spPr>
                </pic:pic>
              </a:graphicData>
            </a:graphic>
          </wp:inline>
        </w:drawing>
      </w:r>
    </w:p>
    <w:p w14:paraId="00000051" w14:textId="2A476281" w:rsidR="00227D96" w:rsidRDefault="0086734E" w:rsidP="00ED6498">
      <w:pPr>
        <w:spacing w:line="22" w:lineRule="atLeast"/>
      </w:pPr>
      <w:r>
        <w:rPr>
          <w:noProof/>
        </w:rPr>
        <w:drawing>
          <wp:inline distT="0" distB="0" distL="0" distR="0" wp14:anchorId="5C8B1CCF" wp14:editId="5FDD0D0F">
            <wp:extent cx="1207770" cy="361950"/>
            <wp:effectExtent l="0" t="0" r="0" b="0"/>
            <wp:docPr id="86" name="image48.png"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48.png" descr="C:\Users\VMOISAN\AppData\Local\Microsoft\Windows\INetCache\Content.Word\partie1.png"/>
                    <pic:cNvPicPr preferRelativeResize="0"/>
                  </pic:nvPicPr>
                  <pic:blipFill>
                    <a:blip r:embed="rId16"/>
                    <a:srcRect/>
                    <a:stretch>
                      <a:fillRect/>
                    </a:stretch>
                  </pic:blipFill>
                  <pic:spPr>
                    <a:xfrm>
                      <a:off x="0" y="0"/>
                      <a:ext cx="1207770" cy="361950"/>
                    </a:xfrm>
                    <a:prstGeom prst="rect">
                      <a:avLst/>
                    </a:prstGeom>
                    <a:ln/>
                  </pic:spPr>
                </pic:pic>
              </a:graphicData>
            </a:graphic>
          </wp:inline>
        </w:drawing>
      </w:r>
      <w:sdt>
        <w:sdtPr>
          <w:tag w:val="goog_rdk_3"/>
          <w:id w:val="-587229752"/>
          <w:showingPlcHdr/>
        </w:sdtPr>
        <w:sdtEndPr/>
        <w:sdtContent>
          <w:r w:rsidR="007F70D6">
            <w:t xml:space="preserve">     </w:t>
          </w:r>
        </w:sdtContent>
      </w:sdt>
    </w:p>
    <w:p w14:paraId="00000053" w14:textId="77777777" w:rsidR="00227D96" w:rsidRDefault="0086734E" w:rsidP="00ED6498">
      <w:pPr>
        <w:spacing w:line="22" w:lineRule="atLeast"/>
        <w:rPr>
          <w:b/>
        </w:rPr>
      </w:pPr>
      <w:r>
        <w:rPr>
          <w:b/>
        </w:rPr>
        <w:t>Consigne</w:t>
      </w:r>
    </w:p>
    <w:p w14:paraId="00000054" w14:textId="6DFBA21B" w:rsidR="00227D96" w:rsidRDefault="009332EF" w:rsidP="00ED6498">
      <w:pPr>
        <w:spacing w:line="22" w:lineRule="atLeast"/>
      </w:pPr>
      <w:r w:rsidRPr="004E50A9">
        <w:t>É</w:t>
      </w:r>
      <w:r w:rsidR="00907E2C" w:rsidRPr="004E50A9">
        <w:t>co</w:t>
      </w:r>
      <w:r w:rsidR="00907E2C" w:rsidRPr="00907E2C">
        <w:t xml:space="preserve">utez le slam de Fabien et remettez les vers dans l’ordre. </w:t>
      </w:r>
    </w:p>
    <w:p w14:paraId="00000055" w14:textId="77777777" w:rsidR="00227D96" w:rsidRDefault="00227D96" w:rsidP="00ED6498">
      <w:pPr>
        <w:spacing w:line="22" w:lineRule="atLeast"/>
      </w:pPr>
    </w:p>
    <w:p w14:paraId="00000056" w14:textId="77777777" w:rsidR="00227D96" w:rsidRDefault="0086734E" w:rsidP="00ED6498">
      <w:pPr>
        <w:spacing w:line="22" w:lineRule="atLeast"/>
        <w:rPr>
          <w:b/>
        </w:rPr>
      </w:pPr>
      <w:r>
        <w:rPr>
          <w:b/>
        </w:rPr>
        <w:t xml:space="preserve">Mise en œuvre </w:t>
      </w:r>
    </w:p>
    <w:p w14:paraId="49A3D030" w14:textId="77777777" w:rsidR="009332EF" w:rsidRPr="004E50A9" w:rsidRDefault="009332EF" w:rsidP="009332EF">
      <w:pPr>
        <w:numPr>
          <w:ilvl w:val="0"/>
          <w:numId w:val="6"/>
        </w:numPr>
        <w:pBdr>
          <w:top w:val="nil"/>
          <w:left w:val="nil"/>
          <w:bottom w:val="nil"/>
          <w:right w:val="nil"/>
          <w:between w:val="nil"/>
        </w:pBdr>
        <w:spacing w:line="22" w:lineRule="atLeast"/>
        <w:rPr>
          <w:i/>
          <w:color w:val="000000"/>
        </w:rPr>
      </w:pPr>
      <w:r w:rsidRPr="004E50A9">
        <w:t>Proposer aux apprenant·e·s de travailler individuellement.</w:t>
      </w:r>
    </w:p>
    <w:p w14:paraId="784AD734" w14:textId="46448CC5" w:rsidR="00907E2C" w:rsidRPr="004E50A9" w:rsidRDefault="009332EF" w:rsidP="009332EF">
      <w:pPr>
        <w:numPr>
          <w:ilvl w:val="0"/>
          <w:numId w:val="6"/>
        </w:numPr>
        <w:pBdr>
          <w:top w:val="nil"/>
          <w:left w:val="nil"/>
          <w:bottom w:val="nil"/>
          <w:right w:val="nil"/>
          <w:between w:val="nil"/>
        </w:pBdr>
        <w:spacing w:line="22" w:lineRule="atLeast"/>
        <w:rPr>
          <w:i/>
          <w:color w:val="000000"/>
        </w:rPr>
      </w:pPr>
      <w:r w:rsidRPr="004E50A9">
        <w:rPr>
          <w:color w:val="000000"/>
        </w:rPr>
        <w:t xml:space="preserve">Inviter un·e apprenant·e à lire la consigne et le texte de l’activité </w:t>
      </w:r>
      <w:r w:rsidR="00336175">
        <w:rPr>
          <w:color w:val="000000"/>
        </w:rPr>
        <w:t>4</w:t>
      </w:r>
      <w:r w:rsidRPr="004E50A9">
        <w:rPr>
          <w:color w:val="000000"/>
        </w:rPr>
        <w:t>.</w:t>
      </w:r>
      <w:r w:rsidRPr="004E50A9">
        <w:rPr>
          <w:i/>
          <w:color w:val="000000"/>
        </w:rPr>
        <w:t xml:space="preserve"> </w:t>
      </w:r>
      <w:r w:rsidRPr="004E50A9">
        <w:rPr>
          <w:color w:val="000000"/>
        </w:rPr>
        <w:t>É</w:t>
      </w:r>
      <w:r w:rsidR="00907E2C" w:rsidRPr="004E50A9">
        <w:rPr>
          <w:color w:val="000000"/>
        </w:rPr>
        <w:t>claircir les éventuels problèmes de vocabulaire.</w:t>
      </w:r>
    </w:p>
    <w:p w14:paraId="2A18617A" w14:textId="575CEC51" w:rsidR="004E50A9" w:rsidRPr="004E50A9" w:rsidRDefault="004E50A9" w:rsidP="009332EF">
      <w:pPr>
        <w:numPr>
          <w:ilvl w:val="0"/>
          <w:numId w:val="6"/>
        </w:numPr>
        <w:pBdr>
          <w:top w:val="nil"/>
          <w:left w:val="nil"/>
          <w:bottom w:val="nil"/>
          <w:right w:val="nil"/>
          <w:between w:val="nil"/>
        </w:pBdr>
        <w:spacing w:line="22" w:lineRule="atLeast"/>
        <w:rPr>
          <w:color w:val="000000"/>
        </w:rPr>
      </w:pPr>
      <w:r w:rsidRPr="004E50A9">
        <w:rPr>
          <w:color w:val="000000"/>
        </w:rPr>
        <w:t>Attirer l’attention des apprenant·e·s sur le fait que ces vers reprennent</w:t>
      </w:r>
      <w:r>
        <w:rPr>
          <w:color w:val="000000"/>
        </w:rPr>
        <w:t xml:space="preserve"> le sens de</w:t>
      </w:r>
      <w:r w:rsidRPr="004E50A9">
        <w:rPr>
          <w:color w:val="000000"/>
        </w:rPr>
        <w:t xml:space="preserve"> ceux de Fabien mais en utilisant des expressions différentes.</w:t>
      </w:r>
    </w:p>
    <w:p w14:paraId="3556C657" w14:textId="41F5A237" w:rsidR="00907E2C" w:rsidRPr="004E50A9" w:rsidRDefault="00907E2C" w:rsidP="00ED6498">
      <w:pPr>
        <w:numPr>
          <w:ilvl w:val="0"/>
          <w:numId w:val="6"/>
        </w:numPr>
        <w:pBdr>
          <w:top w:val="nil"/>
          <w:left w:val="nil"/>
          <w:bottom w:val="nil"/>
          <w:right w:val="nil"/>
          <w:between w:val="nil"/>
        </w:pBdr>
        <w:spacing w:line="22" w:lineRule="atLeast"/>
        <w:rPr>
          <w:color w:val="000000"/>
        </w:rPr>
      </w:pPr>
      <w:r w:rsidRPr="004E50A9">
        <w:rPr>
          <w:color w:val="000000"/>
        </w:rPr>
        <w:t>Faire écouter le slam de Fabien</w:t>
      </w:r>
      <w:r w:rsidR="009332EF" w:rsidRPr="004E50A9">
        <w:rPr>
          <w:color w:val="000000"/>
        </w:rPr>
        <w:t xml:space="preserve"> (de </w:t>
      </w:r>
      <w:r w:rsidR="0091469B" w:rsidRPr="004E50A9">
        <w:rPr>
          <w:color w:val="000000"/>
        </w:rPr>
        <w:t>0’56 à 1’12</w:t>
      </w:r>
      <w:r w:rsidR="009332EF" w:rsidRPr="004E50A9">
        <w:rPr>
          <w:color w:val="000000"/>
        </w:rPr>
        <w:t>)</w:t>
      </w:r>
      <w:r w:rsidRPr="004E50A9">
        <w:rPr>
          <w:color w:val="000000"/>
        </w:rPr>
        <w:t>. Si besoin, faire une pause après chaque vers.</w:t>
      </w:r>
    </w:p>
    <w:p w14:paraId="2D242771" w14:textId="51D973B4" w:rsidR="00907E2C" w:rsidRDefault="00C96E82" w:rsidP="00ED6498">
      <w:pPr>
        <w:numPr>
          <w:ilvl w:val="0"/>
          <w:numId w:val="6"/>
        </w:numPr>
        <w:pBdr>
          <w:top w:val="nil"/>
          <w:left w:val="nil"/>
          <w:bottom w:val="nil"/>
          <w:right w:val="nil"/>
          <w:between w:val="nil"/>
        </w:pBdr>
        <w:spacing w:line="22" w:lineRule="atLeast"/>
        <w:rPr>
          <w:color w:val="000000"/>
        </w:rPr>
      </w:pPr>
      <w:r w:rsidRPr="004E50A9">
        <w:rPr>
          <w:color w:val="000000"/>
        </w:rPr>
        <w:t xml:space="preserve">Proposer aux apprenant·e·s de comparer leurs réponses avec </w:t>
      </w:r>
      <w:r w:rsidR="004E50A9" w:rsidRPr="004E50A9">
        <w:rPr>
          <w:color w:val="000000"/>
        </w:rPr>
        <w:t xml:space="preserve">celles de </w:t>
      </w:r>
      <w:r w:rsidRPr="004E50A9">
        <w:rPr>
          <w:color w:val="000000"/>
        </w:rPr>
        <w:t>leur voisin·e, puis mettre en commun à l’oral.</w:t>
      </w:r>
      <w:r w:rsidR="00907E2C" w:rsidRPr="004E50A9">
        <w:rPr>
          <w:color w:val="000000"/>
        </w:rPr>
        <w:t> </w:t>
      </w:r>
    </w:p>
    <w:p w14:paraId="1E389450" w14:textId="60CCA1F7" w:rsidR="005E06E6" w:rsidRPr="004E50A9" w:rsidRDefault="005E06E6" w:rsidP="00ED6498">
      <w:pPr>
        <w:numPr>
          <w:ilvl w:val="0"/>
          <w:numId w:val="6"/>
        </w:numPr>
        <w:pBdr>
          <w:top w:val="nil"/>
          <w:left w:val="nil"/>
          <w:bottom w:val="nil"/>
          <w:right w:val="nil"/>
          <w:between w:val="nil"/>
        </w:pBdr>
        <w:spacing w:line="22" w:lineRule="atLeast"/>
        <w:rPr>
          <w:color w:val="000000"/>
        </w:rPr>
      </w:pPr>
      <w:r>
        <w:rPr>
          <w:color w:val="000000"/>
        </w:rPr>
        <w:t>Si besoin, projeter le slam de Fabien (fiche matériel).</w:t>
      </w:r>
    </w:p>
    <w:p w14:paraId="00000058" w14:textId="77777777" w:rsidR="00227D96" w:rsidRDefault="0086734E" w:rsidP="00ED6498">
      <w:pPr>
        <w:spacing w:line="22" w:lineRule="atLeast"/>
      </w:pPr>
      <w:r>
        <w:rPr>
          <w:noProof/>
        </w:rPr>
        <w:drawing>
          <wp:inline distT="0" distB="0" distL="0" distR="0" wp14:anchorId="3E4AECD0" wp14:editId="5B6BC4C6">
            <wp:extent cx="1323975" cy="361950"/>
            <wp:effectExtent l="0" t="0" r="0" b="0"/>
            <wp:docPr id="84" name="image67.png" descr="C:\Users\VMOISAN\AppData\Local\Microsoft\Windows\INetCache\Content.Word\corrigé.png"/>
            <wp:cNvGraphicFramePr/>
            <a:graphic xmlns:a="http://schemas.openxmlformats.org/drawingml/2006/main">
              <a:graphicData uri="http://schemas.openxmlformats.org/drawingml/2006/picture">
                <pic:pic xmlns:pic="http://schemas.openxmlformats.org/drawingml/2006/picture">
                  <pic:nvPicPr>
                    <pic:cNvPr id="0" name="image67.png" descr="C:\Users\VMOISAN\AppData\Local\Microsoft\Windows\INetCache\Content.Word\corrigé.png"/>
                    <pic:cNvPicPr preferRelativeResize="0"/>
                  </pic:nvPicPr>
                  <pic:blipFill>
                    <a:blip r:embed="rId12"/>
                    <a:srcRect/>
                    <a:stretch>
                      <a:fillRect/>
                    </a:stretch>
                  </pic:blipFill>
                  <pic:spPr>
                    <a:xfrm>
                      <a:off x="0" y="0"/>
                      <a:ext cx="1323975" cy="361950"/>
                    </a:xfrm>
                    <a:prstGeom prst="rect">
                      <a:avLst/>
                    </a:prstGeom>
                    <a:ln/>
                  </pic:spPr>
                </pic:pic>
              </a:graphicData>
            </a:graphic>
          </wp:inline>
        </w:drawing>
      </w:r>
    </w:p>
    <w:tbl>
      <w:tblPr>
        <w:tblStyle w:val="Grilledutableau"/>
        <w:tblW w:w="101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2"/>
        <w:gridCol w:w="964"/>
        <w:gridCol w:w="4592"/>
      </w:tblGrid>
      <w:tr w:rsidR="00234D1D" w14:paraId="7A03590A" w14:textId="77777777" w:rsidTr="00234D1D">
        <w:tc>
          <w:tcPr>
            <w:tcW w:w="4592" w:type="dxa"/>
          </w:tcPr>
          <w:p w14:paraId="2F35C07A" w14:textId="77777777" w:rsidR="00234D1D" w:rsidRPr="00001BF2" w:rsidRDefault="00234D1D" w:rsidP="00ED6498">
            <w:pPr>
              <w:spacing w:line="22" w:lineRule="atLeast"/>
            </w:pPr>
            <w:r w:rsidRPr="00001BF2">
              <w:t>Toi,</w:t>
            </w:r>
          </w:p>
          <w:p w14:paraId="3C25DCB1" w14:textId="77777777" w:rsidR="00234D1D" w:rsidRPr="00001BF2" w:rsidRDefault="00234D1D" w:rsidP="00ED6498">
            <w:pPr>
              <w:spacing w:line="22" w:lineRule="atLeast"/>
            </w:pPr>
            <w:r w:rsidRPr="00001BF2">
              <w:t xml:space="preserve">Mythomane obscène </w:t>
            </w:r>
          </w:p>
          <w:p w14:paraId="1F0E320D" w14:textId="1762D6C2" w:rsidR="00234D1D" w:rsidRPr="00001BF2" w:rsidRDefault="00234D1D" w:rsidP="00ED6498">
            <w:pPr>
              <w:spacing w:line="22" w:lineRule="atLeast"/>
            </w:pPr>
            <w:r w:rsidRPr="00001BF2">
              <w:t>Inventeur de la légende</w:t>
            </w:r>
            <w:r>
              <w:t xml:space="preserve"> d</w:t>
            </w:r>
            <w:r w:rsidRPr="00001BF2">
              <w:t>e l’être dominant</w:t>
            </w:r>
          </w:p>
          <w:p w14:paraId="4BE498F1" w14:textId="77777777" w:rsidR="00234D1D" w:rsidRDefault="00234D1D" w:rsidP="00ED6498">
            <w:pPr>
              <w:spacing w:line="22" w:lineRule="atLeast"/>
            </w:pPr>
            <w:r w:rsidRPr="00001BF2">
              <w:t>Unique maître du supplice</w:t>
            </w:r>
            <w:r>
              <w:t xml:space="preserve"> d</w:t>
            </w:r>
            <w:r w:rsidRPr="00001BF2">
              <w:t xml:space="preserve">es Noirs dominés </w:t>
            </w:r>
          </w:p>
          <w:p w14:paraId="4703073C" w14:textId="03821E29" w:rsidR="00234D1D" w:rsidRPr="00001BF2" w:rsidRDefault="00234D1D" w:rsidP="00ED6498">
            <w:pPr>
              <w:spacing w:line="22" w:lineRule="atLeast"/>
            </w:pPr>
            <w:r>
              <w:t>V</w:t>
            </w:r>
            <w:r w:rsidRPr="00001BF2">
              <w:t>ivant leur couleur</w:t>
            </w:r>
          </w:p>
          <w:p w14:paraId="5A395CF1" w14:textId="77777777" w:rsidR="00234D1D" w:rsidRDefault="00234D1D" w:rsidP="00ED6498">
            <w:pPr>
              <w:spacing w:line="22" w:lineRule="atLeast"/>
            </w:pPr>
            <w:r w:rsidRPr="00001BF2">
              <w:t xml:space="preserve">Dans la terreur de leurs contempteurs </w:t>
            </w:r>
          </w:p>
          <w:p w14:paraId="65AF62B7" w14:textId="77777777" w:rsidR="00234D1D" w:rsidRPr="00001BF2" w:rsidRDefault="00234D1D" w:rsidP="00ED6498">
            <w:pPr>
              <w:spacing w:line="22" w:lineRule="atLeast"/>
            </w:pPr>
            <w:r w:rsidRPr="00001BF2">
              <w:t>Supposés sans arrêt répéter l’histoire éprouvante</w:t>
            </w:r>
          </w:p>
          <w:p w14:paraId="6789899F" w14:textId="146AE62B" w:rsidR="00234D1D" w:rsidRDefault="00234D1D" w:rsidP="00ED6498">
            <w:pPr>
              <w:spacing w:line="22" w:lineRule="atLeast"/>
            </w:pPr>
            <w:r w:rsidRPr="00001BF2">
              <w:t>Du tombeau de la douleur</w:t>
            </w:r>
          </w:p>
        </w:tc>
        <w:tc>
          <w:tcPr>
            <w:tcW w:w="964" w:type="dxa"/>
            <w:vAlign w:val="center"/>
          </w:tcPr>
          <w:p w14:paraId="38F89F48" w14:textId="407191CD" w:rsidR="00234D1D" w:rsidRPr="00907E2C" w:rsidRDefault="00234D1D" w:rsidP="00234D1D">
            <w:pPr>
              <w:spacing w:line="22" w:lineRule="atLeast"/>
              <w:jc w:val="center"/>
              <w:rPr>
                <w:rFonts w:eastAsiaTheme="minorHAnsi"/>
              </w:rPr>
            </w:pPr>
            <w:r w:rsidRPr="00234D1D">
              <w:rPr>
                <w:rFonts w:eastAsiaTheme="minorHAnsi"/>
                <w:sz w:val="36"/>
              </w:rPr>
              <w:sym w:font="Wingdings 3" w:char="F05F"/>
            </w:r>
          </w:p>
        </w:tc>
        <w:tc>
          <w:tcPr>
            <w:tcW w:w="4592" w:type="dxa"/>
          </w:tcPr>
          <w:p w14:paraId="74BC8A01" w14:textId="53568351" w:rsidR="00234D1D" w:rsidRPr="00907E2C" w:rsidRDefault="00234D1D" w:rsidP="00ED6498">
            <w:pPr>
              <w:spacing w:line="22" w:lineRule="atLeast"/>
              <w:jc w:val="both"/>
              <w:rPr>
                <w:rFonts w:eastAsiaTheme="minorHAnsi"/>
              </w:rPr>
            </w:pPr>
            <w:r w:rsidRPr="00907E2C">
              <w:rPr>
                <w:rFonts w:eastAsiaTheme="minorHAnsi"/>
              </w:rPr>
              <w:t>Toi</w:t>
            </w:r>
            <w:r>
              <w:rPr>
                <w:rFonts w:eastAsiaTheme="minorHAnsi"/>
              </w:rPr>
              <w:t>,</w:t>
            </w:r>
          </w:p>
          <w:p w14:paraId="2BACB3E2" w14:textId="77777777" w:rsidR="00234D1D" w:rsidRDefault="00234D1D" w:rsidP="00ED6498">
            <w:pPr>
              <w:spacing w:line="22" w:lineRule="atLeast"/>
              <w:jc w:val="both"/>
              <w:rPr>
                <w:rFonts w:eastAsiaTheme="minorHAnsi"/>
              </w:rPr>
            </w:pPr>
            <w:r w:rsidRPr="00907E2C">
              <w:rPr>
                <w:rFonts w:eastAsiaTheme="minorHAnsi"/>
              </w:rPr>
              <w:t xml:space="preserve">Menteur sans pudeur </w:t>
            </w:r>
          </w:p>
          <w:p w14:paraId="00072D4C" w14:textId="3F1097E2" w:rsidR="00234D1D" w:rsidRPr="00907E2C" w:rsidRDefault="00234D1D" w:rsidP="00ED6498">
            <w:pPr>
              <w:spacing w:line="22" w:lineRule="atLeast"/>
              <w:jc w:val="both"/>
              <w:rPr>
                <w:rFonts w:eastAsiaTheme="minorHAnsi"/>
              </w:rPr>
            </w:pPr>
            <w:r>
              <w:rPr>
                <w:rFonts w:eastAsiaTheme="minorHAnsi"/>
              </w:rPr>
              <w:t>E</w:t>
            </w:r>
            <w:r w:rsidRPr="00907E2C">
              <w:rPr>
                <w:rFonts w:eastAsiaTheme="minorHAnsi"/>
              </w:rPr>
              <w:t>t créateur du mythe de l'homme supérieur</w:t>
            </w:r>
          </w:p>
          <w:p w14:paraId="2E616380" w14:textId="77777777" w:rsidR="00234D1D" w:rsidRPr="00907E2C" w:rsidRDefault="00234D1D" w:rsidP="00ED6498">
            <w:pPr>
              <w:spacing w:line="22" w:lineRule="atLeast"/>
              <w:jc w:val="both"/>
              <w:rPr>
                <w:rFonts w:eastAsiaTheme="minorHAnsi"/>
              </w:rPr>
            </w:pPr>
            <w:r w:rsidRPr="00907E2C">
              <w:rPr>
                <w:rFonts w:eastAsiaTheme="minorHAnsi"/>
              </w:rPr>
              <w:t>Seul roi de la croix des noirs inférieurs</w:t>
            </w:r>
          </w:p>
          <w:p w14:paraId="6932E364" w14:textId="77777777" w:rsidR="00234D1D" w:rsidRPr="00907E2C" w:rsidRDefault="00234D1D" w:rsidP="00ED6498">
            <w:pPr>
              <w:spacing w:line="22" w:lineRule="atLeast"/>
              <w:jc w:val="both"/>
              <w:rPr>
                <w:rFonts w:eastAsiaTheme="minorHAnsi"/>
              </w:rPr>
            </w:pPr>
            <w:r w:rsidRPr="00907E2C">
              <w:rPr>
                <w:rFonts w:eastAsiaTheme="minorHAnsi"/>
              </w:rPr>
              <w:t xml:space="preserve">Assumant leur négreur </w:t>
            </w:r>
          </w:p>
          <w:p w14:paraId="604A5C27" w14:textId="77777777" w:rsidR="00234D1D" w:rsidRPr="00907E2C" w:rsidRDefault="00234D1D" w:rsidP="00ED6498">
            <w:pPr>
              <w:spacing w:line="22" w:lineRule="atLeast"/>
              <w:jc w:val="both"/>
              <w:rPr>
                <w:rFonts w:eastAsiaTheme="minorHAnsi"/>
              </w:rPr>
            </w:pPr>
            <w:r w:rsidRPr="00907E2C">
              <w:rPr>
                <w:rFonts w:eastAsiaTheme="minorHAnsi"/>
              </w:rPr>
              <w:t>Dans la peur de leurs censeurs</w:t>
            </w:r>
          </w:p>
          <w:p w14:paraId="6E2B2D03" w14:textId="77777777" w:rsidR="00234D1D" w:rsidRDefault="00234D1D" w:rsidP="00ED6498">
            <w:pPr>
              <w:spacing w:line="22" w:lineRule="atLeast"/>
              <w:jc w:val="both"/>
              <w:rPr>
                <w:rFonts w:eastAsiaTheme="minorHAnsi"/>
              </w:rPr>
            </w:pPr>
            <w:r w:rsidRPr="00907E2C">
              <w:rPr>
                <w:rFonts w:eastAsiaTheme="minorHAnsi"/>
              </w:rPr>
              <w:t xml:space="preserve">Censés sans cesse ressasser le cycle sensible </w:t>
            </w:r>
          </w:p>
          <w:p w14:paraId="22719239" w14:textId="235BBCFD" w:rsidR="00234D1D" w:rsidRPr="00234D1D" w:rsidRDefault="00234D1D" w:rsidP="00234D1D">
            <w:pPr>
              <w:spacing w:line="22" w:lineRule="atLeast"/>
              <w:jc w:val="both"/>
              <w:rPr>
                <w:rFonts w:eastAsiaTheme="minorHAnsi"/>
              </w:rPr>
            </w:pPr>
            <w:r>
              <w:rPr>
                <w:rFonts w:eastAsiaTheme="minorHAnsi"/>
              </w:rPr>
              <w:t>D</w:t>
            </w:r>
            <w:r w:rsidRPr="00907E2C">
              <w:rPr>
                <w:rFonts w:eastAsiaTheme="minorHAnsi"/>
              </w:rPr>
              <w:t>u sépulcre de la souffrance</w:t>
            </w:r>
          </w:p>
        </w:tc>
      </w:tr>
    </w:tbl>
    <w:p w14:paraId="0000005A" w14:textId="77777777" w:rsidR="00227D96" w:rsidRDefault="00227D96" w:rsidP="00ED6498">
      <w:pPr>
        <w:spacing w:line="22" w:lineRule="atLeast"/>
      </w:pPr>
    </w:p>
    <w:p w14:paraId="0000005B" w14:textId="77777777" w:rsidR="00227D96" w:rsidRDefault="0086734E" w:rsidP="00ED6498">
      <w:pPr>
        <w:spacing w:line="22" w:lineRule="atLeast"/>
      </w:pPr>
      <w:r>
        <w:rPr>
          <w:noProof/>
        </w:rPr>
        <w:drawing>
          <wp:inline distT="0" distB="0" distL="0" distR="0" wp14:anchorId="5068B845" wp14:editId="5C720ED3">
            <wp:extent cx="1207770" cy="361950"/>
            <wp:effectExtent l="0" t="0" r="0" b="0"/>
            <wp:docPr id="85" name="image52.png"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52.png" descr="C:\Users\VMOISAN\AppData\Local\Microsoft\Windows\INetCache\Content.Word\partie2.png"/>
                    <pic:cNvPicPr preferRelativeResize="0"/>
                  </pic:nvPicPr>
                  <pic:blipFill>
                    <a:blip r:embed="rId17"/>
                    <a:srcRect/>
                    <a:stretch>
                      <a:fillRect/>
                    </a:stretch>
                  </pic:blipFill>
                  <pic:spPr>
                    <a:xfrm>
                      <a:off x="0" y="0"/>
                      <a:ext cx="1207770" cy="361950"/>
                    </a:xfrm>
                    <a:prstGeom prst="rect">
                      <a:avLst/>
                    </a:prstGeom>
                    <a:ln/>
                  </pic:spPr>
                </pic:pic>
              </a:graphicData>
            </a:graphic>
          </wp:inline>
        </w:drawing>
      </w:r>
    </w:p>
    <w:p w14:paraId="0000005C" w14:textId="77777777" w:rsidR="00227D96" w:rsidRDefault="0086734E" w:rsidP="00ED6498">
      <w:pPr>
        <w:spacing w:line="22" w:lineRule="atLeast"/>
        <w:rPr>
          <w:b/>
        </w:rPr>
      </w:pPr>
      <w:r>
        <w:rPr>
          <w:b/>
        </w:rPr>
        <w:t>Consigne</w:t>
      </w:r>
    </w:p>
    <w:p w14:paraId="62E26CE2" w14:textId="1594D0DD" w:rsidR="0095419B" w:rsidRDefault="0095419B" w:rsidP="00ED6498">
      <w:pPr>
        <w:spacing w:line="22" w:lineRule="atLeast"/>
      </w:pPr>
      <w:r>
        <w:t xml:space="preserve">Réécoutez le slam de Fabien. </w:t>
      </w:r>
      <w:r w:rsidRPr="00857FCF">
        <w:t xml:space="preserve">Quelle est la rime </w:t>
      </w:r>
      <w:r w:rsidRPr="004E50A9">
        <w:t>dominante</w:t>
      </w:r>
      <w:r w:rsidR="0091469B" w:rsidRPr="004E50A9">
        <w:t xml:space="preserve"> au début du texte</w:t>
      </w:r>
      <w:r w:rsidRPr="00857FCF">
        <w:t xml:space="preserve"> ? </w:t>
      </w:r>
      <w:r>
        <w:t>Quelle est l’allitération</w:t>
      </w:r>
      <w:r w:rsidR="0091469B">
        <w:t xml:space="preserve"> à la fin du texte</w:t>
      </w:r>
      <w:r>
        <w:t> ? Notez les mots l</w:t>
      </w:r>
      <w:r w:rsidR="0091469B">
        <w:t>es</w:t>
      </w:r>
      <w:r>
        <w:t xml:space="preserve"> comportant.</w:t>
      </w:r>
    </w:p>
    <w:p w14:paraId="0000005D" w14:textId="64B5C37C" w:rsidR="00227D96" w:rsidRDefault="00227D96" w:rsidP="00ED6498">
      <w:pPr>
        <w:spacing w:line="22" w:lineRule="atLeast"/>
      </w:pPr>
    </w:p>
    <w:p w14:paraId="0000005F" w14:textId="77777777" w:rsidR="00227D96" w:rsidRDefault="0086734E" w:rsidP="00ED6498">
      <w:pPr>
        <w:spacing w:line="22" w:lineRule="atLeast"/>
        <w:rPr>
          <w:b/>
        </w:rPr>
      </w:pPr>
      <w:r>
        <w:rPr>
          <w:b/>
        </w:rPr>
        <w:t xml:space="preserve">Mise en œuvre </w:t>
      </w:r>
    </w:p>
    <w:p w14:paraId="00000060" w14:textId="30B889EA" w:rsidR="00227D96" w:rsidRPr="00D3740D" w:rsidRDefault="0091469B" w:rsidP="00ED6498">
      <w:pPr>
        <w:numPr>
          <w:ilvl w:val="0"/>
          <w:numId w:val="6"/>
        </w:numPr>
        <w:pBdr>
          <w:top w:val="nil"/>
          <w:left w:val="nil"/>
          <w:bottom w:val="nil"/>
          <w:right w:val="nil"/>
          <w:between w:val="nil"/>
        </w:pBdr>
        <w:spacing w:line="22" w:lineRule="atLeast"/>
        <w:rPr>
          <w:i/>
          <w:color w:val="000000"/>
        </w:rPr>
      </w:pPr>
      <w:r w:rsidRPr="00D3740D">
        <w:rPr>
          <w:color w:val="000000"/>
        </w:rPr>
        <w:t>Constituer des binômes.</w:t>
      </w:r>
    </w:p>
    <w:p w14:paraId="5FCCC2A0" w14:textId="77777777" w:rsidR="0091469B" w:rsidRPr="00D3740D" w:rsidRDefault="0091469B" w:rsidP="0091469B">
      <w:pPr>
        <w:numPr>
          <w:ilvl w:val="0"/>
          <w:numId w:val="6"/>
        </w:numPr>
        <w:pBdr>
          <w:top w:val="nil"/>
          <w:left w:val="nil"/>
          <w:bottom w:val="nil"/>
          <w:right w:val="nil"/>
          <w:between w:val="nil"/>
        </w:pBdr>
        <w:spacing w:line="22" w:lineRule="atLeast"/>
        <w:rPr>
          <w:i/>
          <w:color w:val="000000"/>
        </w:rPr>
      </w:pPr>
      <w:r w:rsidRPr="00D3740D">
        <w:rPr>
          <w:color w:val="000000"/>
        </w:rPr>
        <w:t>Donner la consigne à l’oral.</w:t>
      </w:r>
    </w:p>
    <w:p w14:paraId="3D4C7302" w14:textId="67919476" w:rsidR="007F70D6" w:rsidRPr="00D3740D" w:rsidRDefault="00864507" w:rsidP="00ED6498">
      <w:pPr>
        <w:numPr>
          <w:ilvl w:val="0"/>
          <w:numId w:val="6"/>
        </w:numPr>
        <w:pBdr>
          <w:top w:val="nil"/>
          <w:left w:val="nil"/>
          <w:bottom w:val="nil"/>
          <w:right w:val="nil"/>
          <w:between w:val="nil"/>
        </w:pBdr>
        <w:spacing w:line="22" w:lineRule="atLeast"/>
        <w:rPr>
          <w:i/>
          <w:color w:val="000000"/>
        </w:rPr>
      </w:pPr>
      <w:r>
        <w:rPr>
          <w:color w:val="000000"/>
        </w:rPr>
        <w:t xml:space="preserve">S’assurer que les </w:t>
      </w:r>
      <w:r w:rsidR="007F70D6" w:rsidRPr="00D3740D">
        <w:rPr>
          <w:color w:val="000000"/>
        </w:rPr>
        <w:t>concepts de rime, d’allitération et d’assonance</w:t>
      </w:r>
      <w:r>
        <w:rPr>
          <w:color w:val="000000"/>
        </w:rPr>
        <w:t xml:space="preserve"> sont clairs pour </w:t>
      </w:r>
      <w:proofErr w:type="gramStart"/>
      <w:r>
        <w:rPr>
          <w:color w:val="000000"/>
        </w:rPr>
        <w:t>les apprenant</w:t>
      </w:r>
      <w:proofErr w:type="gramEnd"/>
      <w:r>
        <w:rPr>
          <w:color w:val="000000"/>
        </w:rPr>
        <w:t>·e·s</w:t>
      </w:r>
      <w:r w:rsidR="007F70D6" w:rsidRPr="00D3740D">
        <w:rPr>
          <w:color w:val="000000"/>
        </w:rPr>
        <w:t>.</w:t>
      </w:r>
      <w:r w:rsidR="00B375AB">
        <w:rPr>
          <w:color w:val="000000"/>
        </w:rPr>
        <w:t xml:space="preserve"> </w:t>
      </w:r>
      <w:r w:rsidR="000E2CBC">
        <w:rPr>
          <w:color w:val="000000"/>
        </w:rPr>
        <w:t>Au besoin, le</w:t>
      </w:r>
      <w:r>
        <w:rPr>
          <w:color w:val="000000"/>
        </w:rPr>
        <w:t>s</w:t>
      </w:r>
      <w:r w:rsidR="000E2CBC">
        <w:rPr>
          <w:color w:val="000000"/>
        </w:rPr>
        <w:t xml:space="preserve"> leur expliquer.</w:t>
      </w:r>
    </w:p>
    <w:p w14:paraId="15B2469B" w14:textId="40BCB220" w:rsidR="0095419B" w:rsidRPr="00D3740D" w:rsidRDefault="0095419B" w:rsidP="00ED6498">
      <w:pPr>
        <w:numPr>
          <w:ilvl w:val="0"/>
          <w:numId w:val="6"/>
        </w:numPr>
        <w:pBdr>
          <w:top w:val="nil"/>
          <w:left w:val="nil"/>
          <w:bottom w:val="nil"/>
          <w:right w:val="nil"/>
          <w:between w:val="nil"/>
        </w:pBdr>
        <w:spacing w:line="22" w:lineRule="atLeast"/>
        <w:rPr>
          <w:i/>
          <w:color w:val="000000"/>
        </w:rPr>
      </w:pPr>
      <w:bookmarkStart w:id="3" w:name="_Hlk149831508"/>
      <w:r w:rsidRPr="00D3740D">
        <w:rPr>
          <w:color w:val="000000"/>
        </w:rPr>
        <w:t xml:space="preserve">Faire écouter </w:t>
      </w:r>
      <w:r w:rsidR="0091469B" w:rsidRPr="00D3740D">
        <w:rPr>
          <w:color w:val="000000"/>
        </w:rPr>
        <w:t>une nouvelle fois</w:t>
      </w:r>
      <w:r w:rsidR="00864507" w:rsidRPr="00864507">
        <w:rPr>
          <w:color w:val="000000"/>
        </w:rPr>
        <w:t xml:space="preserve"> </w:t>
      </w:r>
      <w:r w:rsidR="00864507" w:rsidRPr="00D3740D">
        <w:rPr>
          <w:color w:val="000000"/>
        </w:rPr>
        <w:t>le slam de Fabien</w:t>
      </w:r>
      <w:r w:rsidR="0091469B" w:rsidRPr="00D3740D">
        <w:rPr>
          <w:color w:val="000000"/>
        </w:rPr>
        <w:t>, toujours sans les sous-titres.</w:t>
      </w:r>
    </w:p>
    <w:bookmarkEnd w:id="3"/>
    <w:p w14:paraId="376BA1B2" w14:textId="220A565C" w:rsidR="00FC0034" w:rsidRDefault="0091469B" w:rsidP="00ED6498">
      <w:pPr>
        <w:numPr>
          <w:ilvl w:val="0"/>
          <w:numId w:val="6"/>
        </w:numPr>
        <w:pBdr>
          <w:top w:val="nil"/>
          <w:left w:val="nil"/>
          <w:bottom w:val="nil"/>
          <w:right w:val="nil"/>
          <w:between w:val="nil"/>
        </w:pBdr>
        <w:spacing w:line="22" w:lineRule="atLeast"/>
        <w:rPr>
          <w:color w:val="000000"/>
        </w:rPr>
      </w:pPr>
      <w:r w:rsidRPr="00D3740D">
        <w:rPr>
          <w:color w:val="000000"/>
        </w:rPr>
        <w:t>Laisser un temps de réflexion et d’échanges aux binômes, puis mettre en commun à l’oral.</w:t>
      </w:r>
    </w:p>
    <w:p w14:paraId="49F6833C" w14:textId="45D6E4AA" w:rsidR="00864507" w:rsidRPr="00A619E4" w:rsidRDefault="00864507" w:rsidP="00864507">
      <w:pPr>
        <w:jc w:val="both"/>
        <w:rPr>
          <w:i/>
          <w:iCs/>
        </w:rPr>
      </w:pPr>
    </w:p>
    <w:p w14:paraId="600F34A2" w14:textId="426313C0" w:rsidR="000D19E3" w:rsidRPr="00A619E4" w:rsidRDefault="000D19E3" w:rsidP="00864507">
      <w:pPr>
        <w:jc w:val="both"/>
        <w:rPr>
          <w:i/>
          <w:iCs/>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864507" w14:paraId="5C49FF79" w14:textId="77777777" w:rsidTr="00864507">
        <w:tc>
          <w:tcPr>
            <w:tcW w:w="9628" w:type="dxa"/>
            <w:tcBorders>
              <w:top w:val="nil"/>
              <w:left w:val="nil"/>
              <w:bottom w:val="nil"/>
              <w:right w:val="nil"/>
            </w:tcBorders>
            <w:shd w:val="clear" w:color="auto" w:fill="EDF4FC" w:themeFill="background2"/>
            <w:hideMark/>
          </w:tcPr>
          <w:p w14:paraId="11157F59" w14:textId="471C3CF8" w:rsidR="00864507" w:rsidRDefault="00864507">
            <w:pPr>
              <w:jc w:val="both"/>
            </w:pPr>
            <w:r>
              <w:rPr>
                <w:noProof/>
              </w:rPr>
              <w:lastRenderedPageBreak/>
              <w:drawing>
                <wp:inline distT="0" distB="0" distL="0" distR="0" wp14:anchorId="3F812211" wp14:editId="2496C54F">
                  <wp:extent cx="809625" cy="36195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9625" cy="361950"/>
                          </a:xfrm>
                          <a:prstGeom prst="rect">
                            <a:avLst/>
                          </a:prstGeom>
                          <a:noFill/>
                          <a:ln>
                            <a:noFill/>
                          </a:ln>
                        </pic:spPr>
                      </pic:pic>
                    </a:graphicData>
                  </a:graphic>
                </wp:inline>
              </w:drawing>
            </w:r>
          </w:p>
          <w:p w14:paraId="0A532455" w14:textId="2A84DB1E" w:rsidR="00864507" w:rsidRDefault="00864507">
            <w:pPr>
              <w:jc w:val="both"/>
            </w:pPr>
            <w:r>
              <w:t xml:space="preserve">Une </w:t>
            </w:r>
            <w:r w:rsidRPr="00864507">
              <w:rPr>
                <w:b/>
              </w:rPr>
              <w:t>rime</w:t>
            </w:r>
            <w:r>
              <w:t xml:space="preserve"> est une répétition de son à la fin de deux ou plusieurs vers. (</w:t>
            </w:r>
            <w:proofErr w:type="gramStart"/>
            <w:r>
              <w:t>ex</w:t>
            </w:r>
            <w:proofErr w:type="gramEnd"/>
            <w:r>
              <w:t xml:space="preserve"> : </w:t>
            </w:r>
            <w:r w:rsidR="000D19E3">
              <w:t>« Sans la langue, en un mot, l’auteur le plus di</w:t>
            </w:r>
            <w:r w:rsidR="000D19E3" w:rsidRPr="000D19E3">
              <w:rPr>
                <w:u w:val="single"/>
              </w:rPr>
              <w:t>vin</w:t>
            </w:r>
            <w:r w:rsidR="000D19E3">
              <w:t xml:space="preserve"> / Est toujours, quoi qu’il fasse, un méchant écri</w:t>
            </w:r>
            <w:r w:rsidR="000D19E3" w:rsidRPr="000D19E3">
              <w:rPr>
                <w:u w:val="single"/>
              </w:rPr>
              <w:t>vain</w:t>
            </w:r>
            <w:r w:rsidR="000D19E3">
              <w:t xml:space="preserve"> / Travaillez à loisir, quelque ordre qui vous pr</w:t>
            </w:r>
            <w:r w:rsidR="000D19E3" w:rsidRPr="000D19E3">
              <w:rPr>
                <w:u w:val="single"/>
              </w:rPr>
              <w:t>esse</w:t>
            </w:r>
            <w:r w:rsidR="000D19E3">
              <w:t xml:space="preserve"> / Et ne vous piquez point d’une folle vit</w:t>
            </w:r>
            <w:r w:rsidR="000D19E3" w:rsidRPr="000D19E3">
              <w:rPr>
                <w:u w:val="single"/>
              </w:rPr>
              <w:t>esse</w:t>
            </w:r>
            <w:r w:rsidR="000D19E3">
              <w:t xml:space="preserve">. » Nicolas Boileau, </w:t>
            </w:r>
            <w:r w:rsidR="000D19E3" w:rsidRPr="000D19E3">
              <w:rPr>
                <w:i/>
              </w:rPr>
              <w:t>Art poétique</w:t>
            </w:r>
            <w:r w:rsidR="000D19E3">
              <w:t xml:space="preserve"> « Chant 1 »)</w:t>
            </w:r>
          </w:p>
          <w:p w14:paraId="09D1A068" w14:textId="598E46CA" w:rsidR="00864507" w:rsidRDefault="00864507">
            <w:pPr>
              <w:jc w:val="both"/>
            </w:pPr>
            <w:r>
              <w:t xml:space="preserve">Une </w:t>
            </w:r>
            <w:r w:rsidRPr="00864507">
              <w:rPr>
                <w:b/>
              </w:rPr>
              <w:t>allitération</w:t>
            </w:r>
            <w:r>
              <w:t xml:space="preserve"> est une répétition de consonnes dans une suite de mots rapprochés (ex : « </w:t>
            </w:r>
            <w:r w:rsidRPr="00864507">
              <w:rPr>
                <w:bCs/>
                <w:u w:val="single"/>
              </w:rPr>
              <w:t>T</w:t>
            </w:r>
            <w:r w:rsidRPr="00864507">
              <w:t>am</w:t>
            </w:r>
            <w:r w:rsidRPr="00864507">
              <w:rPr>
                <w:bCs/>
                <w:u w:val="single"/>
              </w:rPr>
              <w:t>t</w:t>
            </w:r>
            <w:r w:rsidRPr="00864507">
              <w:t>am sculp</w:t>
            </w:r>
            <w:r w:rsidRPr="00864507">
              <w:rPr>
                <w:bCs/>
                <w:u w:val="single"/>
              </w:rPr>
              <w:t>t</w:t>
            </w:r>
            <w:r w:rsidRPr="00864507">
              <w:t>é, </w:t>
            </w:r>
            <w:r w:rsidRPr="00864507">
              <w:rPr>
                <w:bCs/>
                <w:u w:val="single"/>
              </w:rPr>
              <w:t>t</w:t>
            </w:r>
            <w:r w:rsidRPr="00864507">
              <w:t>am</w:t>
            </w:r>
            <w:r w:rsidRPr="00864507">
              <w:rPr>
                <w:bCs/>
                <w:u w:val="single"/>
              </w:rPr>
              <w:t>t</w:t>
            </w:r>
            <w:r w:rsidRPr="00864507">
              <w:t>am </w:t>
            </w:r>
            <w:r w:rsidRPr="00864507">
              <w:rPr>
                <w:bCs/>
                <w:u w:val="single"/>
              </w:rPr>
              <w:t>t</w:t>
            </w:r>
            <w:r w:rsidRPr="00864507">
              <w:t>endu qui gronde</w:t>
            </w:r>
            <w:r>
              <w:t> »</w:t>
            </w:r>
            <w:r w:rsidRPr="00864507">
              <w:t>.</w:t>
            </w:r>
            <w:r>
              <w:t xml:space="preserve"> Léopold Sédar Senghor, </w:t>
            </w:r>
            <w:r w:rsidRPr="00864507">
              <w:rPr>
                <w:i/>
              </w:rPr>
              <w:t>Femme noire</w:t>
            </w:r>
            <w:r>
              <w:t>)</w:t>
            </w:r>
          </w:p>
          <w:p w14:paraId="58BA8A63" w14:textId="77777777" w:rsidR="000D19E3" w:rsidRDefault="00864507">
            <w:pPr>
              <w:jc w:val="both"/>
              <w:rPr>
                <w:iCs/>
              </w:rPr>
            </w:pPr>
            <w:r>
              <w:t xml:space="preserve">Une </w:t>
            </w:r>
            <w:r w:rsidRPr="00864507">
              <w:rPr>
                <w:b/>
              </w:rPr>
              <w:t>assonance</w:t>
            </w:r>
            <w:r>
              <w:t xml:space="preserve"> est une répétition de voyelles dans une suite de mots rapprochés (ex : « </w:t>
            </w:r>
            <w:r w:rsidRPr="00864507">
              <w:rPr>
                <w:iCs/>
              </w:rPr>
              <w:t>Il pl</w:t>
            </w:r>
            <w:r w:rsidRPr="00864507">
              <w:rPr>
                <w:iCs/>
                <w:u w:val="single"/>
              </w:rPr>
              <w:t>eu</w:t>
            </w:r>
            <w:r w:rsidRPr="00864507">
              <w:rPr>
                <w:iCs/>
              </w:rPr>
              <w:t>re dans mon c</w:t>
            </w:r>
            <w:r w:rsidRPr="00864507">
              <w:rPr>
                <w:iCs/>
                <w:u w:val="single"/>
              </w:rPr>
              <w:t>œu</w:t>
            </w:r>
            <w:r w:rsidRPr="00864507">
              <w:rPr>
                <w:iCs/>
              </w:rPr>
              <w:t>r comme il pl</w:t>
            </w:r>
            <w:r w:rsidRPr="00864507">
              <w:rPr>
                <w:iCs/>
                <w:u w:val="single"/>
              </w:rPr>
              <w:t>eu</w:t>
            </w:r>
            <w:r w:rsidRPr="00864507">
              <w:rPr>
                <w:iCs/>
              </w:rPr>
              <w:t>t sur la ville, quelle est cette langu</w:t>
            </w:r>
            <w:r w:rsidRPr="00864507">
              <w:rPr>
                <w:iCs/>
                <w:u w:val="single"/>
              </w:rPr>
              <w:t>eu</w:t>
            </w:r>
            <w:r w:rsidRPr="00864507">
              <w:rPr>
                <w:iCs/>
              </w:rPr>
              <w:t>r qui pénètre mon c</w:t>
            </w:r>
            <w:r w:rsidRPr="00864507">
              <w:rPr>
                <w:iCs/>
                <w:u w:val="single"/>
              </w:rPr>
              <w:t>œu</w:t>
            </w:r>
            <w:r w:rsidRPr="00864507">
              <w:rPr>
                <w:iCs/>
              </w:rPr>
              <w:t>r ?</w:t>
            </w:r>
            <w:r>
              <w:rPr>
                <w:iCs/>
              </w:rPr>
              <w:t xml:space="preserve"> » Paul Verlaine, </w:t>
            </w:r>
            <w:r w:rsidRPr="00864507">
              <w:rPr>
                <w:i/>
                <w:iCs/>
              </w:rPr>
              <w:t>Romances sans paroles</w:t>
            </w:r>
            <w:r>
              <w:rPr>
                <w:iCs/>
              </w:rPr>
              <w:t>)</w:t>
            </w:r>
          </w:p>
          <w:p w14:paraId="6772EA2E" w14:textId="77777777" w:rsidR="000D19E3" w:rsidRDefault="000D19E3">
            <w:pPr>
              <w:jc w:val="both"/>
              <w:rPr>
                <w:iCs/>
              </w:rPr>
            </w:pPr>
          </w:p>
          <w:p w14:paraId="00C3380D" w14:textId="5F50E95F" w:rsidR="000D19E3" w:rsidRPr="000D19E3" w:rsidRDefault="000D19E3">
            <w:pPr>
              <w:jc w:val="both"/>
              <w:rPr>
                <w:iCs/>
              </w:rPr>
            </w:pPr>
            <w:r>
              <w:rPr>
                <w:iCs/>
              </w:rPr>
              <w:t xml:space="preserve">Pour aller plus loin, cette vidéo </w:t>
            </w:r>
            <w:r w:rsidRPr="00B93BDF">
              <w:rPr>
                <w:color w:val="000000"/>
              </w:rPr>
              <w:t>permet une approche ludique des assonances et des allitérations pour un travail plus approfondi sur ces concepts</w:t>
            </w:r>
            <w:r>
              <w:rPr>
                <w:color w:val="000000"/>
              </w:rPr>
              <w:t> :</w:t>
            </w:r>
            <w:r>
              <w:t xml:space="preserve"> </w:t>
            </w:r>
            <w:hyperlink r:id="rId21" w:history="1">
              <w:r w:rsidRPr="00DD52F1">
                <w:rPr>
                  <w:rStyle w:val="Lienhypertexte"/>
                </w:rPr>
                <w:t>https://www.lumni.fr/video/assonance-et-alliteration-1</w:t>
              </w:r>
            </w:hyperlink>
            <w:r>
              <w:rPr>
                <w:color w:val="000000"/>
              </w:rPr>
              <w:t xml:space="preserve">. </w:t>
            </w:r>
          </w:p>
        </w:tc>
      </w:tr>
    </w:tbl>
    <w:p w14:paraId="00000061" w14:textId="77777777" w:rsidR="00227D96" w:rsidRDefault="0086734E" w:rsidP="00ED6498">
      <w:pPr>
        <w:spacing w:line="22" w:lineRule="atLeast"/>
      </w:pPr>
      <w:r>
        <w:rPr>
          <w:noProof/>
        </w:rPr>
        <w:drawing>
          <wp:inline distT="0" distB="0" distL="0" distR="0" wp14:anchorId="1EAF93BD" wp14:editId="50C38064">
            <wp:extent cx="1323975" cy="361950"/>
            <wp:effectExtent l="0" t="0" r="0" b="0"/>
            <wp:docPr id="87" name="image67.png" descr="C:\Users\VMOISAN\AppData\Local\Microsoft\Windows\INetCache\Content.Word\corrigé.png"/>
            <wp:cNvGraphicFramePr/>
            <a:graphic xmlns:a="http://schemas.openxmlformats.org/drawingml/2006/main">
              <a:graphicData uri="http://schemas.openxmlformats.org/drawingml/2006/picture">
                <pic:pic xmlns:pic="http://schemas.openxmlformats.org/drawingml/2006/picture">
                  <pic:nvPicPr>
                    <pic:cNvPr id="0" name="image67.png" descr="C:\Users\VMOISAN\AppData\Local\Microsoft\Windows\INetCache\Content.Word\corrigé.png"/>
                    <pic:cNvPicPr preferRelativeResize="0"/>
                  </pic:nvPicPr>
                  <pic:blipFill>
                    <a:blip r:embed="rId12"/>
                    <a:srcRect/>
                    <a:stretch>
                      <a:fillRect/>
                    </a:stretch>
                  </pic:blipFill>
                  <pic:spPr>
                    <a:xfrm>
                      <a:off x="0" y="0"/>
                      <a:ext cx="1323975" cy="361950"/>
                    </a:xfrm>
                    <a:prstGeom prst="rect">
                      <a:avLst/>
                    </a:prstGeom>
                    <a:ln/>
                  </pic:spPr>
                </pic:pic>
              </a:graphicData>
            </a:graphic>
          </wp:inline>
        </w:drawing>
      </w:r>
    </w:p>
    <w:p w14:paraId="3ED54D00" w14:textId="73559CB0" w:rsidR="00FC0034" w:rsidRDefault="0095419B" w:rsidP="000D19E3">
      <w:pPr>
        <w:pBdr>
          <w:top w:val="nil"/>
          <w:left w:val="nil"/>
          <w:bottom w:val="nil"/>
          <w:right w:val="nil"/>
          <w:between w:val="nil"/>
        </w:pBdr>
        <w:spacing w:line="22" w:lineRule="atLeast"/>
        <w:rPr>
          <w:color w:val="000000"/>
        </w:rPr>
      </w:pPr>
      <w:r>
        <w:rPr>
          <w:color w:val="000000"/>
        </w:rPr>
        <w:t>Il s’agit de rimes en « -eur » (</w:t>
      </w:r>
      <w:r w:rsidR="00D3740D">
        <w:rPr>
          <w:color w:val="000000"/>
        </w:rPr>
        <w:t>menteur ; pudeur ; créateur ; supérieur, etc.)</w:t>
      </w:r>
      <w:r w:rsidR="000D19E3">
        <w:rPr>
          <w:color w:val="000000"/>
        </w:rPr>
        <w:t xml:space="preserve"> et </w:t>
      </w:r>
      <w:r w:rsidR="00FC0034">
        <w:rPr>
          <w:color w:val="000000"/>
        </w:rPr>
        <w:t xml:space="preserve">d’une allitération en [s] </w:t>
      </w:r>
      <w:r w:rsidR="00C96E82">
        <w:rPr>
          <w:color w:val="000000"/>
        </w:rPr>
        <w:t>(</w:t>
      </w:r>
      <w:r w:rsidR="00D3740D">
        <w:rPr>
          <w:color w:val="000000"/>
        </w:rPr>
        <w:t>censeur ; censés ; sans ; cesse ; ressasser, etc.)</w:t>
      </w:r>
      <w:r w:rsidR="000D19E3">
        <w:rPr>
          <w:color w:val="000000"/>
        </w:rPr>
        <w:t>.</w:t>
      </w:r>
    </w:p>
    <w:p w14:paraId="557BC84F" w14:textId="77777777" w:rsidR="00C96E82" w:rsidRDefault="00C96E82" w:rsidP="00ED6498">
      <w:pPr>
        <w:spacing w:line="22" w:lineRule="atLeast"/>
      </w:pPr>
    </w:p>
    <w:p w14:paraId="00000063" w14:textId="485A910F" w:rsidR="00227D96" w:rsidRDefault="00FC0034" w:rsidP="00ED6498">
      <w:pPr>
        <w:spacing w:line="22" w:lineRule="atLeast"/>
      </w:pPr>
      <w:r>
        <w:rPr>
          <w:noProof/>
        </w:rPr>
        <w:drawing>
          <wp:inline distT="0" distB="0" distL="0" distR="0" wp14:anchorId="24DF5885" wp14:editId="6171C606">
            <wp:extent cx="1209675" cy="361950"/>
            <wp:effectExtent l="0" t="0" r="9525" b="0"/>
            <wp:docPr id="4" name="Image 4" descr="parti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partie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09675" cy="361950"/>
                    </a:xfrm>
                    <a:prstGeom prst="rect">
                      <a:avLst/>
                    </a:prstGeom>
                    <a:noFill/>
                    <a:ln>
                      <a:noFill/>
                    </a:ln>
                  </pic:spPr>
                </pic:pic>
              </a:graphicData>
            </a:graphic>
          </wp:inline>
        </w:drawing>
      </w:r>
    </w:p>
    <w:p w14:paraId="69CD0CAA" w14:textId="77777777" w:rsidR="00FC0034" w:rsidRDefault="00FC0034" w:rsidP="00ED6498">
      <w:pPr>
        <w:spacing w:line="22" w:lineRule="atLeast"/>
        <w:rPr>
          <w:b/>
        </w:rPr>
      </w:pPr>
      <w:r>
        <w:rPr>
          <w:b/>
        </w:rPr>
        <w:t>Consigne</w:t>
      </w:r>
    </w:p>
    <w:p w14:paraId="6B9C3EF5" w14:textId="374C7E8F" w:rsidR="00FC0034" w:rsidRPr="00FC0034" w:rsidRDefault="00FC0034" w:rsidP="00ED6498">
      <w:pPr>
        <w:spacing w:line="22" w:lineRule="atLeast"/>
      </w:pPr>
      <w:r w:rsidRPr="00FC0034">
        <w:t xml:space="preserve">Ivan Kabacoff dit que le slam est percutant. Qu’en pensez-vous ? Le slam rend-il les messages plus percutants ? Trouvez-vous que les rimes et l’allitération ajoutent à l’expressivité du poème ? </w:t>
      </w:r>
      <w:r w:rsidR="000D19E3">
        <w:t>Expliquez votre point de vue.</w:t>
      </w:r>
    </w:p>
    <w:p w14:paraId="236D5426" w14:textId="77777777" w:rsidR="00FC0034" w:rsidRDefault="00FC0034" w:rsidP="00ED6498">
      <w:pPr>
        <w:spacing w:line="22" w:lineRule="atLeast"/>
      </w:pPr>
    </w:p>
    <w:p w14:paraId="3441EEC0" w14:textId="77777777" w:rsidR="00FC0034" w:rsidRDefault="00FC0034" w:rsidP="00ED6498">
      <w:pPr>
        <w:spacing w:line="22" w:lineRule="atLeast"/>
        <w:rPr>
          <w:b/>
        </w:rPr>
      </w:pPr>
      <w:r>
        <w:rPr>
          <w:b/>
        </w:rPr>
        <w:t xml:space="preserve">Mise en œuvre </w:t>
      </w:r>
    </w:p>
    <w:p w14:paraId="77274010" w14:textId="77777777" w:rsidR="00234D1D" w:rsidRPr="004F6668" w:rsidRDefault="00234D1D" w:rsidP="00ED6498">
      <w:pPr>
        <w:numPr>
          <w:ilvl w:val="0"/>
          <w:numId w:val="6"/>
        </w:numPr>
        <w:pBdr>
          <w:top w:val="nil"/>
          <w:left w:val="nil"/>
          <w:bottom w:val="nil"/>
          <w:right w:val="nil"/>
          <w:between w:val="nil"/>
        </w:pBdr>
        <w:spacing w:line="22" w:lineRule="atLeast"/>
        <w:rPr>
          <w:i/>
          <w:color w:val="000000"/>
        </w:rPr>
      </w:pPr>
      <w:r w:rsidRPr="004F6668">
        <w:rPr>
          <w:color w:val="000000"/>
        </w:rPr>
        <w:t>Donner la consigne à l’oral. Si besoin, noter les mots clés au tableau.</w:t>
      </w:r>
    </w:p>
    <w:p w14:paraId="60711763" w14:textId="765F9477" w:rsidR="00FC0034" w:rsidRPr="004F6668" w:rsidRDefault="00234D1D" w:rsidP="00ED6498">
      <w:pPr>
        <w:numPr>
          <w:ilvl w:val="0"/>
          <w:numId w:val="6"/>
        </w:numPr>
        <w:pBdr>
          <w:top w:val="nil"/>
          <w:left w:val="nil"/>
          <w:bottom w:val="nil"/>
          <w:right w:val="nil"/>
          <w:between w:val="nil"/>
        </w:pBdr>
        <w:spacing w:line="22" w:lineRule="atLeast"/>
        <w:rPr>
          <w:i/>
          <w:color w:val="000000"/>
        </w:rPr>
      </w:pPr>
      <w:r w:rsidRPr="004F6668">
        <w:rPr>
          <w:color w:val="000000"/>
        </w:rPr>
        <w:t>Inviter la classe à échanger de manière spontanée.</w:t>
      </w:r>
    </w:p>
    <w:p w14:paraId="00000064" w14:textId="40590F99" w:rsidR="00227D96" w:rsidRDefault="007F70D6" w:rsidP="00ED6498">
      <w:pPr>
        <w:spacing w:line="22" w:lineRule="atLeast"/>
      </w:pPr>
      <w:r>
        <w:rPr>
          <w:noProof/>
        </w:rPr>
        <w:drawing>
          <wp:inline distT="0" distB="0" distL="0" distR="0" wp14:anchorId="061874F7" wp14:editId="734BDC8D">
            <wp:extent cx="1323975" cy="361950"/>
            <wp:effectExtent l="0" t="0" r="0" b="0"/>
            <wp:docPr id="5" name="image67.png" descr="C:\Users\VMOISAN\AppData\Local\Microsoft\Windows\INetCache\Content.Word\corrigé.png"/>
            <wp:cNvGraphicFramePr/>
            <a:graphic xmlns:a="http://schemas.openxmlformats.org/drawingml/2006/main">
              <a:graphicData uri="http://schemas.openxmlformats.org/drawingml/2006/picture">
                <pic:pic xmlns:pic="http://schemas.openxmlformats.org/drawingml/2006/picture">
                  <pic:nvPicPr>
                    <pic:cNvPr id="0" name="image67.png" descr="C:\Users\VMOISAN\AppData\Local\Microsoft\Windows\INetCache\Content.Word\corrigé.png"/>
                    <pic:cNvPicPr preferRelativeResize="0"/>
                  </pic:nvPicPr>
                  <pic:blipFill>
                    <a:blip r:embed="rId12"/>
                    <a:srcRect/>
                    <a:stretch>
                      <a:fillRect/>
                    </a:stretch>
                  </pic:blipFill>
                  <pic:spPr>
                    <a:xfrm>
                      <a:off x="0" y="0"/>
                      <a:ext cx="1323975" cy="361950"/>
                    </a:xfrm>
                    <a:prstGeom prst="rect">
                      <a:avLst/>
                    </a:prstGeom>
                    <a:ln/>
                  </pic:spPr>
                </pic:pic>
              </a:graphicData>
            </a:graphic>
          </wp:inline>
        </w:drawing>
      </w:r>
    </w:p>
    <w:p w14:paraId="33B83C85" w14:textId="3DF68F49" w:rsidR="007F70D6" w:rsidRDefault="007F70D6" w:rsidP="00ED6498">
      <w:pPr>
        <w:spacing w:line="22" w:lineRule="atLeast"/>
      </w:pPr>
    </w:p>
    <w:p w14:paraId="36E3BC9C" w14:textId="3860B348" w:rsidR="007F70D6" w:rsidRDefault="007F70D6" w:rsidP="00ED6498">
      <w:pPr>
        <w:spacing w:line="22" w:lineRule="atLeast"/>
      </w:pPr>
      <w:r>
        <w:t>Je pense que l’allitération est très expressive, le [s] marque une idée lancinante, de même que la répétition de la rime « -eur », qui pour moi rappelle les mots « peur », « terreur », « pleurs »</w:t>
      </w:r>
      <w:r w:rsidR="000E2CBC">
        <w:t>. Moi, je trouve que l’allitération en [s] est dérangeante, comme le bruit du serpent, elle a quelque chose d</w:t>
      </w:r>
      <w:r w:rsidR="00336175">
        <w:t>’inquiétant, de sournois. Etc.</w:t>
      </w:r>
    </w:p>
    <w:p w14:paraId="07FC402C" w14:textId="77777777" w:rsidR="00B93BDF" w:rsidRDefault="00B93BDF" w:rsidP="00C96E82">
      <w:pPr>
        <w:spacing w:line="22" w:lineRule="atLeast"/>
      </w:pPr>
    </w:p>
    <w:p w14:paraId="47A98947" w14:textId="3F826227" w:rsidR="00C96E82" w:rsidRDefault="002335C3" w:rsidP="00C96E82">
      <w:pPr>
        <w:spacing w:line="22" w:lineRule="atLeast"/>
      </w:pPr>
      <w:r>
        <w:rPr>
          <w:noProof/>
        </w:rPr>
        <w:drawing>
          <wp:inline distT="0" distB="0" distL="0" distR="0" wp14:anchorId="426C5364" wp14:editId="50C7E9C3">
            <wp:extent cx="1207770" cy="361950"/>
            <wp:effectExtent l="0" t="0" r="0" b="0"/>
            <wp:docPr id="8" name="image71.png" descr="C:\Users\VMOISAN\AppData\Local\Microsoft\Windows\INetCache\Content.Word\activité4.png"/>
            <wp:cNvGraphicFramePr/>
            <a:graphic xmlns:a="http://schemas.openxmlformats.org/drawingml/2006/main">
              <a:graphicData uri="http://schemas.openxmlformats.org/drawingml/2006/picture">
                <pic:pic xmlns:pic="http://schemas.openxmlformats.org/drawingml/2006/picture">
                  <pic:nvPicPr>
                    <pic:cNvPr id="0" name="image71.png" descr="C:\Users\VMOISAN\AppData\Local\Microsoft\Windows\INetCache\Content.Word\activité4.png"/>
                    <pic:cNvPicPr preferRelativeResize="0"/>
                  </pic:nvPicPr>
                  <pic:blipFill>
                    <a:blip r:embed="rId20"/>
                    <a:srcRect/>
                    <a:stretch>
                      <a:fillRect/>
                    </a:stretch>
                  </pic:blipFill>
                  <pic:spPr>
                    <a:xfrm>
                      <a:off x="0" y="0"/>
                      <a:ext cx="1207770" cy="361950"/>
                    </a:xfrm>
                    <a:prstGeom prst="rect">
                      <a:avLst/>
                    </a:prstGeom>
                    <a:ln/>
                  </pic:spPr>
                </pic:pic>
              </a:graphicData>
            </a:graphic>
          </wp:inline>
        </w:drawing>
      </w:r>
      <w:r w:rsidR="00C96E82">
        <w:rPr>
          <w:noProof/>
        </w:rPr>
        <w:drawing>
          <wp:inline distT="0" distB="0" distL="0" distR="0" wp14:anchorId="65AC5D3F" wp14:editId="119AF0F5">
            <wp:extent cx="1781175" cy="361950"/>
            <wp:effectExtent l="0" t="0" r="0" b="0"/>
            <wp:docPr id="20" name="image51.png" descr="C:\Users\VMOISAN\AppData\Local\Microsoft\Windows\INetCache\Content.Word\3. compréhension.png"/>
            <wp:cNvGraphicFramePr/>
            <a:graphic xmlns:a="http://schemas.openxmlformats.org/drawingml/2006/main">
              <a:graphicData uri="http://schemas.openxmlformats.org/drawingml/2006/picture">
                <pic:pic xmlns:pic="http://schemas.openxmlformats.org/drawingml/2006/picture">
                  <pic:nvPicPr>
                    <pic:cNvPr id="0" name="image51.png" descr="C:\Users\VMOISAN\AppData\Local\Microsoft\Windows\INetCache\Content.Word\3. compréhension.png"/>
                    <pic:cNvPicPr preferRelativeResize="0"/>
                  </pic:nvPicPr>
                  <pic:blipFill>
                    <a:blip r:embed="rId19"/>
                    <a:srcRect/>
                    <a:stretch>
                      <a:fillRect/>
                    </a:stretch>
                  </pic:blipFill>
                  <pic:spPr>
                    <a:xfrm>
                      <a:off x="0" y="0"/>
                      <a:ext cx="1781175" cy="361950"/>
                    </a:xfrm>
                    <a:prstGeom prst="rect">
                      <a:avLst/>
                    </a:prstGeom>
                    <a:ln/>
                  </pic:spPr>
                </pic:pic>
              </a:graphicData>
            </a:graphic>
          </wp:inline>
        </w:drawing>
      </w:r>
      <w:r w:rsidR="00C96E82">
        <w:rPr>
          <w:noProof/>
        </w:rPr>
        <w:drawing>
          <wp:inline distT="0" distB="0" distL="0" distR="0" wp14:anchorId="0BFF15A9" wp14:editId="53EEB5DF">
            <wp:extent cx="1756802" cy="360000"/>
            <wp:effectExtent l="0" t="0" r="0" b="0"/>
            <wp:docPr id="75" name="Imag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23">
                      <a:extLst>
                        <a:ext uri="{28A0092B-C50C-407E-A947-70E740481C1C}">
                          <a14:useLocalDpi xmlns:a14="http://schemas.microsoft.com/office/drawing/2010/main" val="0"/>
                        </a:ext>
                      </a:extLst>
                    </a:blip>
                    <a:stretch>
                      <a:fillRect/>
                    </a:stretch>
                  </pic:blipFill>
                  <pic:spPr>
                    <a:xfrm>
                      <a:off x="0" y="0"/>
                      <a:ext cx="1756802" cy="360000"/>
                    </a:xfrm>
                    <a:prstGeom prst="rect">
                      <a:avLst/>
                    </a:prstGeom>
                  </pic:spPr>
                </pic:pic>
              </a:graphicData>
            </a:graphic>
          </wp:inline>
        </w:drawing>
      </w:r>
    </w:p>
    <w:p w14:paraId="16300470" w14:textId="77777777" w:rsidR="007F70D6" w:rsidRDefault="007F70D6" w:rsidP="00ED6498">
      <w:pPr>
        <w:spacing w:line="22" w:lineRule="atLeast"/>
      </w:pPr>
    </w:p>
    <w:p w14:paraId="2E88476F" w14:textId="77777777" w:rsidR="00336175" w:rsidRPr="00336175" w:rsidRDefault="00336175" w:rsidP="00336175">
      <w:pPr>
        <w:spacing w:line="22" w:lineRule="atLeast"/>
        <w:rPr>
          <w:b/>
        </w:rPr>
      </w:pPr>
      <w:r w:rsidRPr="00336175">
        <w:rPr>
          <w:b/>
        </w:rPr>
        <w:t xml:space="preserve">Mise en œuvre </w:t>
      </w:r>
    </w:p>
    <w:p w14:paraId="696634C7" w14:textId="4BC5D860" w:rsidR="00FC0034" w:rsidRPr="00C96E82" w:rsidRDefault="00FC0034" w:rsidP="00C96E82">
      <w:pPr>
        <w:pStyle w:val="Paragraphedeliste"/>
        <w:numPr>
          <w:ilvl w:val="0"/>
          <w:numId w:val="7"/>
        </w:numPr>
        <w:pBdr>
          <w:top w:val="nil"/>
          <w:left w:val="nil"/>
          <w:bottom w:val="nil"/>
          <w:right w:val="nil"/>
          <w:between w:val="nil"/>
        </w:pBdr>
        <w:spacing w:line="22" w:lineRule="atLeast"/>
        <w:rPr>
          <w:color w:val="000000"/>
        </w:rPr>
      </w:pPr>
      <w:r w:rsidRPr="00C96E82">
        <w:rPr>
          <w:color w:val="000000"/>
        </w:rPr>
        <w:t>Afficher au tableau le corrigé de la première partie.</w:t>
      </w:r>
    </w:p>
    <w:p w14:paraId="11039694" w14:textId="30216A3F" w:rsidR="00FC0034" w:rsidRPr="00C96E82" w:rsidRDefault="00234D1D" w:rsidP="00C96E82">
      <w:pPr>
        <w:pStyle w:val="Paragraphedeliste"/>
        <w:numPr>
          <w:ilvl w:val="0"/>
          <w:numId w:val="7"/>
        </w:numPr>
        <w:pBdr>
          <w:top w:val="nil"/>
          <w:left w:val="nil"/>
          <w:bottom w:val="nil"/>
          <w:right w:val="nil"/>
          <w:between w:val="nil"/>
        </w:pBdr>
        <w:spacing w:line="22" w:lineRule="atLeast"/>
        <w:rPr>
          <w:color w:val="000000"/>
        </w:rPr>
      </w:pPr>
      <w:r w:rsidRPr="000E2CBC">
        <w:rPr>
          <w:color w:val="000000"/>
        </w:rPr>
        <w:t xml:space="preserve">Proposer à des binômes de </w:t>
      </w:r>
      <w:r w:rsidR="00FC0034" w:rsidRPr="000E2CBC">
        <w:rPr>
          <w:color w:val="000000"/>
        </w:rPr>
        <w:t>lire les deux</w:t>
      </w:r>
      <w:r w:rsidR="00FC0034" w:rsidRPr="00C96E82">
        <w:rPr>
          <w:color w:val="000000"/>
        </w:rPr>
        <w:t xml:space="preserve"> slams en parallèle</w:t>
      </w:r>
      <w:r>
        <w:rPr>
          <w:color w:val="000000"/>
        </w:rPr>
        <w:t xml:space="preserve">, devant la classe : un·e apprenant·e </w:t>
      </w:r>
      <w:r w:rsidR="00FC0034" w:rsidRPr="00C96E82">
        <w:rPr>
          <w:color w:val="000000"/>
        </w:rPr>
        <w:t xml:space="preserve">lit un vers du slam remis dans l’ordre. Son binôme lit le vers </w:t>
      </w:r>
      <w:r w:rsidRPr="00C96E82">
        <w:rPr>
          <w:color w:val="000000"/>
        </w:rPr>
        <w:t xml:space="preserve">de Fabien </w:t>
      </w:r>
      <w:r w:rsidR="00FC0034" w:rsidRPr="00C96E82">
        <w:rPr>
          <w:color w:val="000000"/>
        </w:rPr>
        <w:t>correspondant.</w:t>
      </w:r>
    </w:p>
    <w:p w14:paraId="5E7166D2" w14:textId="77777777" w:rsidR="00B93BDF" w:rsidRDefault="00B93BDF" w:rsidP="00ED6498">
      <w:pPr>
        <w:spacing w:line="22" w:lineRule="atLeast"/>
      </w:pPr>
    </w:p>
    <w:p w14:paraId="00000065" w14:textId="4F5632FE" w:rsidR="00227D96" w:rsidRDefault="002335C3" w:rsidP="00ED6498">
      <w:pPr>
        <w:spacing w:line="22" w:lineRule="atLeast"/>
        <w:rPr>
          <w:b/>
        </w:rPr>
      </w:pPr>
      <w:r>
        <w:rPr>
          <w:noProof/>
        </w:rPr>
        <w:drawing>
          <wp:inline distT="0" distB="0" distL="0" distR="0" wp14:anchorId="127B0D8E" wp14:editId="237F306F">
            <wp:extent cx="1209675" cy="361950"/>
            <wp:effectExtent l="0" t="0" r="9525" b="0"/>
            <wp:docPr id="11" name="Image 11" descr="activité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ctivité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09675" cy="361950"/>
                    </a:xfrm>
                    <a:prstGeom prst="rect">
                      <a:avLst/>
                    </a:prstGeom>
                    <a:noFill/>
                    <a:ln>
                      <a:noFill/>
                    </a:ln>
                  </pic:spPr>
                </pic:pic>
              </a:graphicData>
            </a:graphic>
          </wp:inline>
        </w:drawing>
      </w:r>
      <w:r w:rsidR="007F70D6">
        <w:rPr>
          <w:noProof/>
        </w:rPr>
        <w:drawing>
          <wp:inline distT="0" distB="0" distL="0" distR="0" wp14:anchorId="61C35EF9" wp14:editId="78DB5C91">
            <wp:extent cx="1535430" cy="361950"/>
            <wp:effectExtent l="0" t="0" r="0" b="0"/>
            <wp:docPr id="74" name="image65.png" descr="C:\Users\VMOISAN\AppData\Local\Microsoft\Windows\INetCache\Content.Word\5. prod.png"/>
            <wp:cNvGraphicFramePr/>
            <a:graphic xmlns:a="http://schemas.openxmlformats.org/drawingml/2006/main">
              <a:graphicData uri="http://schemas.openxmlformats.org/drawingml/2006/picture">
                <pic:pic xmlns:pic="http://schemas.openxmlformats.org/drawingml/2006/picture">
                  <pic:nvPicPr>
                    <pic:cNvPr id="0" name="image65.png" descr="C:\Users\VMOISAN\AppData\Local\Microsoft\Windows\INetCache\Content.Word\5. prod.png"/>
                    <pic:cNvPicPr preferRelativeResize="0"/>
                  </pic:nvPicPr>
                  <pic:blipFill>
                    <a:blip r:embed="rId25"/>
                    <a:srcRect/>
                    <a:stretch>
                      <a:fillRect/>
                    </a:stretch>
                  </pic:blipFill>
                  <pic:spPr>
                    <a:xfrm>
                      <a:off x="0" y="0"/>
                      <a:ext cx="1535430" cy="361950"/>
                    </a:xfrm>
                    <a:prstGeom prst="rect">
                      <a:avLst/>
                    </a:prstGeom>
                    <a:ln/>
                  </pic:spPr>
                </pic:pic>
              </a:graphicData>
            </a:graphic>
          </wp:inline>
        </w:drawing>
      </w:r>
    </w:p>
    <w:p w14:paraId="2EB7C278" w14:textId="77777777" w:rsidR="00C96E82" w:rsidRDefault="00C96E82" w:rsidP="00ED6498">
      <w:pPr>
        <w:pBdr>
          <w:top w:val="nil"/>
          <w:left w:val="nil"/>
          <w:bottom w:val="nil"/>
          <w:right w:val="nil"/>
          <w:between w:val="nil"/>
        </w:pBdr>
        <w:spacing w:line="22" w:lineRule="atLeast"/>
        <w:rPr>
          <w:i/>
          <w:color w:val="000000"/>
        </w:rPr>
      </w:pPr>
    </w:p>
    <w:p w14:paraId="65F6C185" w14:textId="77777777" w:rsidR="00F306B6" w:rsidRDefault="00F306B6" w:rsidP="00F306B6">
      <w:pPr>
        <w:spacing w:line="22" w:lineRule="atLeast"/>
        <w:rPr>
          <w:b/>
        </w:rPr>
      </w:pPr>
      <w:r>
        <w:rPr>
          <w:b/>
        </w:rPr>
        <w:t>Consigne</w:t>
      </w:r>
    </w:p>
    <w:p w14:paraId="26AD913D" w14:textId="1BA9DD33" w:rsidR="00336175" w:rsidRDefault="00023E32">
      <w:pPr>
        <w:rPr>
          <w:b/>
        </w:rPr>
      </w:pPr>
      <w:r w:rsidRPr="00023E32">
        <w:t>À vos stylos ! Pensez à une émotion forte, puis faites une liste de mots s’y référant. D’après cette liste, trouvez une rime susceptible de réunir un maximum de mots (vous pouvez bien sûr ajouter des mots une fois la rime trouvée). Cherchez ensuite une assonance ou une allitération rendant au mieux l’émotion que vous voulez faire partager. Enfin, à la manière de Fabien, écrivez un slam où passe votre émotion sur le sujet que vous avez choisi.</w:t>
      </w:r>
    </w:p>
    <w:p w14:paraId="4C8A9453" w14:textId="77777777" w:rsidR="00A00BFF" w:rsidRDefault="00A00BFF" w:rsidP="00ED6498">
      <w:pPr>
        <w:spacing w:line="22" w:lineRule="atLeast"/>
        <w:rPr>
          <w:b/>
        </w:rPr>
      </w:pPr>
    </w:p>
    <w:p w14:paraId="086479C9" w14:textId="77777777" w:rsidR="00A00BFF" w:rsidRDefault="00A00BFF" w:rsidP="00ED6498">
      <w:pPr>
        <w:spacing w:line="22" w:lineRule="atLeast"/>
        <w:rPr>
          <w:b/>
        </w:rPr>
      </w:pPr>
    </w:p>
    <w:p w14:paraId="4623C48C" w14:textId="7B690EAA" w:rsidR="00BD5613" w:rsidRPr="00234D1D" w:rsidRDefault="00D479D8" w:rsidP="00ED6498">
      <w:pPr>
        <w:spacing w:line="22" w:lineRule="atLeast"/>
        <w:rPr>
          <w:b/>
        </w:rPr>
      </w:pPr>
      <w:r w:rsidRPr="00234D1D">
        <w:rPr>
          <w:b/>
        </w:rPr>
        <w:lastRenderedPageBreak/>
        <w:t xml:space="preserve">Mise en œuvre </w:t>
      </w:r>
    </w:p>
    <w:p w14:paraId="0000006B" w14:textId="2DEBEB49" w:rsidR="00227D96" w:rsidRPr="004F6668" w:rsidRDefault="00234D1D" w:rsidP="00ED6498">
      <w:pPr>
        <w:numPr>
          <w:ilvl w:val="0"/>
          <w:numId w:val="6"/>
        </w:numPr>
        <w:pBdr>
          <w:top w:val="nil"/>
          <w:left w:val="nil"/>
          <w:bottom w:val="nil"/>
          <w:right w:val="nil"/>
          <w:between w:val="nil"/>
        </w:pBdr>
        <w:spacing w:line="22" w:lineRule="atLeast"/>
        <w:rPr>
          <w:color w:val="000000"/>
        </w:rPr>
      </w:pPr>
      <w:r w:rsidRPr="004F6668">
        <w:rPr>
          <w:color w:val="000000"/>
        </w:rPr>
        <w:t xml:space="preserve">Proposer à un·e volontaire de lire la consigne de l’activité. S’assurer qu’il n’y a pas de problèmes de compréhension. </w:t>
      </w:r>
    </w:p>
    <w:p w14:paraId="7EEABDA1" w14:textId="5D0DFE55" w:rsidR="00730FCE" w:rsidRPr="004F6668" w:rsidRDefault="00234D1D" w:rsidP="00ED6498">
      <w:pPr>
        <w:numPr>
          <w:ilvl w:val="0"/>
          <w:numId w:val="6"/>
        </w:numPr>
        <w:pBdr>
          <w:top w:val="nil"/>
          <w:left w:val="nil"/>
          <w:bottom w:val="nil"/>
          <w:right w:val="nil"/>
          <w:between w:val="nil"/>
        </w:pBdr>
        <w:spacing w:line="22" w:lineRule="atLeast"/>
        <w:rPr>
          <w:i/>
          <w:color w:val="000000"/>
        </w:rPr>
      </w:pPr>
      <w:r w:rsidRPr="004F6668">
        <w:rPr>
          <w:color w:val="000000"/>
        </w:rPr>
        <w:t>Inviter les apprenant·e·s à travailler de manière individuelle : chacun·e écrit</w:t>
      </w:r>
      <w:r w:rsidR="007F70D6" w:rsidRPr="004F6668">
        <w:rPr>
          <w:color w:val="000000"/>
        </w:rPr>
        <w:t xml:space="preserve"> une liste de mots lui évoquant </w:t>
      </w:r>
      <w:r w:rsidR="003B20FA">
        <w:rPr>
          <w:color w:val="000000"/>
        </w:rPr>
        <w:t>l’</w:t>
      </w:r>
      <w:r w:rsidR="007F70D6" w:rsidRPr="004F6668">
        <w:rPr>
          <w:color w:val="000000"/>
        </w:rPr>
        <w:t>émotion</w:t>
      </w:r>
      <w:r w:rsidR="003B20FA">
        <w:rPr>
          <w:color w:val="000000"/>
        </w:rPr>
        <w:t xml:space="preserve"> à laquelle il·elle a pensé</w:t>
      </w:r>
      <w:r w:rsidRPr="004F6668">
        <w:rPr>
          <w:color w:val="000000"/>
        </w:rPr>
        <w:t xml:space="preserve">, puis </w:t>
      </w:r>
      <w:r w:rsidR="00730FCE" w:rsidRPr="004F6668">
        <w:rPr>
          <w:color w:val="000000"/>
        </w:rPr>
        <w:t xml:space="preserve">trouve une rime et/ou une </w:t>
      </w:r>
      <w:r w:rsidR="00A531DD" w:rsidRPr="004F6668">
        <w:rPr>
          <w:color w:val="000000"/>
        </w:rPr>
        <w:t>assonance</w:t>
      </w:r>
      <w:r w:rsidR="00730FCE" w:rsidRPr="004F6668">
        <w:rPr>
          <w:color w:val="000000"/>
        </w:rPr>
        <w:t xml:space="preserve"> et/ou une allitération qui rend l’émotion choisie</w:t>
      </w:r>
      <w:r w:rsidR="00703DDE" w:rsidRPr="004F6668">
        <w:rPr>
          <w:color w:val="000000"/>
        </w:rPr>
        <w:t>, avant de rédiger son slam.</w:t>
      </w:r>
    </w:p>
    <w:p w14:paraId="01038874" w14:textId="0EE76582" w:rsidR="00730FCE" w:rsidRPr="004F6668" w:rsidRDefault="00703DDE" w:rsidP="00ED6498">
      <w:pPr>
        <w:numPr>
          <w:ilvl w:val="0"/>
          <w:numId w:val="6"/>
        </w:numPr>
        <w:pBdr>
          <w:top w:val="nil"/>
          <w:left w:val="nil"/>
          <w:bottom w:val="nil"/>
          <w:right w:val="nil"/>
          <w:between w:val="nil"/>
        </w:pBdr>
        <w:spacing w:line="22" w:lineRule="atLeast"/>
        <w:rPr>
          <w:i/>
          <w:color w:val="000000"/>
        </w:rPr>
      </w:pPr>
      <w:r w:rsidRPr="004F6668">
        <w:rPr>
          <w:color w:val="000000"/>
        </w:rPr>
        <w:t>C</w:t>
      </w:r>
      <w:r w:rsidR="00730FCE" w:rsidRPr="004F6668">
        <w:rPr>
          <w:color w:val="000000"/>
        </w:rPr>
        <w:t>ircule</w:t>
      </w:r>
      <w:r w:rsidRPr="004F6668">
        <w:rPr>
          <w:color w:val="000000"/>
        </w:rPr>
        <w:t>r dans la classe pour contrôler la progression de l’activité et aider les apprenant·e·s si nécessaire.</w:t>
      </w:r>
    </w:p>
    <w:p w14:paraId="2BFBE24C" w14:textId="69A47C1E" w:rsidR="00730FCE" w:rsidRPr="004F6668" w:rsidRDefault="00703DDE" w:rsidP="00ED6498">
      <w:pPr>
        <w:numPr>
          <w:ilvl w:val="0"/>
          <w:numId w:val="6"/>
        </w:numPr>
        <w:pBdr>
          <w:top w:val="nil"/>
          <w:left w:val="nil"/>
          <w:bottom w:val="nil"/>
          <w:right w:val="nil"/>
          <w:between w:val="nil"/>
        </w:pBdr>
        <w:spacing w:line="22" w:lineRule="atLeast"/>
        <w:rPr>
          <w:color w:val="000000"/>
        </w:rPr>
      </w:pPr>
      <w:r w:rsidRPr="004F6668">
        <w:rPr>
          <w:color w:val="000000"/>
        </w:rPr>
        <w:t xml:space="preserve">Pour la mise en commun, proposer aux apprenant·e·s qui le souhaitent de déclamer leur </w:t>
      </w:r>
      <w:r w:rsidR="00730FCE" w:rsidRPr="004F6668">
        <w:rPr>
          <w:color w:val="000000"/>
        </w:rPr>
        <w:t xml:space="preserve">texte devant </w:t>
      </w:r>
      <w:r w:rsidRPr="004F6668">
        <w:rPr>
          <w:color w:val="000000"/>
        </w:rPr>
        <w:t>la</w:t>
      </w:r>
      <w:r w:rsidR="00730FCE" w:rsidRPr="004F6668">
        <w:rPr>
          <w:color w:val="000000"/>
        </w:rPr>
        <w:t xml:space="preserve"> classe.</w:t>
      </w:r>
    </w:p>
    <w:p w14:paraId="00000070" w14:textId="05B6E6E9" w:rsidR="00227D96" w:rsidRPr="00336175" w:rsidRDefault="00703DDE" w:rsidP="001F79F0">
      <w:pPr>
        <w:numPr>
          <w:ilvl w:val="0"/>
          <w:numId w:val="6"/>
        </w:numPr>
        <w:pBdr>
          <w:top w:val="nil"/>
          <w:left w:val="nil"/>
          <w:bottom w:val="nil"/>
          <w:right w:val="nil"/>
          <w:between w:val="nil"/>
        </w:pBdr>
        <w:spacing w:line="22" w:lineRule="atLeast"/>
        <w:rPr>
          <w:i/>
          <w:color w:val="000000"/>
        </w:rPr>
      </w:pPr>
      <w:r w:rsidRPr="00336175">
        <w:rPr>
          <w:color w:val="000000"/>
        </w:rPr>
        <w:t xml:space="preserve">Proposer à la classe de partager </w:t>
      </w:r>
      <w:r w:rsidR="00730FCE" w:rsidRPr="00336175">
        <w:rPr>
          <w:color w:val="000000"/>
        </w:rPr>
        <w:t xml:space="preserve">son ressenti après la lecture de chaque texte. </w:t>
      </w:r>
      <w:r w:rsidR="00023E32" w:rsidRPr="00336175">
        <w:rPr>
          <w:color w:val="000000"/>
        </w:rPr>
        <w:t>Rappeler aux</w:t>
      </w:r>
      <w:r w:rsidRPr="00336175">
        <w:rPr>
          <w:color w:val="000000"/>
        </w:rPr>
        <w:t xml:space="preserve"> apprenant·e·s qu’ils·elles doivent absolument faire </w:t>
      </w:r>
      <w:r w:rsidR="00730FCE" w:rsidRPr="00336175">
        <w:rPr>
          <w:color w:val="000000"/>
        </w:rPr>
        <w:t xml:space="preserve">un retour bienveillant et constructif sur les textes des autres. </w:t>
      </w:r>
      <w:r w:rsidRPr="00336175">
        <w:rPr>
          <w:color w:val="000000"/>
        </w:rPr>
        <w:t>V</w:t>
      </w:r>
      <w:r w:rsidR="00730FCE" w:rsidRPr="00336175">
        <w:rPr>
          <w:color w:val="000000"/>
        </w:rPr>
        <w:t>eiller</w:t>
      </w:r>
      <w:r w:rsidRPr="00336175">
        <w:rPr>
          <w:color w:val="000000"/>
        </w:rPr>
        <w:t xml:space="preserve"> </w:t>
      </w:r>
      <w:r w:rsidR="00730FCE" w:rsidRPr="00336175">
        <w:rPr>
          <w:color w:val="000000"/>
        </w:rPr>
        <w:t>à ce que cet impératif soit constamment respecté.</w:t>
      </w:r>
    </w:p>
    <w:p w14:paraId="08963B7E" w14:textId="77777777" w:rsidR="00C96E82" w:rsidRPr="00C96E82" w:rsidRDefault="00C96E82" w:rsidP="00C96E82">
      <w:pPr>
        <w:pBdr>
          <w:top w:val="nil"/>
          <w:left w:val="nil"/>
          <w:bottom w:val="nil"/>
          <w:right w:val="nil"/>
          <w:between w:val="nil"/>
        </w:pBdr>
        <w:spacing w:line="22" w:lineRule="atLeast"/>
        <w:rPr>
          <w:i/>
          <w:color w:val="000000"/>
        </w:rPr>
      </w:pPr>
      <w:r>
        <w:rPr>
          <w:noProof/>
        </w:rPr>
        <w:drawing>
          <wp:inline distT="0" distB="0" distL="0" distR="0" wp14:anchorId="53560FBB" wp14:editId="27A653F9">
            <wp:extent cx="1323975" cy="361950"/>
            <wp:effectExtent l="0" t="0" r="0" b="0"/>
            <wp:docPr id="18" name="image67.png" descr="C:\Users\VMOISAN\AppData\Local\Microsoft\Windows\INetCache\Content.Word\corrigé.png"/>
            <wp:cNvGraphicFramePr/>
            <a:graphic xmlns:a="http://schemas.openxmlformats.org/drawingml/2006/main">
              <a:graphicData uri="http://schemas.openxmlformats.org/drawingml/2006/picture">
                <pic:pic xmlns:pic="http://schemas.openxmlformats.org/drawingml/2006/picture">
                  <pic:nvPicPr>
                    <pic:cNvPr id="0" name="image67.png" descr="C:\Users\VMOISAN\AppData\Local\Microsoft\Windows\INetCache\Content.Word\corrigé.png"/>
                    <pic:cNvPicPr preferRelativeResize="0"/>
                  </pic:nvPicPr>
                  <pic:blipFill>
                    <a:blip r:embed="rId12"/>
                    <a:srcRect/>
                    <a:stretch>
                      <a:fillRect/>
                    </a:stretch>
                  </pic:blipFill>
                  <pic:spPr>
                    <a:xfrm>
                      <a:off x="0" y="0"/>
                      <a:ext cx="1323975" cy="361950"/>
                    </a:xfrm>
                    <a:prstGeom prst="rect">
                      <a:avLst/>
                    </a:prstGeom>
                    <a:ln/>
                  </pic:spPr>
                </pic:pic>
              </a:graphicData>
            </a:graphic>
          </wp:inline>
        </w:drawing>
      </w:r>
    </w:p>
    <w:p w14:paraId="06750BE5" w14:textId="5CF8C18C" w:rsidR="00C96E82" w:rsidRPr="00713E60" w:rsidRDefault="00713E60" w:rsidP="00C96E82">
      <w:pPr>
        <w:pBdr>
          <w:top w:val="nil"/>
          <w:left w:val="nil"/>
          <w:bottom w:val="nil"/>
          <w:right w:val="nil"/>
          <w:between w:val="nil"/>
        </w:pBdr>
        <w:spacing w:line="22" w:lineRule="atLeast"/>
        <w:rPr>
          <w:color w:val="000000"/>
        </w:rPr>
      </w:pPr>
      <w:r>
        <w:rPr>
          <w:color w:val="000000"/>
        </w:rPr>
        <w:t>D’abord l’oubli</w:t>
      </w:r>
      <w:r w:rsidR="00336175">
        <w:rPr>
          <w:color w:val="000000"/>
        </w:rPr>
        <w:t>, l</w:t>
      </w:r>
      <w:r>
        <w:rPr>
          <w:color w:val="000000"/>
        </w:rPr>
        <w:t>’oubli léger</w:t>
      </w:r>
      <w:r w:rsidR="00336175">
        <w:rPr>
          <w:color w:val="000000"/>
        </w:rPr>
        <w:t>, l</w:t>
      </w:r>
      <w:r w:rsidR="002A37FB" w:rsidRPr="00713E60">
        <w:rPr>
          <w:color w:val="000000"/>
        </w:rPr>
        <w:t xml:space="preserve">es </w:t>
      </w:r>
      <w:r>
        <w:rPr>
          <w:color w:val="000000"/>
        </w:rPr>
        <w:t>l</w:t>
      </w:r>
      <w:r w:rsidR="002A37FB" w:rsidRPr="00713E60">
        <w:rPr>
          <w:color w:val="000000"/>
        </w:rPr>
        <w:t>iens lacés</w:t>
      </w:r>
    </w:p>
    <w:p w14:paraId="5F554A67" w14:textId="5E103F7F" w:rsidR="002A37FB" w:rsidRDefault="002A37FB" w:rsidP="00C96E82">
      <w:pPr>
        <w:pBdr>
          <w:top w:val="nil"/>
          <w:left w:val="nil"/>
          <w:bottom w:val="nil"/>
          <w:right w:val="nil"/>
          <w:between w:val="nil"/>
        </w:pBdr>
        <w:spacing w:line="22" w:lineRule="atLeast"/>
        <w:rPr>
          <w:color w:val="000000"/>
        </w:rPr>
      </w:pPr>
      <w:r w:rsidRPr="00713E60">
        <w:rPr>
          <w:color w:val="000000"/>
        </w:rPr>
        <w:t xml:space="preserve">Les </w:t>
      </w:r>
      <w:r w:rsidR="00713E60">
        <w:rPr>
          <w:color w:val="000000"/>
        </w:rPr>
        <w:t>l</w:t>
      </w:r>
      <w:r w:rsidRPr="00713E60">
        <w:rPr>
          <w:color w:val="000000"/>
        </w:rPr>
        <w:t>ettres lues</w:t>
      </w:r>
      <w:r w:rsidR="00713E60">
        <w:rPr>
          <w:color w:val="000000"/>
        </w:rPr>
        <w:t xml:space="preserve"> </w:t>
      </w:r>
    </w:p>
    <w:p w14:paraId="76F9EA85" w14:textId="257275DE" w:rsidR="002A37FB" w:rsidRPr="00713E60" w:rsidRDefault="002A37FB" w:rsidP="00C96E82">
      <w:pPr>
        <w:pBdr>
          <w:top w:val="nil"/>
          <w:left w:val="nil"/>
          <w:bottom w:val="nil"/>
          <w:right w:val="nil"/>
          <w:between w:val="nil"/>
        </w:pBdr>
        <w:spacing w:line="22" w:lineRule="atLeast"/>
        <w:rPr>
          <w:color w:val="000000"/>
        </w:rPr>
      </w:pPr>
      <w:r w:rsidRPr="00713E60">
        <w:rPr>
          <w:color w:val="000000"/>
        </w:rPr>
        <w:t>Les ailes lumineuses des illusions frivoles</w:t>
      </w:r>
      <w:r w:rsidR="00407A04">
        <w:rPr>
          <w:color w:val="000000"/>
        </w:rPr>
        <w:t>, l</w:t>
      </w:r>
      <w:r w:rsidRPr="00713E60">
        <w:rPr>
          <w:color w:val="000000"/>
        </w:rPr>
        <w:t>es amours folles</w:t>
      </w:r>
    </w:p>
    <w:p w14:paraId="709B594B" w14:textId="17F627A6" w:rsidR="002A37FB" w:rsidRPr="00713E60" w:rsidRDefault="00713E60" w:rsidP="00C96E82">
      <w:pPr>
        <w:pBdr>
          <w:top w:val="nil"/>
          <w:left w:val="nil"/>
          <w:bottom w:val="nil"/>
          <w:right w:val="nil"/>
          <w:between w:val="nil"/>
        </w:pBdr>
        <w:spacing w:line="22" w:lineRule="atLeast"/>
        <w:rPr>
          <w:color w:val="000000"/>
        </w:rPr>
      </w:pPr>
      <w:r w:rsidRPr="00713E60">
        <w:rPr>
          <w:color w:val="000000"/>
        </w:rPr>
        <w:t>Et puis</w:t>
      </w:r>
      <w:r w:rsidR="002A37FB" w:rsidRPr="00713E60">
        <w:rPr>
          <w:color w:val="000000"/>
        </w:rPr>
        <w:t xml:space="preserve"> les luttes et les disputes</w:t>
      </w:r>
      <w:r w:rsidR="00407A04">
        <w:rPr>
          <w:color w:val="000000"/>
        </w:rPr>
        <w:t>, e</w:t>
      </w:r>
      <w:r w:rsidR="002A37FB" w:rsidRPr="00713E60">
        <w:rPr>
          <w:color w:val="000000"/>
        </w:rPr>
        <w:t>t les tumultes et les insultes qui occultent qui culbutent</w:t>
      </w:r>
    </w:p>
    <w:p w14:paraId="478B72EC" w14:textId="77777777" w:rsidR="002A37FB" w:rsidRPr="00713E60" w:rsidRDefault="002A37FB" w:rsidP="00C96E82">
      <w:pPr>
        <w:pBdr>
          <w:top w:val="nil"/>
          <w:left w:val="nil"/>
          <w:bottom w:val="nil"/>
          <w:right w:val="nil"/>
          <w:between w:val="nil"/>
        </w:pBdr>
        <w:spacing w:line="22" w:lineRule="atLeast"/>
        <w:rPr>
          <w:color w:val="000000"/>
        </w:rPr>
      </w:pPr>
      <w:r w:rsidRPr="00713E60">
        <w:rPr>
          <w:color w:val="000000"/>
        </w:rPr>
        <w:t>Et qui butent</w:t>
      </w:r>
    </w:p>
    <w:p w14:paraId="098F4700" w14:textId="1DC40AD1" w:rsidR="002A37FB" w:rsidRPr="00713E60" w:rsidRDefault="002A37FB" w:rsidP="00C96E82">
      <w:pPr>
        <w:pBdr>
          <w:top w:val="nil"/>
          <w:left w:val="nil"/>
          <w:bottom w:val="nil"/>
          <w:right w:val="nil"/>
          <w:between w:val="nil"/>
        </w:pBdr>
        <w:spacing w:line="22" w:lineRule="atLeast"/>
        <w:rPr>
          <w:color w:val="000000"/>
        </w:rPr>
      </w:pPr>
      <w:r w:rsidRPr="00713E60">
        <w:rPr>
          <w:color w:val="000000"/>
        </w:rPr>
        <w:t xml:space="preserve">L’amour défait </w:t>
      </w:r>
    </w:p>
    <w:p w14:paraId="212D054C" w14:textId="5730F98B" w:rsidR="00BF05D5" w:rsidRDefault="00BF05D5" w:rsidP="00C96E82">
      <w:pPr>
        <w:pBdr>
          <w:top w:val="nil"/>
          <w:left w:val="nil"/>
          <w:bottom w:val="nil"/>
          <w:right w:val="nil"/>
          <w:between w:val="nil"/>
        </w:pBdr>
        <w:spacing w:line="22" w:lineRule="atLeast"/>
        <w:rPr>
          <w:color w:val="000000"/>
        </w:rPr>
      </w:pPr>
    </w:p>
    <w:p w14:paraId="310EDC6B" w14:textId="44369626" w:rsidR="00F306B6" w:rsidRDefault="002335C3" w:rsidP="00F306B6">
      <w:pPr>
        <w:spacing w:line="22" w:lineRule="atLeast"/>
        <w:rPr>
          <w:b/>
        </w:rPr>
      </w:pPr>
      <w:r>
        <w:rPr>
          <w:noProof/>
        </w:rPr>
        <w:drawing>
          <wp:inline distT="0" distB="0" distL="0" distR="0" wp14:anchorId="0071DCA4" wp14:editId="3C3DA211">
            <wp:extent cx="1209675" cy="361950"/>
            <wp:effectExtent l="0" t="0" r="9525" b="0"/>
            <wp:docPr id="10" name="Image 10" descr="activité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tivité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09675" cy="361950"/>
                    </a:xfrm>
                    <a:prstGeom prst="rect">
                      <a:avLst/>
                    </a:prstGeom>
                    <a:noFill/>
                    <a:ln>
                      <a:noFill/>
                    </a:ln>
                  </pic:spPr>
                </pic:pic>
              </a:graphicData>
            </a:graphic>
          </wp:inline>
        </w:drawing>
      </w:r>
      <w:r w:rsidR="00F306B6">
        <w:rPr>
          <w:noProof/>
        </w:rPr>
        <w:drawing>
          <wp:inline distT="0" distB="0" distL="0" distR="0" wp14:anchorId="6AC7640B" wp14:editId="264A036B">
            <wp:extent cx="1535430" cy="361950"/>
            <wp:effectExtent l="0" t="0" r="0" b="0"/>
            <wp:docPr id="22" name="image65.png" descr="C:\Users\VMOISAN\AppData\Local\Microsoft\Windows\INetCache\Content.Word\5. prod.png"/>
            <wp:cNvGraphicFramePr/>
            <a:graphic xmlns:a="http://schemas.openxmlformats.org/drawingml/2006/main">
              <a:graphicData uri="http://schemas.openxmlformats.org/drawingml/2006/picture">
                <pic:pic xmlns:pic="http://schemas.openxmlformats.org/drawingml/2006/picture">
                  <pic:nvPicPr>
                    <pic:cNvPr id="0" name="image65.png" descr="C:\Users\VMOISAN\AppData\Local\Microsoft\Windows\INetCache\Content.Word\5. prod.png"/>
                    <pic:cNvPicPr preferRelativeResize="0"/>
                  </pic:nvPicPr>
                  <pic:blipFill>
                    <a:blip r:embed="rId25"/>
                    <a:srcRect/>
                    <a:stretch>
                      <a:fillRect/>
                    </a:stretch>
                  </pic:blipFill>
                  <pic:spPr>
                    <a:xfrm>
                      <a:off x="0" y="0"/>
                      <a:ext cx="1535430" cy="361950"/>
                    </a:xfrm>
                    <a:prstGeom prst="rect">
                      <a:avLst/>
                    </a:prstGeom>
                    <a:ln/>
                  </pic:spPr>
                </pic:pic>
              </a:graphicData>
            </a:graphic>
          </wp:inline>
        </w:drawing>
      </w:r>
      <w:r w:rsidR="00F306B6">
        <w:rPr>
          <w:noProof/>
        </w:rPr>
        <w:drawing>
          <wp:inline distT="0" distB="0" distL="0" distR="0" wp14:anchorId="60A50CB5" wp14:editId="36E55F2F">
            <wp:extent cx="1756802" cy="3600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23">
                      <a:extLst>
                        <a:ext uri="{28A0092B-C50C-407E-A947-70E740481C1C}">
                          <a14:useLocalDpi xmlns:a14="http://schemas.microsoft.com/office/drawing/2010/main" val="0"/>
                        </a:ext>
                      </a:extLst>
                    </a:blip>
                    <a:stretch>
                      <a:fillRect/>
                    </a:stretch>
                  </pic:blipFill>
                  <pic:spPr>
                    <a:xfrm>
                      <a:off x="0" y="0"/>
                      <a:ext cx="1756802" cy="360000"/>
                    </a:xfrm>
                    <a:prstGeom prst="rect">
                      <a:avLst/>
                    </a:prstGeom>
                  </pic:spPr>
                </pic:pic>
              </a:graphicData>
            </a:graphic>
          </wp:inline>
        </w:drawing>
      </w:r>
    </w:p>
    <w:p w14:paraId="0CE22789" w14:textId="5B1364AC" w:rsidR="00BF05D5" w:rsidRDefault="00BF05D5" w:rsidP="00C96E82">
      <w:pPr>
        <w:pBdr>
          <w:top w:val="nil"/>
          <w:left w:val="nil"/>
          <w:bottom w:val="nil"/>
          <w:right w:val="nil"/>
          <w:between w:val="nil"/>
        </w:pBdr>
        <w:spacing w:line="22" w:lineRule="atLeast"/>
        <w:rPr>
          <w:color w:val="000000"/>
        </w:rPr>
      </w:pPr>
    </w:p>
    <w:p w14:paraId="466B0706" w14:textId="77777777" w:rsidR="00F306B6" w:rsidRDefault="00F306B6" w:rsidP="00F306B6">
      <w:pPr>
        <w:spacing w:line="22" w:lineRule="atLeast"/>
        <w:rPr>
          <w:b/>
        </w:rPr>
      </w:pPr>
      <w:r>
        <w:rPr>
          <w:b/>
        </w:rPr>
        <w:t>Consigne</w:t>
      </w:r>
    </w:p>
    <w:p w14:paraId="3A19DE93" w14:textId="1A3713C7" w:rsidR="00BF05D5" w:rsidRDefault="00023E32" w:rsidP="00BF05D5">
      <w:pPr>
        <w:spacing w:line="22" w:lineRule="atLeast"/>
      </w:pPr>
      <w:r w:rsidRPr="00023E32">
        <w:t>Que dites-vous quand vous slamez ? Écoutez ce slam qui utilise des verbes de camfranglais. En l’écoutant</w:t>
      </w:r>
      <w:r w:rsidR="00336175">
        <w:t xml:space="preserve"> et </w:t>
      </w:r>
      <w:r w:rsidRPr="00023E32">
        <w:t>en le lisant remplacez les verbes en camfranglais par ce qui vous vient à l’esprit.</w:t>
      </w:r>
    </w:p>
    <w:p w14:paraId="3D830CF1" w14:textId="77777777" w:rsidR="00023E32" w:rsidRDefault="00023E32" w:rsidP="00BF05D5">
      <w:pPr>
        <w:spacing w:line="22" w:lineRule="atLeast"/>
      </w:pPr>
    </w:p>
    <w:p w14:paraId="0D7C7663" w14:textId="77777777" w:rsidR="00BF05D5" w:rsidRDefault="00BF05D5" w:rsidP="00BF05D5">
      <w:pPr>
        <w:spacing w:line="22" w:lineRule="atLeast"/>
        <w:rPr>
          <w:b/>
        </w:rPr>
      </w:pPr>
      <w:r>
        <w:rPr>
          <w:b/>
        </w:rPr>
        <w:t xml:space="preserve">Mise en œuvre </w:t>
      </w:r>
    </w:p>
    <w:p w14:paraId="7AD6644A" w14:textId="77777777" w:rsidR="00BF05D5" w:rsidRPr="00023E32" w:rsidRDefault="00BF05D5" w:rsidP="00BF05D5">
      <w:pPr>
        <w:numPr>
          <w:ilvl w:val="0"/>
          <w:numId w:val="6"/>
        </w:numPr>
        <w:pBdr>
          <w:top w:val="nil"/>
          <w:left w:val="nil"/>
          <w:bottom w:val="nil"/>
          <w:right w:val="nil"/>
          <w:between w:val="nil"/>
        </w:pBdr>
        <w:spacing w:line="22" w:lineRule="atLeast"/>
        <w:rPr>
          <w:i/>
          <w:color w:val="000000"/>
        </w:rPr>
      </w:pPr>
      <w:r w:rsidRPr="00C96E82">
        <w:rPr>
          <w:color w:val="000000"/>
        </w:rPr>
        <w:t xml:space="preserve">Expliquer aux </w:t>
      </w:r>
      <w:r w:rsidRPr="00023E32">
        <w:rPr>
          <w:color w:val="000000"/>
        </w:rPr>
        <w:t xml:space="preserve">apprenant·e·s ce qu’est le camfranglais. Si besoin, montrer la vidéo </w:t>
      </w:r>
      <w:hyperlink r:id="rId26" w:history="1">
        <w:r w:rsidRPr="00023E32">
          <w:rPr>
            <w:rStyle w:val="Lienhypertexte"/>
          </w:rPr>
          <w:t>https://www.youtube.com/watch?v=Vdvbh4ntg68</w:t>
        </w:r>
      </w:hyperlink>
      <w:r w:rsidRPr="00023E32">
        <w:rPr>
          <w:color w:val="000000"/>
        </w:rPr>
        <w:t>.</w:t>
      </w:r>
    </w:p>
    <w:p w14:paraId="0DD27128" w14:textId="77777777" w:rsidR="00BF05D5" w:rsidRPr="00023E32" w:rsidRDefault="00BF05D5" w:rsidP="00BF05D5">
      <w:pPr>
        <w:numPr>
          <w:ilvl w:val="0"/>
          <w:numId w:val="6"/>
        </w:numPr>
        <w:pBdr>
          <w:top w:val="nil"/>
          <w:left w:val="nil"/>
          <w:bottom w:val="nil"/>
          <w:right w:val="nil"/>
          <w:between w:val="nil"/>
        </w:pBdr>
        <w:spacing w:line="22" w:lineRule="atLeast"/>
        <w:rPr>
          <w:i/>
          <w:color w:val="000000"/>
        </w:rPr>
      </w:pPr>
      <w:r w:rsidRPr="00023E32">
        <w:rPr>
          <w:color w:val="000000"/>
        </w:rPr>
        <w:t xml:space="preserve">Laisser les apprenant·e·s travailler individuellement. </w:t>
      </w:r>
    </w:p>
    <w:p w14:paraId="0EA2F458" w14:textId="7FCBFF42" w:rsidR="00023E32" w:rsidRPr="00023E32" w:rsidRDefault="005757A7" w:rsidP="00BF05D5">
      <w:pPr>
        <w:numPr>
          <w:ilvl w:val="0"/>
          <w:numId w:val="6"/>
        </w:numPr>
        <w:pBdr>
          <w:top w:val="nil"/>
          <w:left w:val="nil"/>
          <w:bottom w:val="nil"/>
          <w:right w:val="nil"/>
          <w:between w:val="nil"/>
        </w:pBdr>
        <w:spacing w:line="22" w:lineRule="atLeast"/>
        <w:rPr>
          <w:i/>
          <w:color w:val="000000"/>
        </w:rPr>
      </w:pPr>
      <w:r>
        <w:rPr>
          <w:color w:val="000000"/>
        </w:rPr>
        <w:t>Sur la fich</w:t>
      </w:r>
      <w:bookmarkStart w:id="4" w:name="_GoBack"/>
      <w:bookmarkEnd w:id="4"/>
      <w:r>
        <w:rPr>
          <w:color w:val="000000"/>
        </w:rPr>
        <w:t>e matériel, l</w:t>
      </w:r>
      <w:r w:rsidR="00023E32">
        <w:rPr>
          <w:color w:val="000000"/>
        </w:rPr>
        <w:t>ire</w:t>
      </w:r>
      <w:r w:rsidR="00BF05D5">
        <w:rPr>
          <w:color w:val="000000"/>
        </w:rPr>
        <w:t xml:space="preserve"> le slam</w:t>
      </w:r>
      <w:r w:rsidR="00023E32">
        <w:rPr>
          <w:color w:val="000000"/>
        </w:rPr>
        <w:t xml:space="preserve"> ou le faire lire par un·e apprenant·e, en marquant bien </w:t>
      </w:r>
      <w:r w:rsidR="00336175">
        <w:rPr>
          <w:color w:val="000000"/>
        </w:rPr>
        <w:t>le phrasé</w:t>
      </w:r>
      <w:r w:rsidR="00023E32">
        <w:rPr>
          <w:color w:val="000000"/>
        </w:rPr>
        <w:t xml:space="preserve">. </w:t>
      </w:r>
    </w:p>
    <w:p w14:paraId="5D4BD230" w14:textId="6D2063D6" w:rsidR="00BF05D5" w:rsidRPr="00023E32" w:rsidRDefault="00BF05D5" w:rsidP="00BF05D5">
      <w:pPr>
        <w:numPr>
          <w:ilvl w:val="0"/>
          <w:numId w:val="6"/>
        </w:numPr>
        <w:pBdr>
          <w:top w:val="nil"/>
          <w:left w:val="nil"/>
          <w:bottom w:val="nil"/>
          <w:right w:val="nil"/>
          <w:between w:val="nil"/>
        </w:pBdr>
        <w:spacing w:line="22" w:lineRule="atLeast"/>
        <w:rPr>
          <w:i/>
          <w:color w:val="000000"/>
        </w:rPr>
      </w:pPr>
      <w:r>
        <w:rPr>
          <w:color w:val="000000"/>
        </w:rPr>
        <w:t xml:space="preserve">Insister sur le fait qu’il n’y a pas à comprendre mais à laisser venir les idées pour remplacer les verbes du texte dans le but de répondre à la </w:t>
      </w:r>
      <w:r w:rsidRPr="00023E32">
        <w:rPr>
          <w:color w:val="000000"/>
        </w:rPr>
        <w:t>question « que dis-tu quand tu slames ? ».</w:t>
      </w:r>
    </w:p>
    <w:p w14:paraId="40CB604B" w14:textId="1B41918F" w:rsidR="00BF05D5" w:rsidRPr="000D19E3" w:rsidRDefault="00BF05D5" w:rsidP="00BF05D5">
      <w:pPr>
        <w:numPr>
          <w:ilvl w:val="0"/>
          <w:numId w:val="6"/>
        </w:numPr>
        <w:pBdr>
          <w:top w:val="nil"/>
          <w:left w:val="nil"/>
          <w:bottom w:val="nil"/>
          <w:right w:val="nil"/>
          <w:between w:val="nil"/>
        </w:pBdr>
        <w:spacing w:line="22" w:lineRule="atLeast"/>
        <w:rPr>
          <w:i/>
          <w:color w:val="000000"/>
        </w:rPr>
      </w:pPr>
      <w:bookmarkStart w:id="5" w:name="_Hlk150349660"/>
      <w:r w:rsidRPr="00023E32">
        <w:rPr>
          <w:color w:val="000000"/>
        </w:rPr>
        <w:t>Mise en commun en grand groupe. Chaque étudiant lit sa production.</w:t>
      </w:r>
    </w:p>
    <w:p w14:paraId="3D79D3BF" w14:textId="53553C80" w:rsidR="000D19E3" w:rsidRPr="00023E32" w:rsidRDefault="000D19E3" w:rsidP="00BF05D5">
      <w:pPr>
        <w:numPr>
          <w:ilvl w:val="0"/>
          <w:numId w:val="6"/>
        </w:numPr>
        <w:pBdr>
          <w:top w:val="nil"/>
          <w:left w:val="nil"/>
          <w:bottom w:val="nil"/>
          <w:right w:val="nil"/>
          <w:between w:val="nil"/>
        </w:pBdr>
        <w:spacing w:line="22" w:lineRule="atLeast"/>
        <w:rPr>
          <w:i/>
          <w:color w:val="000000"/>
        </w:rPr>
      </w:pPr>
      <w:r>
        <w:rPr>
          <w:color w:val="000000"/>
        </w:rPr>
        <w:t>Proposer aux apprenant·e·s d’échanger en grand groupe sur leur version préférée et d’expliquer leur choix.</w:t>
      </w:r>
    </w:p>
    <w:bookmarkEnd w:id="5"/>
    <w:p w14:paraId="5539E374" w14:textId="77777777" w:rsidR="00BF05D5" w:rsidRPr="00BD5613" w:rsidRDefault="00BF05D5" w:rsidP="00BF05D5">
      <w:pPr>
        <w:pBdr>
          <w:top w:val="nil"/>
          <w:left w:val="nil"/>
          <w:bottom w:val="nil"/>
          <w:right w:val="nil"/>
          <w:between w:val="nil"/>
        </w:pBdr>
        <w:spacing w:line="22" w:lineRule="atLeast"/>
        <w:rPr>
          <w:i/>
          <w:color w:val="000000"/>
        </w:rPr>
      </w:pPr>
      <w:r>
        <w:rPr>
          <w:noProof/>
        </w:rPr>
        <w:drawing>
          <wp:inline distT="0" distB="0" distL="0" distR="0" wp14:anchorId="0488B8D8" wp14:editId="0C27F0C4">
            <wp:extent cx="1323975" cy="361950"/>
            <wp:effectExtent l="0" t="0" r="0" b="0"/>
            <wp:docPr id="9" name="image67.png" descr="C:\Users\VMOISAN\AppData\Local\Microsoft\Windows\INetCache\Content.Word\corrigé.png"/>
            <wp:cNvGraphicFramePr/>
            <a:graphic xmlns:a="http://schemas.openxmlformats.org/drawingml/2006/main">
              <a:graphicData uri="http://schemas.openxmlformats.org/drawingml/2006/picture">
                <pic:pic xmlns:pic="http://schemas.openxmlformats.org/drawingml/2006/picture">
                  <pic:nvPicPr>
                    <pic:cNvPr id="0" name="image67.png" descr="C:\Users\VMOISAN\AppData\Local\Microsoft\Windows\INetCache\Content.Word\corrigé.png"/>
                    <pic:cNvPicPr preferRelativeResize="0"/>
                  </pic:nvPicPr>
                  <pic:blipFill>
                    <a:blip r:embed="rId12"/>
                    <a:srcRect/>
                    <a:stretch>
                      <a:fillRect/>
                    </a:stretch>
                  </pic:blipFill>
                  <pic:spPr>
                    <a:xfrm>
                      <a:off x="0" y="0"/>
                      <a:ext cx="1323975" cy="361950"/>
                    </a:xfrm>
                    <a:prstGeom prst="rect">
                      <a:avLst/>
                    </a:prstGeom>
                    <a:ln/>
                  </pic:spPr>
                </pic:pic>
              </a:graphicData>
            </a:graphic>
          </wp:inline>
        </w:drawing>
      </w:r>
    </w:p>
    <w:tbl>
      <w:tblPr>
        <w:tblStyle w:val="Grilledutableau"/>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5380"/>
      </w:tblGrid>
      <w:tr w:rsidR="00BF05D5" w14:paraId="478B0361" w14:textId="77777777" w:rsidTr="003A0B36">
        <w:tc>
          <w:tcPr>
            <w:tcW w:w="4253" w:type="dxa"/>
          </w:tcPr>
          <w:p w14:paraId="28D7BA8D" w14:textId="77777777" w:rsidR="00BF05D5" w:rsidRPr="00BD5613" w:rsidRDefault="00BF05D5" w:rsidP="0015510C">
            <w:pPr>
              <w:spacing w:line="22" w:lineRule="atLeast"/>
            </w:pPr>
            <w:r w:rsidRPr="00BD5613">
              <w:t>Quand tu slames, tu dis quoi ?</w:t>
            </w:r>
          </w:p>
          <w:p w14:paraId="771C6BCA" w14:textId="77777777" w:rsidR="00BF05D5" w:rsidRPr="00BD5613" w:rsidRDefault="00BF05D5" w:rsidP="0015510C">
            <w:pPr>
              <w:spacing w:line="22" w:lineRule="atLeast"/>
            </w:pPr>
            <w:r w:rsidRPr="00BD5613">
              <w:t xml:space="preserve">Quand tu slames tu </w:t>
            </w:r>
            <w:r w:rsidRPr="00BD5613">
              <w:rPr>
                <w:i/>
              </w:rPr>
              <w:t>wanda</w:t>
            </w:r>
          </w:p>
          <w:p w14:paraId="186029E8" w14:textId="77777777" w:rsidR="00BF05D5" w:rsidRPr="00BD5613" w:rsidRDefault="00BF05D5" w:rsidP="0015510C">
            <w:pPr>
              <w:spacing w:line="22" w:lineRule="atLeast"/>
            </w:pPr>
            <w:r w:rsidRPr="00BD5613">
              <w:t xml:space="preserve">Tu </w:t>
            </w:r>
            <w:r w:rsidRPr="00BD5613">
              <w:rPr>
                <w:i/>
              </w:rPr>
              <w:t>lèk</w:t>
            </w:r>
            <w:r w:rsidRPr="00BD5613">
              <w:t xml:space="preserve"> ou tu </w:t>
            </w:r>
            <w:r w:rsidRPr="00BD5613">
              <w:rPr>
                <w:i/>
              </w:rPr>
              <w:t>kosh</w:t>
            </w:r>
          </w:p>
          <w:p w14:paraId="3C347722" w14:textId="77777777" w:rsidR="00BF05D5" w:rsidRPr="00BD5613" w:rsidRDefault="00BF05D5" w:rsidP="0015510C">
            <w:pPr>
              <w:spacing w:line="22" w:lineRule="atLeast"/>
            </w:pPr>
            <w:r w:rsidRPr="00BD5613">
              <w:t xml:space="preserve">Tu </w:t>
            </w:r>
            <w:r w:rsidRPr="00BD5613">
              <w:rPr>
                <w:i/>
              </w:rPr>
              <w:t>fia</w:t>
            </w:r>
            <w:r w:rsidRPr="00BD5613">
              <w:t xml:space="preserve"> et tu </w:t>
            </w:r>
            <w:r w:rsidRPr="00BD5613">
              <w:rPr>
                <w:i/>
              </w:rPr>
              <w:t>beg</w:t>
            </w:r>
            <w:r w:rsidRPr="00BD5613">
              <w:t xml:space="preserve">, tu </w:t>
            </w:r>
            <w:r w:rsidRPr="00BD5613">
              <w:rPr>
                <w:i/>
              </w:rPr>
              <w:t>verbes</w:t>
            </w:r>
            <w:r w:rsidRPr="00BD5613">
              <w:t xml:space="preserve"> et tu </w:t>
            </w:r>
            <w:r w:rsidRPr="00BD5613">
              <w:rPr>
                <w:i/>
              </w:rPr>
              <w:t>sciences</w:t>
            </w:r>
          </w:p>
          <w:p w14:paraId="43CB22A0" w14:textId="77777777" w:rsidR="00BF05D5" w:rsidRPr="00BD5613" w:rsidRDefault="00BF05D5" w:rsidP="0015510C">
            <w:pPr>
              <w:spacing w:line="22" w:lineRule="atLeast"/>
            </w:pPr>
            <w:r w:rsidRPr="00BD5613">
              <w:t xml:space="preserve">Quand tu slames tu </w:t>
            </w:r>
            <w:r w:rsidRPr="00BD5613">
              <w:rPr>
                <w:i/>
              </w:rPr>
              <w:t>sissia</w:t>
            </w:r>
            <w:r w:rsidRPr="00BD5613">
              <w:t xml:space="preserve"> ou tu </w:t>
            </w:r>
            <w:r w:rsidRPr="00BD5613">
              <w:rPr>
                <w:i/>
              </w:rPr>
              <w:t>piak</w:t>
            </w:r>
          </w:p>
          <w:p w14:paraId="62FC34B5" w14:textId="77777777" w:rsidR="00BF05D5" w:rsidRPr="00BD5613" w:rsidRDefault="00BF05D5" w:rsidP="0015510C">
            <w:pPr>
              <w:spacing w:line="22" w:lineRule="atLeast"/>
            </w:pPr>
            <w:r w:rsidRPr="00BD5613">
              <w:t xml:space="preserve">Tu </w:t>
            </w:r>
            <w:r w:rsidRPr="00BD5613">
              <w:rPr>
                <w:i/>
              </w:rPr>
              <w:t>diva</w:t>
            </w:r>
            <w:r w:rsidRPr="00BD5613">
              <w:t xml:space="preserve"> et tu </w:t>
            </w:r>
            <w:r w:rsidRPr="00BD5613">
              <w:rPr>
                <w:i/>
              </w:rPr>
              <w:t>l</w:t>
            </w:r>
            <w:r>
              <w:rPr>
                <w:i/>
              </w:rPr>
              <w:t>o</w:t>
            </w:r>
            <w:r w:rsidRPr="00BD5613">
              <w:rPr>
                <w:i/>
              </w:rPr>
              <w:t>m</w:t>
            </w:r>
          </w:p>
          <w:p w14:paraId="007EE2C4" w14:textId="77777777" w:rsidR="00BF05D5" w:rsidRPr="00BD5613" w:rsidRDefault="00BF05D5" w:rsidP="0015510C">
            <w:pPr>
              <w:spacing w:line="22" w:lineRule="atLeast"/>
            </w:pPr>
            <w:r w:rsidRPr="00BD5613">
              <w:t>Tu dis quoi quand tu slames ?</w:t>
            </w:r>
          </w:p>
          <w:p w14:paraId="1ECE38F8" w14:textId="77777777" w:rsidR="00BF05D5" w:rsidRDefault="00BF05D5" w:rsidP="0015510C">
            <w:pPr>
              <w:spacing w:line="22" w:lineRule="atLeast"/>
              <w:rPr>
                <w:i/>
                <w:color w:val="000000"/>
              </w:rPr>
            </w:pPr>
            <w:r w:rsidRPr="00BD5613">
              <w:t xml:space="preserve">Tu </w:t>
            </w:r>
            <w:r w:rsidRPr="00BD5613">
              <w:rPr>
                <w:i/>
              </w:rPr>
              <w:t>wanda</w:t>
            </w:r>
            <w:r w:rsidRPr="00BD5613">
              <w:t xml:space="preserve"> quand tu slames</w:t>
            </w:r>
          </w:p>
        </w:tc>
        <w:tc>
          <w:tcPr>
            <w:tcW w:w="5380" w:type="dxa"/>
          </w:tcPr>
          <w:p w14:paraId="686C4BAC" w14:textId="77777777" w:rsidR="00BF05D5" w:rsidRPr="00BD5613" w:rsidRDefault="00BF05D5" w:rsidP="0015510C">
            <w:pPr>
              <w:spacing w:line="22" w:lineRule="atLeast"/>
            </w:pPr>
            <w:r w:rsidRPr="00BD5613">
              <w:t>Quand tu slames, tu dis quoi ?</w:t>
            </w:r>
          </w:p>
          <w:p w14:paraId="1D9FF910" w14:textId="77777777" w:rsidR="00BF05D5" w:rsidRPr="00BD5613" w:rsidRDefault="00BF05D5" w:rsidP="0015510C">
            <w:pPr>
              <w:spacing w:line="22" w:lineRule="atLeast"/>
            </w:pPr>
            <w:r w:rsidRPr="00BD5613">
              <w:t xml:space="preserve">Quand tu slames tu </w:t>
            </w:r>
            <w:r>
              <w:rPr>
                <w:i/>
              </w:rPr>
              <w:t>hallucines, tu t’émerveilles</w:t>
            </w:r>
          </w:p>
          <w:p w14:paraId="1D22A871" w14:textId="77777777" w:rsidR="00BF05D5" w:rsidRPr="00BD5613" w:rsidRDefault="00BF05D5" w:rsidP="0015510C">
            <w:pPr>
              <w:spacing w:line="22" w:lineRule="atLeast"/>
            </w:pPr>
            <w:r w:rsidRPr="00BD5613">
              <w:t xml:space="preserve">Tu </w:t>
            </w:r>
            <w:r>
              <w:rPr>
                <w:i/>
              </w:rPr>
              <w:t>aimes</w:t>
            </w:r>
            <w:r w:rsidRPr="00BD5613">
              <w:t xml:space="preserve"> ou tu </w:t>
            </w:r>
            <w:r>
              <w:rPr>
                <w:i/>
              </w:rPr>
              <w:t>te moques</w:t>
            </w:r>
          </w:p>
          <w:p w14:paraId="55A4B16B" w14:textId="77777777" w:rsidR="00BF05D5" w:rsidRPr="00BD5613" w:rsidRDefault="00BF05D5" w:rsidP="0015510C">
            <w:pPr>
              <w:spacing w:line="22" w:lineRule="atLeast"/>
            </w:pPr>
            <w:r w:rsidRPr="00BD5613">
              <w:t xml:space="preserve">Tu </w:t>
            </w:r>
            <w:r>
              <w:rPr>
                <w:i/>
              </w:rPr>
              <w:t>as peur</w:t>
            </w:r>
            <w:r w:rsidRPr="00BD5613">
              <w:t xml:space="preserve"> et tu </w:t>
            </w:r>
            <w:r>
              <w:rPr>
                <w:i/>
              </w:rPr>
              <w:t>supplies</w:t>
            </w:r>
            <w:r w:rsidRPr="00BD5613">
              <w:t xml:space="preserve">, tu </w:t>
            </w:r>
            <w:r>
              <w:rPr>
                <w:i/>
              </w:rPr>
              <w:t>séduis</w:t>
            </w:r>
            <w:r w:rsidRPr="00BD5613">
              <w:t xml:space="preserve"> et tu </w:t>
            </w:r>
            <w:r>
              <w:rPr>
                <w:i/>
              </w:rPr>
              <w:t>réfléchis</w:t>
            </w:r>
          </w:p>
          <w:p w14:paraId="2A3742D2" w14:textId="77777777" w:rsidR="00BF05D5" w:rsidRPr="00BD5613" w:rsidRDefault="00BF05D5" w:rsidP="0015510C">
            <w:pPr>
              <w:spacing w:line="22" w:lineRule="atLeast"/>
            </w:pPr>
            <w:r w:rsidRPr="00BD5613">
              <w:t xml:space="preserve">Quand tu slames tu </w:t>
            </w:r>
            <w:r>
              <w:rPr>
                <w:i/>
              </w:rPr>
              <w:t>domines</w:t>
            </w:r>
            <w:r w:rsidRPr="00BD5613">
              <w:t xml:space="preserve"> </w:t>
            </w:r>
            <w:proofErr w:type="gramStart"/>
            <w:r w:rsidRPr="00BD5613">
              <w:t>ou</w:t>
            </w:r>
            <w:proofErr w:type="gramEnd"/>
            <w:r w:rsidRPr="00BD5613">
              <w:t xml:space="preserve"> tu </w:t>
            </w:r>
            <w:r>
              <w:rPr>
                <w:i/>
              </w:rPr>
              <w:t>fuis</w:t>
            </w:r>
          </w:p>
          <w:p w14:paraId="250B29D0" w14:textId="77777777" w:rsidR="00BF05D5" w:rsidRPr="00BD5613" w:rsidRDefault="00BF05D5" w:rsidP="0015510C">
            <w:pPr>
              <w:spacing w:line="22" w:lineRule="atLeast"/>
            </w:pPr>
            <w:r w:rsidRPr="00BD5613">
              <w:t xml:space="preserve">Tu </w:t>
            </w:r>
            <w:r>
              <w:rPr>
                <w:i/>
              </w:rPr>
              <w:t>bavardes</w:t>
            </w:r>
            <w:r w:rsidRPr="00BD5613">
              <w:t xml:space="preserve"> et tu </w:t>
            </w:r>
            <w:r>
              <w:rPr>
                <w:i/>
              </w:rPr>
              <w:t>mens</w:t>
            </w:r>
          </w:p>
          <w:p w14:paraId="384FDAE4" w14:textId="77777777" w:rsidR="00BF05D5" w:rsidRPr="00BD5613" w:rsidRDefault="00BF05D5" w:rsidP="0015510C">
            <w:pPr>
              <w:spacing w:line="22" w:lineRule="atLeast"/>
            </w:pPr>
            <w:r w:rsidRPr="00BD5613">
              <w:t>Tu dis quoi quand tu slames ?</w:t>
            </w:r>
          </w:p>
          <w:p w14:paraId="6A8D3DDC" w14:textId="77777777" w:rsidR="00BF05D5" w:rsidRDefault="00BF05D5" w:rsidP="0015510C">
            <w:pPr>
              <w:spacing w:line="22" w:lineRule="atLeast"/>
              <w:rPr>
                <w:i/>
                <w:color w:val="000000"/>
              </w:rPr>
            </w:pPr>
            <w:r w:rsidRPr="00BD5613">
              <w:t xml:space="preserve">Tu </w:t>
            </w:r>
            <w:r>
              <w:rPr>
                <w:i/>
              </w:rPr>
              <w:t>hallucines</w:t>
            </w:r>
            <w:r w:rsidRPr="00BD5613">
              <w:t xml:space="preserve"> quand tu slames</w:t>
            </w:r>
          </w:p>
        </w:tc>
      </w:tr>
    </w:tbl>
    <w:p w14:paraId="26D566AC" w14:textId="77777777" w:rsidR="004F55E1" w:rsidRDefault="004F55E1" w:rsidP="00BF05D5">
      <w:pPr>
        <w:pBdr>
          <w:top w:val="nil"/>
          <w:left w:val="nil"/>
          <w:bottom w:val="nil"/>
          <w:right w:val="nil"/>
          <w:between w:val="nil"/>
        </w:pBdr>
        <w:spacing w:line="22" w:lineRule="atLeast"/>
        <w:rPr>
          <w:i/>
          <w:color w:val="000000"/>
        </w:rPr>
      </w:pPr>
    </w:p>
    <w:p w14:paraId="13C742A1" w14:textId="77777777" w:rsidR="004F55E1" w:rsidRDefault="00BF05D5" w:rsidP="00BF05D5">
      <w:pPr>
        <w:pBdr>
          <w:top w:val="nil"/>
          <w:left w:val="nil"/>
          <w:bottom w:val="nil"/>
          <w:right w:val="nil"/>
          <w:between w:val="nil"/>
        </w:pBdr>
        <w:spacing w:line="22" w:lineRule="atLeast"/>
        <w:rPr>
          <w:i/>
          <w:color w:val="000000"/>
        </w:rPr>
      </w:pPr>
      <w:r>
        <w:rPr>
          <w:i/>
          <w:color w:val="000000"/>
        </w:rPr>
        <w:t>Ce « corrigé » est une traduction approximative</w:t>
      </w:r>
      <w:r w:rsidR="000D19E3">
        <w:rPr>
          <w:i/>
          <w:color w:val="000000"/>
        </w:rPr>
        <w:t xml:space="preserve"> donnée</w:t>
      </w:r>
      <w:r>
        <w:rPr>
          <w:i/>
          <w:color w:val="000000"/>
        </w:rPr>
        <w:t xml:space="preserve"> pour information.</w:t>
      </w:r>
      <w:r w:rsidR="000D19E3">
        <w:rPr>
          <w:i/>
          <w:color w:val="000000"/>
        </w:rPr>
        <w:t xml:space="preserve"> </w:t>
      </w:r>
    </w:p>
    <w:p w14:paraId="09C54721" w14:textId="3331AD04" w:rsidR="00BF05D5" w:rsidRDefault="00BF05D5" w:rsidP="00BF05D5">
      <w:pPr>
        <w:pBdr>
          <w:top w:val="nil"/>
          <w:left w:val="nil"/>
          <w:bottom w:val="nil"/>
          <w:right w:val="nil"/>
          <w:between w:val="nil"/>
        </w:pBdr>
        <w:spacing w:line="22" w:lineRule="atLeast"/>
        <w:rPr>
          <w:i/>
          <w:color w:val="000000"/>
        </w:rPr>
      </w:pPr>
      <w:r>
        <w:rPr>
          <w:i/>
          <w:color w:val="000000"/>
        </w:rPr>
        <w:t>Sources :</w:t>
      </w:r>
      <w:r w:rsidR="000D19E3">
        <w:rPr>
          <w:i/>
          <w:color w:val="000000"/>
        </w:rPr>
        <w:t xml:space="preserve"> </w:t>
      </w:r>
      <w:hyperlink r:id="rId27" w:history="1">
        <w:r w:rsidR="000D19E3" w:rsidRPr="00DD52F1">
          <w:rPr>
            <w:rStyle w:val="Lienhypertexte"/>
            <w:i/>
          </w:rPr>
          <w:t>https://www.yumpu.com/fr/document/read/39573396/dico-camfranglais</w:t>
        </w:r>
      </w:hyperlink>
      <w:r w:rsidR="000D19E3">
        <w:t xml:space="preserve"> et </w:t>
      </w:r>
      <w:hyperlink r:id="rId28" w:anchor="B" w:history="1">
        <w:r w:rsidRPr="00D479D8">
          <w:rPr>
            <w:rStyle w:val="Lienhypertexte"/>
            <w:i/>
          </w:rPr>
          <w:t>https://fr.wiktionary.org/wiki/Annexe:Camfranglais#B</w:t>
        </w:r>
      </w:hyperlink>
    </w:p>
    <w:p w14:paraId="70467A6D" w14:textId="0A8F50CB" w:rsidR="00BF05D5" w:rsidRDefault="00BF05D5" w:rsidP="00BF05D5">
      <w:pPr>
        <w:pBdr>
          <w:top w:val="nil"/>
          <w:left w:val="nil"/>
          <w:bottom w:val="nil"/>
          <w:right w:val="nil"/>
          <w:between w:val="nil"/>
        </w:pBdr>
        <w:spacing w:line="22" w:lineRule="atLeast"/>
        <w:rPr>
          <w:i/>
          <w:color w:val="000000"/>
        </w:rPr>
      </w:pPr>
      <w:r>
        <w:rPr>
          <w:noProof/>
        </w:rPr>
        <w:drawing>
          <wp:inline distT="0" distB="0" distL="0" distR="0" wp14:anchorId="734C4ED0" wp14:editId="517889EE">
            <wp:extent cx="1323975" cy="361950"/>
            <wp:effectExtent l="0" t="0" r="0" b="0"/>
            <wp:docPr id="17" name="image67.png" descr="C:\Users\VMOISAN\AppData\Local\Microsoft\Windows\INetCache\Content.Word\corrigé.png"/>
            <wp:cNvGraphicFramePr/>
            <a:graphic xmlns:a="http://schemas.openxmlformats.org/drawingml/2006/main">
              <a:graphicData uri="http://schemas.openxmlformats.org/drawingml/2006/picture">
                <pic:pic xmlns:pic="http://schemas.openxmlformats.org/drawingml/2006/picture">
                  <pic:nvPicPr>
                    <pic:cNvPr id="0" name="image67.png" descr="C:\Users\VMOISAN\AppData\Local\Microsoft\Windows\INetCache\Content.Word\corrigé.png"/>
                    <pic:cNvPicPr preferRelativeResize="0"/>
                  </pic:nvPicPr>
                  <pic:blipFill>
                    <a:blip r:embed="rId12"/>
                    <a:srcRect/>
                    <a:stretch>
                      <a:fillRect/>
                    </a:stretch>
                  </pic:blipFill>
                  <pic:spPr>
                    <a:xfrm>
                      <a:off x="0" y="0"/>
                      <a:ext cx="1323975" cy="361950"/>
                    </a:xfrm>
                    <a:prstGeom prst="rect">
                      <a:avLst/>
                    </a:prstGeom>
                    <a:ln/>
                  </pic:spPr>
                </pic:pic>
              </a:graphicData>
            </a:graphic>
          </wp:inline>
        </w:drawing>
      </w:r>
    </w:p>
    <w:p w14:paraId="0E3E56D7" w14:textId="3A5469A8" w:rsidR="00C96E82" w:rsidRPr="00D479D8" w:rsidRDefault="00023E32" w:rsidP="00C96E82">
      <w:pPr>
        <w:pBdr>
          <w:top w:val="nil"/>
          <w:left w:val="nil"/>
          <w:bottom w:val="nil"/>
          <w:right w:val="nil"/>
          <w:between w:val="nil"/>
        </w:pBdr>
        <w:spacing w:line="22" w:lineRule="atLeast"/>
        <w:rPr>
          <w:i/>
          <w:color w:val="000000"/>
        </w:rPr>
      </w:pPr>
      <w:r>
        <w:rPr>
          <w:color w:val="000000"/>
        </w:rPr>
        <w:t xml:space="preserve">Je préfère ma version parce que c’est ce que je ressens. </w:t>
      </w:r>
      <w:r w:rsidR="000D19E3">
        <w:rPr>
          <w:color w:val="000000"/>
        </w:rPr>
        <w:t xml:space="preserve"> / </w:t>
      </w:r>
      <w:r>
        <w:rPr>
          <w:color w:val="000000"/>
        </w:rPr>
        <w:t>Moi je préfère la vraie traduction car je trouve que mes idées ne sont pas originales alors que la traduction m’ouvre l’esprit à des idées que je n’ai pas eues.</w:t>
      </w:r>
      <w:r w:rsidR="000D19E3">
        <w:rPr>
          <w:color w:val="000000"/>
        </w:rPr>
        <w:t xml:space="preserve"> Etc. </w:t>
      </w:r>
    </w:p>
    <w:sectPr w:rsidR="00C96E82" w:rsidRPr="00D479D8">
      <w:headerReference w:type="default" r:id="rId29"/>
      <w:footerReference w:type="default" r:id="rId30"/>
      <w:pgSz w:w="11906" w:h="16838"/>
      <w:pgMar w:top="1134" w:right="1134" w:bottom="1134" w:left="1134" w:header="397" w:footer="39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5BC7C0" w14:textId="77777777" w:rsidR="00F90660" w:rsidRDefault="00F90660">
      <w:pPr>
        <w:spacing w:line="240" w:lineRule="auto"/>
      </w:pPr>
      <w:r>
        <w:separator/>
      </w:r>
    </w:p>
  </w:endnote>
  <w:endnote w:type="continuationSeparator" w:id="0">
    <w:p w14:paraId="471ED3D3" w14:textId="77777777" w:rsidR="00F90660" w:rsidRDefault="00F906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9B" w14:textId="77777777" w:rsidR="00227D96" w:rsidRDefault="00227D96">
    <w:pPr>
      <w:widowControl w:val="0"/>
      <w:pBdr>
        <w:top w:val="nil"/>
        <w:left w:val="nil"/>
        <w:bottom w:val="nil"/>
        <w:right w:val="nil"/>
        <w:between w:val="nil"/>
      </w:pBdr>
      <w:spacing w:line="276" w:lineRule="auto"/>
      <w:rPr>
        <w:b/>
        <w:color w:val="8498C3"/>
        <w:sz w:val="16"/>
        <w:szCs w:val="16"/>
      </w:rPr>
    </w:pPr>
  </w:p>
  <w:tbl>
    <w:tblPr>
      <w:tblStyle w:val="a1"/>
      <w:tblW w:w="9638" w:type="dxa"/>
      <w:tblInd w:w="0" w:type="dxa"/>
      <w:tblBorders>
        <w:top w:val="single" w:sz="4" w:space="0" w:color="8498C3"/>
        <w:left w:val="nil"/>
        <w:bottom w:val="nil"/>
        <w:right w:val="nil"/>
        <w:insideH w:val="nil"/>
        <w:insideV w:val="nil"/>
      </w:tblBorders>
      <w:tblLayout w:type="fixed"/>
      <w:tblLook w:val="0400" w:firstRow="0" w:lastRow="0" w:firstColumn="0" w:lastColumn="0" w:noHBand="0" w:noVBand="1"/>
    </w:tblPr>
    <w:tblGrid>
      <w:gridCol w:w="8221"/>
      <w:gridCol w:w="1417"/>
    </w:tblGrid>
    <w:tr w:rsidR="00227D96" w14:paraId="4263420C" w14:textId="77777777">
      <w:tc>
        <w:tcPr>
          <w:tcW w:w="8221" w:type="dxa"/>
        </w:tcPr>
        <w:p w14:paraId="0000009C" w14:textId="56750038" w:rsidR="00227D96" w:rsidRDefault="0086734E">
          <w:pPr>
            <w:pBdr>
              <w:top w:val="nil"/>
              <w:left w:val="nil"/>
              <w:bottom w:val="nil"/>
              <w:right w:val="nil"/>
              <w:between w:val="nil"/>
            </w:pBdr>
            <w:tabs>
              <w:tab w:val="center" w:pos="4536"/>
              <w:tab w:val="right" w:pos="9072"/>
            </w:tabs>
            <w:rPr>
              <w:color w:val="8498C3"/>
              <w:sz w:val="16"/>
              <w:szCs w:val="16"/>
            </w:rPr>
          </w:pPr>
          <w:r>
            <w:rPr>
              <w:color w:val="8498C3"/>
              <w:sz w:val="16"/>
              <w:szCs w:val="16"/>
            </w:rPr>
            <w:t xml:space="preserve">Conception : </w:t>
          </w:r>
          <w:r w:rsidR="00C40878">
            <w:rPr>
              <w:color w:val="8498C3"/>
              <w:sz w:val="16"/>
              <w:szCs w:val="16"/>
            </w:rPr>
            <w:t>Hervé Pélissier</w:t>
          </w:r>
          <w:r w:rsidR="00E05056">
            <w:rPr>
              <w:color w:val="8498C3"/>
              <w:sz w:val="16"/>
              <w:szCs w:val="16"/>
            </w:rPr>
            <w:t xml:space="preserve">, CAVILAM </w:t>
          </w:r>
          <w:r w:rsidR="00816A89">
            <w:rPr>
              <w:color w:val="8498C3"/>
              <w:sz w:val="16"/>
              <w:szCs w:val="16"/>
            </w:rPr>
            <w:t>–</w:t>
          </w:r>
          <w:r w:rsidR="00E05056">
            <w:rPr>
              <w:color w:val="8498C3"/>
              <w:sz w:val="16"/>
              <w:szCs w:val="16"/>
            </w:rPr>
            <w:t xml:space="preserve"> Alliance</w:t>
          </w:r>
          <w:r w:rsidR="00816A89">
            <w:rPr>
              <w:color w:val="8498C3"/>
              <w:sz w:val="16"/>
              <w:szCs w:val="16"/>
            </w:rPr>
            <w:t xml:space="preserve"> </w:t>
          </w:r>
          <w:r w:rsidR="00E05056">
            <w:rPr>
              <w:color w:val="8498C3"/>
              <w:sz w:val="16"/>
              <w:szCs w:val="16"/>
            </w:rPr>
            <w:t>Française</w:t>
          </w:r>
        </w:p>
        <w:p w14:paraId="0000009D" w14:textId="61963916" w:rsidR="00227D96" w:rsidRDefault="0086734E">
          <w:pPr>
            <w:pBdr>
              <w:top w:val="nil"/>
              <w:left w:val="nil"/>
              <w:bottom w:val="nil"/>
              <w:right w:val="nil"/>
              <w:between w:val="nil"/>
            </w:pBdr>
            <w:tabs>
              <w:tab w:val="center" w:pos="4536"/>
              <w:tab w:val="right" w:pos="9072"/>
            </w:tabs>
            <w:rPr>
              <w:color w:val="8498C3"/>
              <w:sz w:val="16"/>
              <w:szCs w:val="16"/>
            </w:rPr>
          </w:pPr>
          <w:r>
            <w:rPr>
              <w:color w:val="8498C3"/>
              <w:sz w:val="16"/>
              <w:szCs w:val="16"/>
            </w:rPr>
            <w:t>enseigner.tv5monde.com</w:t>
          </w:r>
        </w:p>
      </w:tc>
      <w:tc>
        <w:tcPr>
          <w:tcW w:w="1417" w:type="dxa"/>
        </w:tcPr>
        <w:p w14:paraId="0000009E" w14:textId="2C424C89" w:rsidR="00227D96" w:rsidRDefault="0086734E">
          <w:pPr>
            <w:pBdr>
              <w:top w:val="nil"/>
              <w:left w:val="nil"/>
              <w:bottom w:val="nil"/>
              <w:right w:val="nil"/>
              <w:between w:val="nil"/>
            </w:pBdr>
            <w:tabs>
              <w:tab w:val="center" w:pos="4536"/>
              <w:tab w:val="right" w:pos="9072"/>
            </w:tabs>
            <w:jc w:val="right"/>
            <w:rPr>
              <w:color w:val="8498C3"/>
              <w:sz w:val="16"/>
              <w:szCs w:val="16"/>
            </w:rPr>
          </w:pPr>
          <w:r>
            <w:rPr>
              <w:color w:val="8498C3"/>
              <w:sz w:val="16"/>
              <w:szCs w:val="16"/>
            </w:rPr>
            <w:t xml:space="preserve">Page </w:t>
          </w:r>
          <w:r>
            <w:rPr>
              <w:b/>
              <w:color w:val="8498C3"/>
              <w:sz w:val="16"/>
              <w:szCs w:val="16"/>
            </w:rPr>
            <w:fldChar w:fldCharType="begin"/>
          </w:r>
          <w:r>
            <w:rPr>
              <w:b/>
              <w:color w:val="8498C3"/>
              <w:sz w:val="16"/>
              <w:szCs w:val="16"/>
            </w:rPr>
            <w:instrText>PAGE</w:instrText>
          </w:r>
          <w:r>
            <w:rPr>
              <w:b/>
              <w:color w:val="8498C3"/>
              <w:sz w:val="16"/>
              <w:szCs w:val="16"/>
            </w:rPr>
            <w:fldChar w:fldCharType="separate"/>
          </w:r>
          <w:r w:rsidR="00E843A1">
            <w:rPr>
              <w:b/>
              <w:noProof/>
              <w:color w:val="8498C3"/>
              <w:sz w:val="16"/>
              <w:szCs w:val="16"/>
            </w:rPr>
            <w:t>1</w:t>
          </w:r>
          <w:r>
            <w:rPr>
              <w:b/>
              <w:color w:val="8498C3"/>
              <w:sz w:val="16"/>
              <w:szCs w:val="16"/>
            </w:rPr>
            <w:fldChar w:fldCharType="end"/>
          </w:r>
          <w:r>
            <w:rPr>
              <w:color w:val="8498C3"/>
              <w:sz w:val="16"/>
              <w:szCs w:val="16"/>
            </w:rPr>
            <w:t xml:space="preserve"> / </w:t>
          </w:r>
          <w:r>
            <w:rPr>
              <w:color w:val="8498C3"/>
              <w:sz w:val="16"/>
              <w:szCs w:val="16"/>
            </w:rPr>
            <w:fldChar w:fldCharType="begin"/>
          </w:r>
          <w:r>
            <w:rPr>
              <w:color w:val="8498C3"/>
              <w:sz w:val="16"/>
              <w:szCs w:val="16"/>
            </w:rPr>
            <w:instrText>NUMPAGES</w:instrText>
          </w:r>
          <w:r>
            <w:rPr>
              <w:color w:val="8498C3"/>
              <w:sz w:val="16"/>
              <w:szCs w:val="16"/>
            </w:rPr>
            <w:fldChar w:fldCharType="separate"/>
          </w:r>
          <w:r w:rsidR="00E843A1">
            <w:rPr>
              <w:noProof/>
              <w:color w:val="8498C3"/>
              <w:sz w:val="16"/>
              <w:szCs w:val="16"/>
            </w:rPr>
            <w:t>1</w:t>
          </w:r>
          <w:r>
            <w:rPr>
              <w:color w:val="8498C3"/>
              <w:sz w:val="16"/>
              <w:szCs w:val="16"/>
            </w:rPr>
            <w:fldChar w:fldCharType="end"/>
          </w:r>
        </w:p>
      </w:tc>
    </w:tr>
  </w:tbl>
  <w:p w14:paraId="0000009F" w14:textId="77777777" w:rsidR="00227D96" w:rsidRDefault="00227D96">
    <w:pPr>
      <w:pBdr>
        <w:top w:val="nil"/>
        <w:left w:val="nil"/>
        <w:bottom w:val="nil"/>
        <w:right w:val="nil"/>
        <w:between w:val="nil"/>
      </w:pBdr>
      <w:tabs>
        <w:tab w:val="center" w:pos="4536"/>
        <w:tab w:val="right" w:pos="9072"/>
      </w:tabs>
      <w:spacing w:line="240" w:lineRule="auto"/>
      <w:rPr>
        <w:color w:val="8498C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C4E84A" w14:textId="77777777" w:rsidR="00F90660" w:rsidRDefault="00F90660">
      <w:pPr>
        <w:spacing w:line="240" w:lineRule="auto"/>
      </w:pPr>
      <w:r>
        <w:separator/>
      </w:r>
    </w:p>
  </w:footnote>
  <w:footnote w:type="continuationSeparator" w:id="0">
    <w:p w14:paraId="1CB8B33C" w14:textId="77777777" w:rsidR="00F90660" w:rsidRDefault="00F9066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9A" w14:textId="6FEBA0A9" w:rsidR="00227D96" w:rsidRDefault="0086734E" w:rsidP="00737F17">
    <w:pPr>
      <w:pBdr>
        <w:top w:val="nil"/>
        <w:left w:val="nil"/>
        <w:bottom w:val="nil"/>
        <w:right w:val="nil"/>
        <w:between w:val="nil"/>
      </w:pBdr>
      <w:tabs>
        <w:tab w:val="center" w:pos="4536"/>
        <w:tab w:val="right" w:pos="9072"/>
      </w:tabs>
      <w:rPr>
        <w:b/>
        <w:color w:val="8498C3"/>
        <w:sz w:val="16"/>
        <w:szCs w:val="16"/>
      </w:rPr>
    </w:pPr>
    <w:r>
      <w:rPr>
        <w:b/>
        <w:noProof/>
        <w:color w:val="8498C3"/>
        <w:sz w:val="16"/>
        <w:szCs w:val="16"/>
      </w:rPr>
      <w:drawing>
        <wp:inline distT="0" distB="0" distL="0" distR="0" wp14:anchorId="4868E722" wp14:editId="7A613B91">
          <wp:extent cx="356349" cy="252729"/>
          <wp:effectExtent l="0" t="0" r="0" b="0"/>
          <wp:docPr id="64" name="image56.png"/>
          <wp:cNvGraphicFramePr/>
          <a:graphic xmlns:a="http://schemas.openxmlformats.org/drawingml/2006/main">
            <a:graphicData uri="http://schemas.openxmlformats.org/drawingml/2006/picture">
              <pic:pic xmlns:pic="http://schemas.openxmlformats.org/drawingml/2006/picture">
                <pic:nvPicPr>
                  <pic:cNvPr id="0" name="image56.png"/>
                  <pic:cNvPicPr preferRelativeResize="0"/>
                </pic:nvPicPr>
                <pic:blipFill>
                  <a:blip r:embed="rId1"/>
                  <a:srcRect/>
                  <a:stretch>
                    <a:fillRect/>
                  </a:stretch>
                </pic:blipFill>
                <pic:spPr>
                  <a:xfrm>
                    <a:off x="0" y="0"/>
                    <a:ext cx="356349" cy="252729"/>
                  </a:xfrm>
                  <a:prstGeom prst="rect">
                    <a:avLst/>
                  </a:prstGeom>
                  <a:ln/>
                </pic:spPr>
              </pic:pic>
            </a:graphicData>
          </a:graphic>
        </wp:inline>
      </w:drawing>
    </w:r>
    <w:r w:rsidR="00A00BFF">
      <w:rPr>
        <w:b/>
        <w:color w:val="8498C3"/>
        <w:sz w:val="16"/>
        <w:szCs w:val="16"/>
      </w:rPr>
      <w:pict w14:anchorId="38148E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6.5pt;height:20.25pt">
          <v:imagedata r:id="rId2" o:title="entete-enseigna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317F5"/>
    <w:multiLevelType w:val="multilevel"/>
    <w:tmpl w:val="9E2EE4A4"/>
    <w:lvl w:ilvl="0">
      <w:start w:val="1"/>
      <w:numFmt w:val="bullet"/>
      <w:pStyle w:val="En-tteniveau"/>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8C05A0A"/>
    <w:multiLevelType w:val="hybridMultilevel"/>
    <w:tmpl w:val="E9169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245C03"/>
    <w:multiLevelType w:val="multilevel"/>
    <w:tmpl w:val="6F4AEA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D6B53EC"/>
    <w:multiLevelType w:val="multilevel"/>
    <w:tmpl w:val="AC88724A"/>
    <w:lvl w:ilvl="0">
      <w:start w:val="1"/>
      <w:numFmt w:val="bullet"/>
      <w:lvlText w:val="●"/>
      <w:lvlJc w:val="left"/>
      <w:pPr>
        <w:ind w:left="720" w:hanging="360"/>
      </w:pPr>
      <w:rPr>
        <w:rFonts w:ascii="Noto Sans Symbols" w:eastAsia="Noto Sans Symbols" w:hAnsi="Noto Sans Symbols" w:cs="Noto Sans Symbols"/>
        <w:strike w:val="0"/>
      </w:rPr>
    </w:lvl>
    <w:lvl w:ilvl="1">
      <w:numFmt w:val="bullet"/>
      <w:lvlText w:val="-"/>
      <w:lvlJc w:val="left"/>
      <w:pPr>
        <w:ind w:left="1440" w:hanging="360"/>
      </w:pPr>
      <w:rPr>
        <w:rFonts w:ascii="Tahoma" w:eastAsia="Tahoma" w:hAnsi="Tahoma" w:cs="Tahoma"/>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7B86A13"/>
    <w:multiLevelType w:val="multilevel"/>
    <w:tmpl w:val="33F8426E"/>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CE878B6"/>
    <w:multiLevelType w:val="multilevel"/>
    <w:tmpl w:val="6BAC358A"/>
    <w:lvl w:ilvl="0">
      <w:start w:val="3"/>
      <w:numFmt w:val="bullet"/>
      <w:lvlText w:val="-"/>
      <w:lvlJc w:val="left"/>
      <w:pPr>
        <w:ind w:left="644" w:hanging="359"/>
      </w:pPr>
      <w:rPr>
        <w:rFonts w:ascii="Tahoma" w:eastAsia="Tahoma" w:hAnsi="Tahoma" w:cs="Tahoma"/>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6" w15:restartNumberingAfterBreak="0">
    <w:nsid w:val="7A3F074F"/>
    <w:multiLevelType w:val="multilevel"/>
    <w:tmpl w:val="3926BCBC"/>
    <w:lvl w:ilvl="0">
      <w:start w:val="1"/>
      <w:numFmt w:val="bullet"/>
      <w:lvlText w:val="●"/>
      <w:lvlJc w:val="left"/>
      <w:pPr>
        <w:ind w:left="720" w:hanging="360"/>
      </w:pPr>
      <w:rPr>
        <w:rFonts w:ascii="Noto Sans Symbols" w:eastAsia="Noto Sans Symbols" w:hAnsi="Noto Sans Symbols" w:cs="Noto Sans Symbols"/>
        <w:i w:val="0"/>
        <w:strike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0"/>
  </w:num>
  <w:num w:numId="3">
    <w:abstractNumId w:val="2"/>
  </w:num>
  <w:num w:numId="4">
    <w:abstractNumId w:val="5"/>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D96"/>
    <w:rsid w:val="00001BF2"/>
    <w:rsid w:val="00023E32"/>
    <w:rsid w:val="00073549"/>
    <w:rsid w:val="00080E67"/>
    <w:rsid w:val="000B012F"/>
    <w:rsid w:val="000D19E3"/>
    <w:rsid w:val="000E2CBC"/>
    <w:rsid w:val="00100B79"/>
    <w:rsid w:val="0011479C"/>
    <w:rsid w:val="0016336E"/>
    <w:rsid w:val="001E7919"/>
    <w:rsid w:val="0022220D"/>
    <w:rsid w:val="00227D96"/>
    <w:rsid w:val="002319B2"/>
    <w:rsid w:val="002335C3"/>
    <w:rsid w:val="00234D1D"/>
    <w:rsid w:val="00255456"/>
    <w:rsid w:val="002A37FB"/>
    <w:rsid w:val="00336175"/>
    <w:rsid w:val="003A0B36"/>
    <w:rsid w:val="003B20FA"/>
    <w:rsid w:val="00407A04"/>
    <w:rsid w:val="004124F7"/>
    <w:rsid w:val="00415720"/>
    <w:rsid w:val="004A3877"/>
    <w:rsid w:val="004B6A5B"/>
    <w:rsid w:val="004C5270"/>
    <w:rsid w:val="004E50A9"/>
    <w:rsid w:val="004E7084"/>
    <w:rsid w:val="004F55E1"/>
    <w:rsid w:val="004F6668"/>
    <w:rsid w:val="005055FC"/>
    <w:rsid w:val="005757A7"/>
    <w:rsid w:val="005E06E6"/>
    <w:rsid w:val="00651ED7"/>
    <w:rsid w:val="00703DDE"/>
    <w:rsid w:val="00713E60"/>
    <w:rsid w:val="00730FCE"/>
    <w:rsid w:val="00737F17"/>
    <w:rsid w:val="007439DF"/>
    <w:rsid w:val="007F70D6"/>
    <w:rsid w:val="00801A3B"/>
    <w:rsid w:val="00816A89"/>
    <w:rsid w:val="00864507"/>
    <w:rsid w:val="0086734E"/>
    <w:rsid w:val="00907E2C"/>
    <w:rsid w:val="0091469B"/>
    <w:rsid w:val="009332EF"/>
    <w:rsid w:val="0095419B"/>
    <w:rsid w:val="009753D2"/>
    <w:rsid w:val="00990CE5"/>
    <w:rsid w:val="00A00BFF"/>
    <w:rsid w:val="00A531DD"/>
    <w:rsid w:val="00A619E4"/>
    <w:rsid w:val="00A65599"/>
    <w:rsid w:val="00A84026"/>
    <w:rsid w:val="00AB5F34"/>
    <w:rsid w:val="00B375AB"/>
    <w:rsid w:val="00B52937"/>
    <w:rsid w:val="00B57DED"/>
    <w:rsid w:val="00B93BDF"/>
    <w:rsid w:val="00BA20B4"/>
    <w:rsid w:val="00BA28FD"/>
    <w:rsid w:val="00BD5613"/>
    <w:rsid w:val="00BD6CB9"/>
    <w:rsid w:val="00BF05D5"/>
    <w:rsid w:val="00C40878"/>
    <w:rsid w:val="00C54ACD"/>
    <w:rsid w:val="00C96E82"/>
    <w:rsid w:val="00CC6BE6"/>
    <w:rsid w:val="00D10D95"/>
    <w:rsid w:val="00D13BEE"/>
    <w:rsid w:val="00D21D04"/>
    <w:rsid w:val="00D23D4A"/>
    <w:rsid w:val="00D25E8F"/>
    <w:rsid w:val="00D3740D"/>
    <w:rsid w:val="00D479D8"/>
    <w:rsid w:val="00D7654D"/>
    <w:rsid w:val="00DA276C"/>
    <w:rsid w:val="00DC7235"/>
    <w:rsid w:val="00E05056"/>
    <w:rsid w:val="00E61936"/>
    <w:rsid w:val="00E843A1"/>
    <w:rsid w:val="00EB3070"/>
    <w:rsid w:val="00ED6498"/>
    <w:rsid w:val="00F306B6"/>
    <w:rsid w:val="00F41E94"/>
    <w:rsid w:val="00F43418"/>
    <w:rsid w:val="00F90660"/>
    <w:rsid w:val="00FC0034"/>
    <w:rsid w:val="00FE08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5EC32D"/>
  <w15:docId w15:val="{273CF82B-C013-44AA-8F5F-576FAB65A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ahoma" w:hAnsi="Tahoma" w:cs="Tahoma"/>
        <w:lang w:val="fr-FR" w:eastAsia="fr-FR"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0034"/>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rPr>
  </w:style>
  <w:style w:type="paragraph" w:styleId="Titre2">
    <w:name w:val="heading 2"/>
    <w:basedOn w:val="Normal"/>
    <w:next w:val="Normal"/>
    <w:link w:val="Titre2Car"/>
    <w:uiPriority w:val="9"/>
    <w:semiHidden/>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semiHidden/>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line="240" w:lineRule="auto"/>
    </w:pPr>
    <w:rPr>
      <w:lang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styleId="Mentionnonrsolue">
    <w:name w:val="Unresolved Mention"/>
    <w:basedOn w:val="Policepardfaut"/>
    <w:uiPriority w:val="99"/>
    <w:rsid w:val="006B4FBA"/>
    <w:rPr>
      <w:color w:val="605E5C"/>
      <w:shd w:val="clear" w:color="auto" w:fill="E1DFDD"/>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CellMar>
        <w:top w:w="142" w:type="dxa"/>
        <w:left w:w="142" w:type="dxa"/>
        <w:bottom w:w="142" w:type="dxa"/>
        <w:right w:w="142"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spacing w:line="240" w:lineRule="auto"/>
    </w:pPr>
    <w:tblPr>
      <w:tblStyleRowBandSize w:val="1"/>
      <w:tblStyleColBandSize w:val="1"/>
      <w:tblCellMar>
        <w:left w:w="108" w:type="dxa"/>
        <w:right w:w="108" w:type="dxa"/>
      </w:tblCellMar>
    </w:tblPr>
  </w:style>
  <w:style w:type="character" w:styleId="lev">
    <w:name w:val="Strong"/>
    <w:basedOn w:val="Policepardfaut"/>
    <w:uiPriority w:val="22"/>
    <w:qFormat/>
    <w:rsid w:val="00864507"/>
    <w:rPr>
      <w:b/>
      <w:bCs/>
    </w:rPr>
  </w:style>
  <w:style w:type="character" w:styleId="Accentuation">
    <w:name w:val="Emphasis"/>
    <w:basedOn w:val="Policepardfaut"/>
    <w:uiPriority w:val="20"/>
    <w:qFormat/>
    <w:rsid w:val="00864507"/>
    <w:rPr>
      <w:i/>
      <w:iCs/>
    </w:rPr>
  </w:style>
  <w:style w:type="paragraph" w:styleId="Rvision">
    <w:name w:val="Revision"/>
    <w:hidden/>
    <w:uiPriority w:val="99"/>
    <w:semiHidden/>
    <w:rsid w:val="00073549"/>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816047">
      <w:bodyDiv w:val="1"/>
      <w:marLeft w:val="0"/>
      <w:marRight w:val="0"/>
      <w:marTop w:val="0"/>
      <w:marBottom w:val="0"/>
      <w:divBdr>
        <w:top w:val="none" w:sz="0" w:space="0" w:color="auto"/>
        <w:left w:val="none" w:sz="0" w:space="0" w:color="auto"/>
        <w:bottom w:val="none" w:sz="0" w:space="0" w:color="auto"/>
        <w:right w:val="none" w:sz="0" w:space="0" w:color="auto"/>
      </w:divBdr>
    </w:div>
    <w:div w:id="298850522">
      <w:bodyDiv w:val="1"/>
      <w:marLeft w:val="0"/>
      <w:marRight w:val="0"/>
      <w:marTop w:val="0"/>
      <w:marBottom w:val="0"/>
      <w:divBdr>
        <w:top w:val="none" w:sz="0" w:space="0" w:color="auto"/>
        <w:left w:val="none" w:sz="0" w:space="0" w:color="auto"/>
        <w:bottom w:val="none" w:sz="0" w:space="0" w:color="auto"/>
        <w:right w:val="none" w:sz="0" w:space="0" w:color="auto"/>
      </w:divBdr>
      <w:divsChild>
        <w:div w:id="1530221256">
          <w:marLeft w:val="0"/>
          <w:marRight w:val="0"/>
          <w:marTop w:val="0"/>
          <w:marBottom w:val="0"/>
          <w:divBdr>
            <w:top w:val="none" w:sz="0" w:space="0" w:color="auto"/>
            <w:left w:val="none" w:sz="0" w:space="0" w:color="auto"/>
            <w:bottom w:val="none" w:sz="0" w:space="0" w:color="auto"/>
            <w:right w:val="none" w:sz="0" w:space="0" w:color="auto"/>
          </w:divBdr>
          <w:divsChild>
            <w:div w:id="1372412951">
              <w:blockQuote w:val="1"/>
              <w:marLeft w:val="150"/>
              <w:marRight w:val="360"/>
              <w:marTop w:val="360"/>
              <w:marBottom w:val="540"/>
              <w:divBdr>
                <w:top w:val="none" w:sz="0" w:space="0" w:color="auto"/>
                <w:left w:val="none" w:sz="0" w:space="0" w:color="auto"/>
                <w:bottom w:val="none" w:sz="0" w:space="0" w:color="auto"/>
                <w:right w:val="none" w:sz="0" w:space="0" w:color="auto"/>
              </w:divBdr>
            </w:div>
            <w:div w:id="2047177315">
              <w:blockQuote w:val="1"/>
              <w:marLeft w:val="150"/>
              <w:marRight w:val="360"/>
              <w:marTop w:val="360"/>
              <w:marBottom w:val="540"/>
              <w:divBdr>
                <w:top w:val="none" w:sz="0" w:space="0" w:color="auto"/>
                <w:left w:val="none" w:sz="0" w:space="0" w:color="auto"/>
                <w:bottom w:val="none" w:sz="0" w:space="0" w:color="auto"/>
                <w:right w:val="none" w:sz="0" w:space="0" w:color="auto"/>
              </w:divBdr>
            </w:div>
            <w:div w:id="1667437286">
              <w:blockQuote w:val="1"/>
              <w:marLeft w:val="150"/>
              <w:marRight w:val="360"/>
              <w:marTop w:val="360"/>
              <w:marBottom w:val="540"/>
              <w:divBdr>
                <w:top w:val="none" w:sz="0" w:space="0" w:color="auto"/>
                <w:left w:val="none" w:sz="0" w:space="0" w:color="auto"/>
                <w:bottom w:val="none" w:sz="0" w:space="0" w:color="auto"/>
                <w:right w:val="none" w:sz="0" w:space="0" w:color="auto"/>
              </w:divBdr>
            </w:div>
            <w:div w:id="186986721">
              <w:blockQuote w:val="1"/>
              <w:marLeft w:val="150"/>
              <w:marRight w:val="360"/>
              <w:marTop w:val="360"/>
              <w:marBottom w:val="540"/>
              <w:divBdr>
                <w:top w:val="none" w:sz="0" w:space="0" w:color="auto"/>
                <w:left w:val="none" w:sz="0" w:space="0" w:color="auto"/>
                <w:bottom w:val="none" w:sz="0" w:space="0" w:color="auto"/>
                <w:right w:val="none" w:sz="0" w:space="0" w:color="auto"/>
              </w:divBdr>
            </w:div>
            <w:div w:id="477379273">
              <w:blockQuote w:val="1"/>
              <w:marLeft w:val="150"/>
              <w:marRight w:val="360"/>
              <w:marTop w:val="360"/>
              <w:marBottom w:val="540"/>
              <w:divBdr>
                <w:top w:val="none" w:sz="0" w:space="0" w:color="auto"/>
                <w:left w:val="none" w:sz="0" w:space="0" w:color="auto"/>
                <w:bottom w:val="none" w:sz="0" w:space="0" w:color="auto"/>
                <w:right w:val="none" w:sz="0" w:space="0" w:color="auto"/>
              </w:divBdr>
            </w:div>
            <w:div w:id="650598324">
              <w:blockQuote w:val="1"/>
              <w:marLeft w:val="150"/>
              <w:marRight w:val="360"/>
              <w:marTop w:val="360"/>
              <w:marBottom w:val="540"/>
              <w:divBdr>
                <w:top w:val="none" w:sz="0" w:space="0" w:color="auto"/>
                <w:left w:val="none" w:sz="0" w:space="0" w:color="auto"/>
                <w:bottom w:val="none" w:sz="0" w:space="0" w:color="auto"/>
                <w:right w:val="none" w:sz="0" w:space="0" w:color="auto"/>
              </w:divBdr>
            </w:div>
            <w:div w:id="1075123467">
              <w:blockQuote w:val="1"/>
              <w:marLeft w:val="150"/>
              <w:marRight w:val="360"/>
              <w:marTop w:val="360"/>
              <w:marBottom w:val="540"/>
              <w:divBdr>
                <w:top w:val="none" w:sz="0" w:space="0" w:color="auto"/>
                <w:left w:val="none" w:sz="0" w:space="0" w:color="auto"/>
                <w:bottom w:val="none" w:sz="0" w:space="0" w:color="auto"/>
                <w:right w:val="none" w:sz="0" w:space="0" w:color="auto"/>
              </w:divBdr>
            </w:div>
            <w:div w:id="1019503957">
              <w:blockQuote w:val="1"/>
              <w:marLeft w:val="150"/>
              <w:marRight w:val="360"/>
              <w:marTop w:val="360"/>
              <w:marBottom w:val="540"/>
              <w:divBdr>
                <w:top w:val="none" w:sz="0" w:space="0" w:color="auto"/>
                <w:left w:val="none" w:sz="0" w:space="0" w:color="auto"/>
                <w:bottom w:val="none" w:sz="0" w:space="0" w:color="auto"/>
                <w:right w:val="none" w:sz="0" w:space="0" w:color="auto"/>
              </w:divBdr>
            </w:div>
            <w:div w:id="1695182165">
              <w:blockQuote w:val="1"/>
              <w:marLeft w:val="150"/>
              <w:marRight w:val="360"/>
              <w:marTop w:val="360"/>
              <w:marBottom w:val="540"/>
              <w:divBdr>
                <w:top w:val="none" w:sz="0" w:space="0" w:color="auto"/>
                <w:left w:val="none" w:sz="0" w:space="0" w:color="auto"/>
                <w:bottom w:val="none" w:sz="0" w:space="0" w:color="auto"/>
                <w:right w:val="none" w:sz="0" w:space="0" w:color="auto"/>
              </w:divBdr>
            </w:div>
            <w:div w:id="278610112">
              <w:blockQuote w:val="1"/>
              <w:marLeft w:val="150"/>
              <w:marRight w:val="360"/>
              <w:marTop w:val="360"/>
              <w:marBottom w:val="540"/>
              <w:divBdr>
                <w:top w:val="none" w:sz="0" w:space="0" w:color="auto"/>
                <w:left w:val="none" w:sz="0" w:space="0" w:color="auto"/>
                <w:bottom w:val="none" w:sz="0" w:space="0" w:color="auto"/>
                <w:right w:val="none" w:sz="0" w:space="0" w:color="auto"/>
              </w:divBdr>
            </w:div>
            <w:div w:id="627123432">
              <w:blockQuote w:val="1"/>
              <w:marLeft w:val="150"/>
              <w:marRight w:val="360"/>
              <w:marTop w:val="360"/>
              <w:marBottom w:val="540"/>
              <w:divBdr>
                <w:top w:val="none" w:sz="0" w:space="0" w:color="auto"/>
                <w:left w:val="none" w:sz="0" w:space="0" w:color="auto"/>
                <w:bottom w:val="none" w:sz="0" w:space="0" w:color="auto"/>
                <w:right w:val="none" w:sz="0" w:space="0" w:color="auto"/>
              </w:divBdr>
            </w:div>
            <w:div w:id="645470380">
              <w:blockQuote w:val="1"/>
              <w:marLeft w:val="150"/>
              <w:marRight w:val="360"/>
              <w:marTop w:val="360"/>
              <w:marBottom w:val="540"/>
              <w:divBdr>
                <w:top w:val="none" w:sz="0" w:space="0" w:color="auto"/>
                <w:left w:val="none" w:sz="0" w:space="0" w:color="auto"/>
                <w:bottom w:val="none" w:sz="0" w:space="0" w:color="auto"/>
                <w:right w:val="none" w:sz="0" w:space="0" w:color="auto"/>
              </w:divBdr>
            </w:div>
            <w:div w:id="1140616652">
              <w:blockQuote w:val="1"/>
              <w:marLeft w:val="150"/>
              <w:marRight w:val="360"/>
              <w:marTop w:val="360"/>
              <w:marBottom w:val="540"/>
              <w:divBdr>
                <w:top w:val="none" w:sz="0" w:space="0" w:color="auto"/>
                <w:left w:val="none" w:sz="0" w:space="0" w:color="auto"/>
                <w:bottom w:val="none" w:sz="0" w:space="0" w:color="auto"/>
                <w:right w:val="none" w:sz="0" w:space="0" w:color="auto"/>
              </w:divBdr>
            </w:div>
            <w:div w:id="657617015">
              <w:blockQuote w:val="1"/>
              <w:marLeft w:val="150"/>
              <w:marRight w:val="360"/>
              <w:marTop w:val="360"/>
              <w:marBottom w:val="540"/>
              <w:divBdr>
                <w:top w:val="none" w:sz="0" w:space="0" w:color="auto"/>
                <w:left w:val="none" w:sz="0" w:space="0" w:color="auto"/>
                <w:bottom w:val="none" w:sz="0" w:space="0" w:color="auto"/>
                <w:right w:val="none" w:sz="0" w:space="0" w:color="auto"/>
              </w:divBdr>
            </w:div>
            <w:div w:id="811554987">
              <w:blockQuote w:val="1"/>
              <w:marLeft w:val="150"/>
              <w:marRight w:val="360"/>
              <w:marTop w:val="360"/>
              <w:marBottom w:val="540"/>
              <w:divBdr>
                <w:top w:val="none" w:sz="0" w:space="0" w:color="auto"/>
                <w:left w:val="none" w:sz="0" w:space="0" w:color="auto"/>
                <w:bottom w:val="none" w:sz="0" w:space="0" w:color="auto"/>
                <w:right w:val="none" w:sz="0" w:space="0" w:color="auto"/>
              </w:divBdr>
            </w:div>
            <w:div w:id="1013265042">
              <w:blockQuote w:val="1"/>
              <w:marLeft w:val="150"/>
              <w:marRight w:val="360"/>
              <w:marTop w:val="360"/>
              <w:marBottom w:val="540"/>
              <w:divBdr>
                <w:top w:val="none" w:sz="0" w:space="0" w:color="auto"/>
                <w:left w:val="none" w:sz="0" w:space="0" w:color="auto"/>
                <w:bottom w:val="none" w:sz="0" w:space="0" w:color="auto"/>
                <w:right w:val="none" w:sz="0" w:space="0" w:color="auto"/>
              </w:divBdr>
            </w:div>
            <w:div w:id="848832260">
              <w:blockQuote w:val="1"/>
              <w:marLeft w:val="150"/>
              <w:marRight w:val="360"/>
              <w:marTop w:val="360"/>
              <w:marBottom w:val="540"/>
              <w:divBdr>
                <w:top w:val="none" w:sz="0" w:space="0" w:color="auto"/>
                <w:left w:val="none" w:sz="0" w:space="0" w:color="auto"/>
                <w:bottom w:val="none" w:sz="0" w:space="0" w:color="auto"/>
                <w:right w:val="none" w:sz="0" w:space="0" w:color="auto"/>
              </w:divBdr>
            </w:div>
          </w:divsChild>
        </w:div>
      </w:divsChild>
    </w:div>
    <w:div w:id="9892925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seigner.tv5monde.com/fiches-pedagogiques-fle/destination-francophonie" TargetMode="Externa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yperlink" Target="https://www.youtube.com/watch?v=Vdvbh4ntg68" TargetMode="External"/><Relationship Id="rId3" Type="http://schemas.openxmlformats.org/officeDocument/2006/relationships/styles" Target="styles.xml"/><Relationship Id="rId21" Type="http://schemas.openxmlformats.org/officeDocument/2006/relationships/hyperlink" Target="https://www.lumni.fr/video/assonance-et-alliteration-1"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4.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3.png"/><Relationship Id="rId28" Type="http://schemas.openxmlformats.org/officeDocument/2006/relationships/hyperlink" Target="https://fr.wiktionary.org/wiki/Annexe:Camfranglais" TargetMode="Externa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Igz3HSttyyI" TargetMode="External"/><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hyperlink" Target="https://www.yumpu.com/fr/document/read/39573396/dico-camfranglais"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7.png"/><Relationship Id="rId1" Type="http://schemas.openxmlformats.org/officeDocument/2006/relationships/image" Target="media/image16.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9Iy2vwH6bgJXidq20SCF8CE1VQQ==">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1974</Words>
  <Characters>10860</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Valentin MOISAN</dc:creator>
  <cp:lastModifiedBy>Helene EMILE</cp:lastModifiedBy>
  <cp:revision>3</cp:revision>
  <cp:lastPrinted>2023-12-08T08:30:00Z</cp:lastPrinted>
  <dcterms:created xsi:type="dcterms:W3CDTF">2023-12-08T08:30:00Z</dcterms:created>
  <dcterms:modified xsi:type="dcterms:W3CDTF">2023-12-08T08:30:00Z</dcterms:modified>
</cp:coreProperties>
</file>