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B380A" w14:textId="77777777" w:rsidR="00843A24" w:rsidRPr="00EC1573" w:rsidRDefault="00843A24" w:rsidP="000439C8">
      <w:pPr>
        <w:pStyle w:val="Titre"/>
        <w:pBdr>
          <w:bottom w:val="none" w:sz="0" w:space="0" w:color="auto"/>
        </w:pBdr>
        <w:rPr>
          <w:color w:val="002060"/>
          <w:sz w:val="24"/>
          <w:szCs w:val="48"/>
          <w:lang w:val="fr-FR"/>
        </w:rPr>
      </w:pPr>
    </w:p>
    <w:p w14:paraId="61DE6AB1" w14:textId="7198895C" w:rsidR="004D3931" w:rsidRDefault="004D3931" w:rsidP="000439C8">
      <w:pPr>
        <w:pStyle w:val="Titre"/>
        <w:pBdr>
          <w:bottom w:val="single" w:sz="24" w:space="1" w:color="005CA8"/>
        </w:pBdr>
        <w:rPr>
          <w:color w:val="005CA8"/>
          <w:lang w:val="fr-FR"/>
        </w:rPr>
      </w:pPr>
      <w:r w:rsidRPr="00031FDB">
        <w:rPr>
          <w:color w:val="005CA8"/>
          <w:lang w:val="fr-FR"/>
        </w:rPr>
        <w:t>Module </w:t>
      </w:r>
      <w:r w:rsidR="0074115E">
        <w:rPr>
          <w:color w:val="005CA8"/>
          <w:lang w:val="fr-FR"/>
        </w:rPr>
        <w:t>2</w:t>
      </w:r>
      <w:r w:rsidRPr="00031FDB">
        <w:rPr>
          <w:color w:val="005CA8"/>
          <w:lang w:val="fr-FR"/>
        </w:rPr>
        <w:t xml:space="preserve"> - </w:t>
      </w:r>
      <w:r w:rsidR="0074115E">
        <w:rPr>
          <w:color w:val="005CA8"/>
          <w:lang w:val="fr-FR"/>
        </w:rPr>
        <w:t>Favoriser la prise de parole</w:t>
      </w:r>
    </w:p>
    <w:p w14:paraId="290EA313" w14:textId="5B6BDDE9" w:rsidR="001E50EC" w:rsidRPr="00626BF1" w:rsidRDefault="009C15D0" w:rsidP="001E50EC">
      <w:pPr>
        <w:spacing w:before="360" w:after="0"/>
        <w:jc w:val="both"/>
        <w:rPr>
          <w:lang w:val="fr-FR"/>
        </w:rPr>
      </w:pPr>
      <w:r w:rsidRPr="00332F65">
        <w:rPr>
          <w:b/>
          <w:bCs/>
          <w:lang w:val="fr-FR"/>
        </w:rPr>
        <w:t xml:space="preserve">Avez-vous déjà animé des séances de cours en essayant de mettre en </w:t>
      </w:r>
      <w:r w:rsidR="00BD68C4" w:rsidRPr="00332F65">
        <w:rPr>
          <w:b/>
          <w:bCs/>
          <w:lang w:val="fr-FR"/>
        </w:rPr>
        <w:t>œuvre</w:t>
      </w:r>
      <w:r w:rsidRPr="00332F65">
        <w:rPr>
          <w:b/>
          <w:bCs/>
          <w:lang w:val="fr-FR"/>
        </w:rPr>
        <w:t xml:space="preserve"> les acquis de ce</w:t>
      </w:r>
      <w:r w:rsidR="008173E8" w:rsidRPr="00332F65">
        <w:rPr>
          <w:b/>
          <w:bCs/>
          <w:lang w:val="fr-FR"/>
        </w:rPr>
        <w:t xml:space="preserve"> module</w:t>
      </w:r>
      <w:r w:rsidR="00626BF1" w:rsidRPr="00332F65">
        <w:rPr>
          <w:b/>
          <w:bCs/>
          <w:lang w:val="fr-FR"/>
        </w:rPr>
        <w:t xml:space="preserve"> </w:t>
      </w:r>
      <w:r w:rsidRPr="00332F65">
        <w:rPr>
          <w:b/>
          <w:bCs/>
          <w:lang w:val="fr-FR"/>
        </w:rPr>
        <w:t>?</w:t>
      </w:r>
      <w:r w:rsidRPr="2F0FF4B8">
        <w:rPr>
          <w:lang w:val="fr-FR"/>
        </w:rPr>
        <w:t xml:space="preserve"> Afin de vous aider</w:t>
      </w:r>
      <w:r w:rsidR="00355E88" w:rsidRPr="2F0FF4B8">
        <w:rPr>
          <w:lang w:val="fr-FR"/>
        </w:rPr>
        <w:t xml:space="preserve"> dans cette tâche,</w:t>
      </w:r>
      <w:r w:rsidRPr="2F0FF4B8">
        <w:rPr>
          <w:lang w:val="fr-FR"/>
        </w:rPr>
        <w:t xml:space="preserve"> nous vous proposons une grille </w:t>
      </w:r>
      <w:r w:rsidR="00BD68C4" w:rsidRPr="2F0FF4B8">
        <w:rPr>
          <w:lang w:val="fr-FR"/>
        </w:rPr>
        <w:t>de mise en pratique</w:t>
      </w:r>
      <w:r w:rsidR="00033605" w:rsidRPr="2F0FF4B8">
        <w:rPr>
          <w:lang w:val="fr-FR"/>
        </w:rPr>
        <w:t xml:space="preserve"> (cf. verso)</w:t>
      </w:r>
      <w:r w:rsidRPr="2F0FF4B8">
        <w:rPr>
          <w:lang w:val="fr-FR"/>
        </w:rPr>
        <w:t xml:space="preserve">. Son objectif est de vous </w:t>
      </w:r>
      <w:r w:rsidR="00033605" w:rsidRPr="2F0FF4B8">
        <w:rPr>
          <w:lang w:val="fr-FR"/>
        </w:rPr>
        <w:t xml:space="preserve">amener </w:t>
      </w:r>
      <w:r w:rsidRPr="2F0FF4B8">
        <w:rPr>
          <w:lang w:val="fr-FR"/>
        </w:rPr>
        <w:t xml:space="preserve">à réfléchir de manière continue à vos pratiques enseignantes et aux enrichissements possibles dans votre contexte de travail. </w:t>
      </w:r>
      <w:r w:rsidR="00033605" w:rsidRPr="2F0FF4B8">
        <w:rPr>
          <w:lang w:val="fr-FR"/>
        </w:rPr>
        <w:t xml:space="preserve">Vous pourrez ainsi </w:t>
      </w:r>
      <w:r w:rsidRPr="2F0FF4B8">
        <w:rPr>
          <w:lang w:val="fr-FR"/>
        </w:rPr>
        <w:t>mieux prendre conscience de vos pratiques, de vos gestes professionnels et de vos conquêtes !</w:t>
      </w:r>
    </w:p>
    <w:p w14:paraId="596F0611" w14:textId="76B1DA9D" w:rsidR="0082551E" w:rsidRPr="00E43EBA" w:rsidRDefault="00626BF1" w:rsidP="00FE6444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E43EBA">
        <w:rPr>
          <w:b/>
          <w:bCs/>
          <w:color w:val="005CA8"/>
          <w:sz w:val="24"/>
          <w:szCs w:val="24"/>
          <w:lang w:val="fr-FR"/>
        </w:rPr>
        <w:t xml:space="preserve">Conseils </w:t>
      </w:r>
      <w:r w:rsidR="00FE6444" w:rsidRPr="00E43EBA">
        <w:rPr>
          <w:b/>
          <w:bCs/>
          <w:color w:val="005CA8"/>
          <w:sz w:val="24"/>
          <w:szCs w:val="24"/>
          <w:lang w:val="fr-FR"/>
        </w:rPr>
        <w:t>d’utilisation</w:t>
      </w:r>
    </w:p>
    <w:p w14:paraId="13488F5F" w14:textId="2A80417F" w:rsidR="0082551E" w:rsidRPr="00E92BFB" w:rsidRDefault="00CF32BB" w:rsidP="0075544C">
      <w:pPr>
        <w:pStyle w:val="Pardeliste"/>
        <w:numPr>
          <w:ilvl w:val="0"/>
          <w:numId w:val="10"/>
        </w:numPr>
        <w:spacing w:before="0" w:after="0"/>
        <w:ind w:left="357" w:hanging="357"/>
        <w:contextualSpacing w:val="0"/>
        <w:jc w:val="both"/>
        <w:rPr>
          <w:rFonts w:eastAsia="MS Mincho" w:cs="Times New Roman"/>
          <w:szCs w:val="20"/>
          <w:lang w:eastAsia="fr-FR"/>
        </w:rPr>
      </w:pPr>
      <w:r w:rsidRPr="00A376BE">
        <w:rPr>
          <w:rFonts w:eastAsia="MS Mincho" w:cs="Times New Roman"/>
          <w:szCs w:val="20"/>
          <w:lang w:eastAsia="fr-FR"/>
        </w:rPr>
        <w:t>Lisez la grille et c</w:t>
      </w:r>
      <w:r w:rsidR="0082551E" w:rsidRPr="00A376BE">
        <w:rPr>
          <w:rFonts w:eastAsia="MS Mincho" w:cs="Times New Roman"/>
          <w:szCs w:val="20"/>
          <w:lang w:eastAsia="fr-FR"/>
        </w:rPr>
        <w:t xml:space="preserve">omplétez </w:t>
      </w:r>
      <w:r w:rsidR="00933D70" w:rsidRPr="00A376BE">
        <w:rPr>
          <w:rFonts w:eastAsia="MS Mincho" w:cs="Times New Roman"/>
          <w:szCs w:val="20"/>
          <w:lang w:eastAsia="fr-FR"/>
        </w:rPr>
        <w:t xml:space="preserve">la </w:t>
      </w:r>
      <w:r w:rsidR="0082551E" w:rsidRPr="00A376BE">
        <w:rPr>
          <w:rFonts w:eastAsia="MS Mincho" w:cs="Times New Roman"/>
          <w:szCs w:val="20"/>
          <w:lang w:eastAsia="fr-FR"/>
        </w:rPr>
        <w:t xml:space="preserve">dernière ligne </w:t>
      </w:r>
      <w:r w:rsidRPr="00A376BE">
        <w:rPr>
          <w:rFonts w:eastAsia="MS Mincho" w:cs="Times New Roman"/>
          <w:szCs w:val="20"/>
          <w:lang w:eastAsia="fr-FR"/>
        </w:rPr>
        <w:t>a</w:t>
      </w:r>
      <w:r>
        <w:rPr>
          <w:rFonts w:eastAsia="MS Mincho" w:cs="Times New Roman"/>
          <w:szCs w:val="20"/>
          <w:lang w:eastAsia="fr-FR"/>
        </w:rPr>
        <w:t xml:space="preserve">vec </w:t>
      </w:r>
      <w:r w:rsidR="0082551E" w:rsidRPr="00E92BFB">
        <w:rPr>
          <w:rFonts w:eastAsia="MS Mincho" w:cs="Times New Roman"/>
          <w:szCs w:val="20"/>
          <w:lang w:eastAsia="fr-FR"/>
        </w:rPr>
        <w:t>une autre technique qui vous semble importante dans votre contexte de travail.</w:t>
      </w:r>
    </w:p>
    <w:p w14:paraId="61B0F724" w14:textId="797A3712" w:rsidR="0082551E" w:rsidRPr="0028212A" w:rsidRDefault="00631C2F" w:rsidP="0075544C">
      <w:pPr>
        <w:pStyle w:val="Pardeliste"/>
        <w:numPr>
          <w:ilvl w:val="0"/>
          <w:numId w:val="10"/>
        </w:numPr>
        <w:spacing w:before="0" w:after="0"/>
        <w:ind w:left="357" w:hanging="357"/>
        <w:contextualSpacing w:val="0"/>
        <w:jc w:val="both"/>
        <w:rPr>
          <w:rFonts w:eastAsia="MS Mincho" w:cs="Times New Roman"/>
          <w:szCs w:val="20"/>
          <w:lang w:eastAsia="fr-FR"/>
        </w:rPr>
      </w:pPr>
      <w:r>
        <w:rPr>
          <w:rFonts w:eastAsia="MS Mincho" w:cs="Times New Roman"/>
          <w:szCs w:val="20"/>
          <w:lang w:eastAsia="fr-FR"/>
        </w:rPr>
        <w:t>R</w:t>
      </w:r>
      <w:r w:rsidR="0082551E" w:rsidRPr="0028212A">
        <w:rPr>
          <w:rFonts w:eastAsia="MS Mincho" w:cs="Times New Roman"/>
          <w:szCs w:val="20"/>
          <w:lang w:eastAsia="fr-FR"/>
        </w:rPr>
        <w:t>emplissez cette grille au moins deux fois par semaine, juste après avoir animé un</w:t>
      </w:r>
      <w:r w:rsidR="0082551E">
        <w:rPr>
          <w:rFonts w:eastAsia="MS Mincho" w:cs="Times New Roman"/>
          <w:szCs w:val="20"/>
          <w:lang w:eastAsia="fr-FR"/>
        </w:rPr>
        <w:t>e séance de</w:t>
      </w:r>
      <w:r w:rsidR="0082551E" w:rsidRPr="0028212A">
        <w:rPr>
          <w:rFonts w:eastAsia="MS Mincho" w:cs="Times New Roman"/>
          <w:szCs w:val="20"/>
          <w:lang w:eastAsia="fr-FR"/>
        </w:rPr>
        <w:t xml:space="preserve"> cours</w:t>
      </w:r>
      <w:r w:rsidR="0082551E">
        <w:rPr>
          <w:rFonts w:eastAsia="MS Mincho" w:cs="Times New Roman"/>
          <w:szCs w:val="20"/>
          <w:lang w:eastAsia="fr-FR"/>
        </w:rPr>
        <w:t>.</w:t>
      </w:r>
    </w:p>
    <w:p w14:paraId="5D0612CB" w14:textId="77777777" w:rsidR="0082551E" w:rsidRPr="0028212A" w:rsidRDefault="0082551E" w:rsidP="0075544C">
      <w:pPr>
        <w:pStyle w:val="Pardeliste"/>
        <w:numPr>
          <w:ilvl w:val="0"/>
          <w:numId w:val="10"/>
        </w:numPr>
        <w:spacing w:before="0" w:after="0"/>
        <w:ind w:left="357" w:hanging="357"/>
        <w:contextualSpacing w:val="0"/>
        <w:jc w:val="both"/>
        <w:rPr>
          <w:rFonts w:eastAsia="MS Mincho" w:cs="Times New Roman"/>
          <w:szCs w:val="20"/>
          <w:lang w:eastAsia="fr-FR"/>
        </w:rPr>
      </w:pPr>
      <w:r w:rsidRPr="0028212A">
        <w:rPr>
          <w:rFonts w:eastAsia="MS Mincho" w:cs="Times New Roman"/>
          <w:szCs w:val="20"/>
          <w:lang w:eastAsia="fr-FR"/>
        </w:rPr>
        <w:t xml:space="preserve">Au bout d’un mois, comparez </w:t>
      </w:r>
      <w:r>
        <w:rPr>
          <w:rFonts w:eastAsia="MS Mincho" w:cs="Times New Roman"/>
          <w:szCs w:val="20"/>
          <w:lang w:eastAsia="fr-FR"/>
        </w:rPr>
        <w:t>vos</w:t>
      </w:r>
      <w:r w:rsidRPr="0028212A">
        <w:rPr>
          <w:rFonts w:eastAsia="MS Mincho" w:cs="Times New Roman"/>
          <w:szCs w:val="20"/>
          <w:lang w:eastAsia="fr-FR"/>
        </w:rPr>
        <w:t xml:space="preserve"> </w:t>
      </w:r>
      <w:r>
        <w:rPr>
          <w:rFonts w:eastAsia="MS Mincho" w:cs="Times New Roman"/>
          <w:szCs w:val="20"/>
          <w:lang w:eastAsia="fr-FR"/>
        </w:rPr>
        <w:t xml:space="preserve">grilles remplies </w:t>
      </w:r>
      <w:r w:rsidRPr="0028212A">
        <w:rPr>
          <w:rFonts w:eastAsia="MS Mincho" w:cs="Times New Roman"/>
          <w:szCs w:val="20"/>
          <w:lang w:eastAsia="fr-FR"/>
        </w:rPr>
        <w:t>et réfléchissez à ces questions :</w:t>
      </w:r>
    </w:p>
    <w:p w14:paraId="4D0BD31B" w14:textId="77777777" w:rsidR="0082551E" w:rsidRPr="009C15D0" w:rsidRDefault="0082551E" w:rsidP="0075544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 xml:space="preserve">- Y a-t-il des différences observables dans mes réponses d’une fiche à l’autre ? </w:t>
      </w:r>
    </w:p>
    <w:p w14:paraId="59AE9916" w14:textId="6050E0AE" w:rsidR="0082551E" w:rsidRPr="009C15D0" w:rsidRDefault="0082551E" w:rsidP="0075544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Quelles pratiques</w:t>
      </w:r>
      <w:r w:rsidR="00626BF1">
        <w:rPr>
          <w:szCs w:val="20"/>
          <w:lang w:val="fr-FR"/>
        </w:rPr>
        <w:t xml:space="preserve"> ai-je réussi </w:t>
      </w:r>
      <w:r w:rsidRPr="009C15D0">
        <w:rPr>
          <w:szCs w:val="20"/>
          <w:lang w:val="fr-FR"/>
        </w:rPr>
        <w:t xml:space="preserve">à adopter de manière régulière dans mes cours ? </w:t>
      </w:r>
      <w:r w:rsidR="00033605">
        <w:rPr>
          <w:szCs w:val="20"/>
          <w:lang w:val="fr-FR"/>
        </w:rPr>
        <w:t xml:space="preserve">Pourquoi ? </w:t>
      </w:r>
    </w:p>
    <w:p w14:paraId="1A33B883" w14:textId="77777777" w:rsidR="0082551E" w:rsidRPr="009C15D0" w:rsidRDefault="0082551E" w:rsidP="0075544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Lesquelles restent encore difficiles à mettre en place ? Pourquoi ?</w:t>
      </w:r>
    </w:p>
    <w:p w14:paraId="4D3A330F" w14:textId="77777777" w:rsidR="0082551E" w:rsidRPr="009C15D0" w:rsidRDefault="0082551E" w:rsidP="0075544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Que pourrais-je faire afin de développer davantage les pratiques qui me semblent importantes dans mon contexte de travail, mais que je n’ai pas encore adoptées de manière régulière ?</w:t>
      </w:r>
    </w:p>
    <w:p w14:paraId="4C530F0E" w14:textId="03B5104D" w:rsidR="2F0FF4B8" w:rsidRDefault="0082551E" w:rsidP="0075544C">
      <w:pPr>
        <w:spacing w:after="0"/>
        <w:ind w:left="709"/>
        <w:jc w:val="both"/>
        <w:rPr>
          <w:lang w:val="fr-FR"/>
        </w:rPr>
      </w:pPr>
      <w:r w:rsidRPr="2F0FF4B8">
        <w:rPr>
          <w:lang w:val="fr-FR"/>
        </w:rPr>
        <w:t>- Y a-t-il des modifications observables de la part de mes apprenant</w:t>
      </w:r>
      <w:r w:rsidR="00933D70" w:rsidRPr="2F0FF4B8">
        <w:rPr>
          <w:lang w:val="fr-FR"/>
        </w:rPr>
        <w:t>·</w:t>
      </w:r>
      <w:r w:rsidR="00033605" w:rsidRPr="2F0FF4B8">
        <w:rPr>
          <w:lang w:val="fr-FR"/>
        </w:rPr>
        <w:t>e</w:t>
      </w:r>
      <w:r w:rsidRPr="2F0FF4B8">
        <w:rPr>
          <w:lang w:val="fr-FR"/>
        </w:rPr>
        <w:t xml:space="preserve">s en salle de classe par rapport à </w:t>
      </w:r>
      <w:r w:rsidR="004F2906" w:rsidRPr="2F0FF4B8">
        <w:rPr>
          <w:lang w:val="fr-FR"/>
        </w:rPr>
        <w:t xml:space="preserve">la </w:t>
      </w:r>
      <w:r w:rsidRPr="2F0FF4B8">
        <w:rPr>
          <w:lang w:val="fr-FR"/>
        </w:rPr>
        <w:t>mise en confiance, à la perception de l’erreur, à la prise de parole ? Si oui, de quelle manière mon rôle d’enseignant</w:t>
      </w:r>
      <w:r w:rsidR="00933D70" w:rsidRPr="2F0FF4B8">
        <w:rPr>
          <w:lang w:val="fr-FR"/>
        </w:rPr>
        <w:t>·e</w:t>
      </w:r>
      <w:r w:rsidRPr="2F0FF4B8">
        <w:rPr>
          <w:lang w:val="fr-FR"/>
        </w:rPr>
        <w:t xml:space="preserve"> a</w:t>
      </w:r>
      <w:r w:rsidR="00033605" w:rsidRPr="2F0FF4B8">
        <w:rPr>
          <w:lang w:val="fr-FR"/>
        </w:rPr>
        <w:t>-t-il</w:t>
      </w:r>
      <w:r w:rsidRPr="2F0FF4B8">
        <w:rPr>
          <w:lang w:val="fr-FR"/>
        </w:rPr>
        <w:t xml:space="preserve"> contribué à ce résultat ?</w:t>
      </w:r>
    </w:p>
    <w:p w14:paraId="4126F9E7" w14:textId="1AB71437" w:rsidR="639C0A45" w:rsidRDefault="639C0A45" w:rsidP="0075544C">
      <w:pPr>
        <w:pStyle w:val="Pardeliste"/>
        <w:numPr>
          <w:ilvl w:val="0"/>
          <w:numId w:val="10"/>
        </w:numPr>
        <w:spacing w:before="0" w:after="0" w:line="240" w:lineRule="auto"/>
        <w:ind w:left="357" w:hanging="357"/>
        <w:jc w:val="both"/>
        <w:rPr>
          <w:rFonts w:eastAsia="MS Mincho" w:cs="Times New Roman"/>
          <w:lang w:eastAsia="fr-FR"/>
        </w:rPr>
      </w:pPr>
      <w:r w:rsidRPr="2F0FF4B8">
        <w:rPr>
          <w:rFonts w:eastAsia="MS Mincho" w:cs="Times New Roman"/>
          <w:lang w:eastAsia="fr-FR"/>
        </w:rPr>
        <w:t xml:space="preserve">Partagez vos réflexions avec </w:t>
      </w:r>
      <w:proofErr w:type="spellStart"/>
      <w:r w:rsidRPr="2F0FF4B8">
        <w:rPr>
          <w:rFonts w:eastAsia="MS Mincho" w:cs="Times New Roman"/>
          <w:lang w:eastAsia="fr-FR"/>
        </w:rPr>
        <w:t>un</w:t>
      </w:r>
      <w:r w:rsidR="001C2404">
        <w:rPr>
          <w:rFonts w:eastAsia="MS Mincho" w:cs="Times New Roman"/>
          <w:lang w:eastAsia="fr-FR"/>
        </w:rPr>
        <w:t>·e</w:t>
      </w:r>
      <w:proofErr w:type="spellEnd"/>
      <w:r w:rsidRPr="2F0FF4B8">
        <w:rPr>
          <w:rFonts w:eastAsia="MS Mincho" w:cs="Times New Roman"/>
          <w:lang w:eastAsia="fr-FR"/>
        </w:rPr>
        <w:t xml:space="preserve"> collègue et échangez sur vos pratiques !</w:t>
      </w:r>
      <w:bookmarkStart w:id="0" w:name="_GoBack"/>
      <w:bookmarkEnd w:id="0"/>
    </w:p>
    <w:p w14:paraId="1795D288" w14:textId="60660623" w:rsidR="2F0FF4B8" w:rsidRDefault="2F0FF4B8" w:rsidP="2F0FF4B8">
      <w:pPr>
        <w:spacing w:after="0"/>
        <w:ind w:left="709"/>
        <w:jc w:val="both"/>
        <w:rPr>
          <w:lang w:val="fr-FR"/>
        </w:rPr>
      </w:pPr>
    </w:p>
    <w:p w14:paraId="2F951907" w14:textId="535A7B33" w:rsidR="00FE6444" w:rsidRPr="009C15D0" w:rsidRDefault="001C2404" w:rsidP="00FE6444">
      <w:pPr>
        <w:spacing w:after="120" w:line="240" w:lineRule="auto"/>
        <w:jc w:val="both"/>
        <w:rPr>
          <w:szCs w:val="20"/>
          <w:lang w:val="fr-FR"/>
        </w:rPr>
      </w:pPr>
      <w:r>
        <w:rPr>
          <w:noProof/>
          <w:szCs w:val="20"/>
          <w:lang w:val="fr-FR"/>
        </w:rPr>
        <w:pict w14:anchorId="70DFFBC4">
          <v:shape id="_x0000_i1025" type="#_x0000_t75" alt="journal de bord" style="width:108.85pt;height:29.3pt;mso-width-percent:0;mso-height-percent:0;mso-width-percent:0;mso-height-percent:0">
            <v:imagedata r:id="rId10" o:title="journal de bord"/>
          </v:shape>
        </w:pict>
      </w:r>
    </w:p>
    <w:p w14:paraId="44617527" w14:textId="1A45292B" w:rsidR="0082551E" w:rsidRPr="00FE6444" w:rsidRDefault="0082551E" w:rsidP="00FE6444">
      <w:pPr>
        <w:spacing w:after="0" w:line="240" w:lineRule="auto"/>
        <w:rPr>
          <w:szCs w:val="20"/>
          <w:lang w:val="fr-FR"/>
        </w:rPr>
      </w:pPr>
      <w:r w:rsidRPr="009C15D0">
        <w:rPr>
          <w:lang w:val="fr-FR"/>
        </w:rPr>
        <w:t xml:space="preserve">Notez </w:t>
      </w:r>
      <w:r w:rsidRPr="009C15D0">
        <w:rPr>
          <w:szCs w:val="20"/>
          <w:lang w:val="fr-FR"/>
        </w:rPr>
        <w:t xml:space="preserve">vos réponses à ces questions et vos réflexions </w:t>
      </w:r>
      <w:r w:rsidRPr="00E321CA">
        <w:rPr>
          <w:lang w:val="fr-FR"/>
        </w:rPr>
        <w:t>dans votre « </w:t>
      </w:r>
      <w:r w:rsidR="00332F65" w:rsidRPr="00E321CA">
        <w:rPr>
          <w:lang w:val="fr-FR"/>
        </w:rPr>
        <w:t>J</w:t>
      </w:r>
      <w:r w:rsidRPr="00E321CA">
        <w:rPr>
          <w:lang w:val="fr-FR"/>
        </w:rPr>
        <w:t>ournal</w:t>
      </w:r>
      <w:r w:rsidRPr="009C15D0">
        <w:rPr>
          <w:lang w:val="fr-FR"/>
        </w:rPr>
        <w:t xml:space="preserve"> de bord ».</w:t>
      </w:r>
    </w:p>
    <w:p w14:paraId="69D83E18" w14:textId="77777777" w:rsidR="0082551E" w:rsidRDefault="0082551E" w:rsidP="0082551E">
      <w:pPr>
        <w:spacing w:after="0" w:line="240" w:lineRule="auto"/>
        <w:rPr>
          <w:szCs w:val="20"/>
          <w:lang w:val="fr-FR"/>
        </w:rPr>
      </w:pPr>
    </w:p>
    <w:p w14:paraId="0AA7306A" w14:textId="77777777" w:rsidR="00E92BFB" w:rsidRDefault="00E92BFB" w:rsidP="0082551E">
      <w:pPr>
        <w:spacing w:after="0" w:line="240" w:lineRule="auto"/>
        <w:rPr>
          <w:szCs w:val="20"/>
          <w:lang w:val="fr-FR"/>
        </w:rPr>
      </w:pPr>
    </w:p>
    <w:p w14:paraId="5A0428A6" w14:textId="77777777" w:rsidR="0082551E" w:rsidRDefault="0082551E" w:rsidP="0082551E">
      <w:pPr>
        <w:pStyle w:val="Pardeliste"/>
        <w:spacing w:before="0" w:after="0" w:line="240" w:lineRule="auto"/>
        <w:ind w:left="357"/>
        <w:contextualSpacing w:val="0"/>
        <w:rPr>
          <w:rFonts w:eastAsia="MS Mincho" w:cs="Times New Roman"/>
          <w:szCs w:val="20"/>
          <w:lang w:eastAsia="fr-FR"/>
        </w:rPr>
      </w:pPr>
    </w:p>
    <w:p w14:paraId="6C9843F1" w14:textId="77777777" w:rsidR="0082551E" w:rsidRDefault="0082551E" w:rsidP="0082551E">
      <w:pPr>
        <w:pStyle w:val="Pardeliste"/>
        <w:spacing w:before="0" w:after="0" w:line="240" w:lineRule="auto"/>
        <w:ind w:left="357"/>
        <w:contextualSpacing w:val="0"/>
        <w:rPr>
          <w:rFonts w:eastAsia="MS Mincho" w:cs="Times New Roman"/>
          <w:szCs w:val="20"/>
          <w:lang w:eastAsia="fr-FR"/>
        </w:rPr>
      </w:pPr>
    </w:p>
    <w:p w14:paraId="28735403" w14:textId="77777777" w:rsidR="0082551E" w:rsidRPr="00226EE3" w:rsidRDefault="0082551E" w:rsidP="0082551E">
      <w:pPr>
        <w:pStyle w:val="Pardeliste"/>
        <w:spacing w:before="0" w:after="0" w:line="240" w:lineRule="auto"/>
        <w:ind w:left="357"/>
        <w:contextualSpacing w:val="0"/>
        <w:rPr>
          <w:rFonts w:eastAsia="MS Mincho" w:cs="Times New Roman"/>
          <w:b/>
          <w:bCs/>
          <w:color w:val="0070C0"/>
          <w:szCs w:val="20"/>
          <w:lang w:eastAsia="fr-FR"/>
        </w:rPr>
      </w:pPr>
    </w:p>
    <w:p w14:paraId="6B6ABA73" w14:textId="77777777" w:rsidR="0082551E" w:rsidRPr="009C15D0" w:rsidRDefault="0082551E" w:rsidP="0082551E">
      <w:pPr>
        <w:spacing w:after="0" w:line="240" w:lineRule="auto"/>
        <w:jc w:val="both"/>
        <w:rPr>
          <w:lang w:val="fr-FR"/>
        </w:rPr>
      </w:pPr>
    </w:p>
    <w:p w14:paraId="3D5E3E95" w14:textId="6393A521" w:rsidR="0082551E" w:rsidRDefault="0082551E">
      <w:pPr>
        <w:rPr>
          <w:lang w:val="fr-FR"/>
        </w:rPr>
      </w:pPr>
    </w:p>
    <w:p w14:paraId="3232DC60" w14:textId="5C58FE39" w:rsidR="00587FE9" w:rsidRDefault="00587FE9">
      <w:pPr>
        <w:rPr>
          <w:lang w:val="fr-FR"/>
        </w:rPr>
      </w:pPr>
      <w:r>
        <w:rPr>
          <w:lang w:val="fr-FR"/>
        </w:rPr>
        <w:br w:type="page"/>
      </w:r>
    </w:p>
    <w:p w14:paraId="6AAD8FAB" w14:textId="100F4321" w:rsidR="00D273D1" w:rsidRDefault="00D273D1" w:rsidP="00710BB2">
      <w:pPr>
        <w:spacing w:before="120" w:after="60"/>
        <w:rPr>
          <w:b/>
          <w:bCs/>
          <w:color w:val="002060"/>
          <w:sz w:val="22"/>
          <w:highlight w:val="yellow"/>
          <w:lang w:val="fr-FR"/>
        </w:rPr>
      </w:pPr>
    </w:p>
    <w:p w14:paraId="6FEDC3B2" w14:textId="08A7B014" w:rsidR="00260E38" w:rsidRDefault="00260E38" w:rsidP="00E321CA">
      <w:pPr>
        <w:pStyle w:val="Titre"/>
        <w:pBdr>
          <w:bottom w:val="single" w:sz="24" w:space="1" w:color="005CA8"/>
        </w:pBdr>
        <w:rPr>
          <w:color w:val="005CA8"/>
          <w:lang w:val="fr-FR"/>
        </w:rPr>
      </w:pPr>
      <w:r w:rsidRPr="00E321CA">
        <w:rPr>
          <w:color w:val="005CA8"/>
          <w:lang w:val="fr-FR"/>
        </w:rPr>
        <w:t>Module </w:t>
      </w:r>
      <w:r w:rsidR="0074115E">
        <w:rPr>
          <w:color w:val="005CA8"/>
          <w:lang w:val="fr-FR"/>
        </w:rPr>
        <w:t>2</w:t>
      </w:r>
      <w:r w:rsidRPr="00E321CA">
        <w:rPr>
          <w:color w:val="005CA8"/>
          <w:lang w:val="fr-FR"/>
        </w:rPr>
        <w:t xml:space="preserve"> - </w:t>
      </w:r>
      <w:r w:rsidR="0074115E">
        <w:rPr>
          <w:color w:val="005CA8"/>
          <w:lang w:val="fr-FR"/>
        </w:rPr>
        <w:t>Favoriser la prise de parole</w:t>
      </w:r>
    </w:p>
    <w:p w14:paraId="191A3233" w14:textId="6AB4E734" w:rsidR="00587FE9" w:rsidRPr="00FE6444" w:rsidRDefault="00306A56" w:rsidP="00FE6444">
      <w:pPr>
        <w:spacing w:before="120" w:after="60"/>
        <w:rPr>
          <w:bCs/>
          <w:lang w:val="fr-FR"/>
        </w:rPr>
      </w:pPr>
      <w:r w:rsidRPr="00306A56">
        <w:rPr>
          <w:bCs/>
          <w:lang w:val="fr-FR"/>
        </w:rPr>
        <w:t>À</w:t>
      </w:r>
      <w:r w:rsidR="009C15D0" w:rsidRPr="00306A56">
        <w:rPr>
          <w:bCs/>
          <w:lang w:val="fr-FR"/>
        </w:rPr>
        <w:t xml:space="preserve"> remplir après avoir animé une séance de cours</w:t>
      </w:r>
      <w:r>
        <w:rPr>
          <w:bCs/>
          <w:lang w:val="fr-FR"/>
        </w:rPr>
        <w:t>.</w:t>
      </w:r>
    </w:p>
    <w:p w14:paraId="07563631" w14:textId="37E16DFE" w:rsidR="009C15D0" w:rsidRDefault="009C15D0" w:rsidP="00710BB2">
      <w:pPr>
        <w:spacing w:after="120"/>
        <w:jc w:val="both"/>
        <w:rPr>
          <w:b/>
          <w:bCs/>
          <w:lang w:val="fr-FR"/>
        </w:rPr>
      </w:pPr>
      <w:r w:rsidRPr="009C15D0">
        <w:rPr>
          <w:b/>
          <w:bCs/>
          <w:lang w:val="fr-FR"/>
        </w:rPr>
        <w:t xml:space="preserve">Lisez les énoncés de la grille ci-dessous et cochez les cases qui correspondent au travail que vous avez réalisé </w:t>
      </w:r>
      <w:r w:rsidR="008173E8">
        <w:rPr>
          <w:b/>
          <w:bCs/>
          <w:lang w:val="fr-FR"/>
        </w:rPr>
        <w:t xml:space="preserve">en classe </w:t>
      </w:r>
      <w:r w:rsidRPr="009C15D0">
        <w:rPr>
          <w:b/>
          <w:bCs/>
          <w:lang w:val="fr-FR"/>
        </w:rPr>
        <w:t>aujourd’hui</w:t>
      </w:r>
      <w:r w:rsidR="00306A56">
        <w:rPr>
          <w:b/>
          <w:bCs/>
          <w:lang w:val="fr-FR"/>
        </w:rPr>
        <w:t>.</w:t>
      </w:r>
    </w:p>
    <w:p w14:paraId="6C0A1A90" w14:textId="77777777" w:rsidR="00D2343E" w:rsidRDefault="00D2343E" w:rsidP="009C15D0">
      <w:pPr>
        <w:spacing w:after="0"/>
        <w:rPr>
          <w:lang w:val="fr-FR"/>
        </w:rPr>
      </w:pPr>
    </w:p>
    <w:p w14:paraId="1169AE26" w14:textId="5D38EDDD" w:rsidR="009C15D0" w:rsidRPr="009C15D0" w:rsidRDefault="009C15D0" w:rsidP="009C15D0">
      <w:pPr>
        <w:spacing w:after="0"/>
        <w:rPr>
          <w:lang w:val="fr-FR"/>
        </w:rPr>
      </w:pPr>
      <w:r w:rsidRPr="009C15D0">
        <w:rPr>
          <w:lang w:val="fr-FR"/>
        </w:rPr>
        <w:t>Date de la séance : ………. /……….</w:t>
      </w:r>
      <w:r>
        <w:rPr>
          <w:lang w:val="fr-FR"/>
        </w:rPr>
        <w:t xml:space="preserve"> </w:t>
      </w:r>
      <w:r w:rsidRPr="009C15D0">
        <w:rPr>
          <w:lang w:val="fr-FR"/>
        </w:rPr>
        <w:t>/………...</w:t>
      </w:r>
    </w:p>
    <w:p w14:paraId="0FC1E512" w14:textId="77777777" w:rsidR="00260E38" w:rsidRDefault="009C15D0" w:rsidP="00260E38">
      <w:pPr>
        <w:spacing w:after="0"/>
        <w:rPr>
          <w:lang w:val="fr-FR"/>
        </w:rPr>
      </w:pPr>
      <w:r w:rsidRPr="009C15D0">
        <w:rPr>
          <w:lang w:val="fr-FR"/>
        </w:rPr>
        <w:t>Groupe : ……………</w:t>
      </w:r>
      <w:proofErr w:type="gramStart"/>
      <w:r w:rsidRPr="009C15D0">
        <w:rPr>
          <w:lang w:val="fr-FR"/>
        </w:rPr>
        <w:t>…….</w:t>
      </w:r>
      <w:proofErr w:type="gramEnd"/>
      <w:r w:rsidRPr="009C15D0">
        <w:rPr>
          <w:lang w:val="fr-FR"/>
        </w:rPr>
        <w:t>.………</w:t>
      </w:r>
    </w:p>
    <w:tbl>
      <w:tblPr>
        <w:tblStyle w:val="Grilledutableau"/>
        <w:tblW w:w="10065" w:type="dxa"/>
        <w:tblLayout w:type="fixed"/>
        <w:tblLook w:val="04A0" w:firstRow="1" w:lastRow="0" w:firstColumn="1" w:lastColumn="0" w:noHBand="0" w:noVBand="1"/>
      </w:tblPr>
      <w:tblGrid>
        <w:gridCol w:w="6379"/>
        <w:gridCol w:w="1228"/>
        <w:gridCol w:w="1229"/>
        <w:gridCol w:w="1229"/>
      </w:tblGrid>
      <w:tr w:rsidR="009C15D0" w14:paraId="13A61F44" w14:textId="77777777" w:rsidTr="00A116DA">
        <w:tc>
          <w:tcPr>
            <w:tcW w:w="6379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625F2A" w14:textId="77777777" w:rsidR="009C15D0" w:rsidRDefault="009C15D0" w:rsidP="00202C44">
            <w:pPr>
              <w:jc w:val="both"/>
            </w:pP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DE9C1A5" w14:textId="6229FAF2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Non, pas du tout</w:t>
            </w: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ED60A4A" w14:textId="104253F5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 peu</w:t>
            </w: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DE4FB" w14:textId="5B9B9D64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Oui, tout à fait !</w:t>
            </w:r>
          </w:p>
        </w:tc>
      </w:tr>
      <w:tr w:rsidR="009C15D0" w:rsidRPr="00086264" w14:paraId="2ECCE1A1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A15271" w14:textId="0124F212" w:rsidR="009C15D0" w:rsidRDefault="00437AF5" w:rsidP="00B373B6">
            <w:pPr>
              <w:spacing w:before="120" w:after="120"/>
            </w:pPr>
            <w:r>
              <w:t>1</w:t>
            </w:r>
            <w:r w:rsidR="00332F65">
              <w:t>.</w:t>
            </w:r>
            <w:r>
              <w:t xml:space="preserve"> </w:t>
            </w:r>
            <w:r w:rsidR="009C15D0" w:rsidRPr="00857D28">
              <w:t xml:space="preserve">J’ai </w:t>
            </w:r>
            <w:r w:rsidR="0074115E">
              <w:t>choisi des documents adaptés aux profils de mes apprenant·es (âge, motivations, centres d’intérêt…)</w:t>
            </w:r>
            <w:r w:rsidR="008406F2">
              <w:t>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E46C4D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1BA91A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333034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7E1D3BEE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F8B3CF" w14:textId="5FEF69D9" w:rsidR="009C15D0" w:rsidRPr="00857D28" w:rsidRDefault="00437AF5" w:rsidP="00B373B6">
            <w:pPr>
              <w:spacing w:before="120" w:after="120"/>
            </w:pPr>
            <w:r>
              <w:t>2</w:t>
            </w:r>
            <w:r w:rsidR="00332F65">
              <w:t>.</w:t>
            </w:r>
            <w:r>
              <w:t xml:space="preserve"> </w:t>
            </w:r>
            <w:r w:rsidR="0074115E">
              <w:t xml:space="preserve">Dans la planification de la séance, j’avais prévu différents moments pour les interactions </w:t>
            </w:r>
            <w:r w:rsidR="00C25A67">
              <w:t>orales</w:t>
            </w:r>
            <w:r w:rsidR="0074115E">
              <w:t xml:space="preserve">. 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16C944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3410F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7BB6B6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3ADBC5F5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BEB85F" w14:textId="66DFC9BB" w:rsidR="009C15D0" w:rsidRPr="00857D28" w:rsidRDefault="00023650" w:rsidP="00B373B6">
            <w:pPr>
              <w:spacing w:before="120" w:after="120"/>
            </w:pPr>
            <w:r>
              <w:t>3</w:t>
            </w:r>
            <w:r w:rsidR="00332F65">
              <w:t>.</w:t>
            </w:r>
            <w:r w:rsidR="00437AF5">
              <w:t xml:space="preserve"> </w:t>
            </w:r>
            <w:r w:rsidR="0074115E">
              <w:t xml:space="preserve">Avant la compréhension globale d’un document audiovisuel, j’ai demandé à mes </w:t>
            </w:r>
            <w:r w:rsidR="00262961">
              <w:t xml:space="preserve">élèves </w:t>
            </w:r>
            <w:r w:rsidR="0074115E">
              <w:t>de s’appuyer aussi sur les images et je leur ai proposé des consignes simples</w:t>
            </w:r>
            <w:r w:rsidR="00775A8D">
              <w:t xml:space="preserve"> et claires.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B3E37C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2AF720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572964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7E03715F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F61F41" w14:textId="0477723F" w:rsidR="009C15D0" w:rsidRPr="00857D28" w:rsidRDefault="00A116DA" w:rsidP="00B373B6">
            <w:pPr>
              <w:spacing w:before="120" w:after="120"/>
            </w:pPr>
            <w:r>
              <w:t>4</w:t>
            </w:r>
            <w:r w:rsidR="00332F65">
              <w:t>.</w:t>
            </w:r>
            <w:r w:rsidR="00437AF5">
              <w:t xml:space="preserve"> </w:t>
            </w:r>
            <w:r w:rsidR="0074115E">
              <w:t>Lors des activités en sous-groupes, j’ai circulé dans la classe afin d’apporter mon aide, éclairer une question, encourager les élèves</w:t>
            </w:r>
            <w:r>
              <w:t>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B19C95E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4F034D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3E6708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023650" w:rsidRPr="00EC1573" w14:paraId="68A52C6D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EF4E69" w14:textId="1F350AB2" w:rsidR="00023650" w:rsidRDefault="00A116DA" w:rsidP="00B373B6">
            <w:pPr>
              <w:spacing w:before="120" w:after="120"/>
            </w:pPr>
            <w:r>
              <w:t>5</w:t>
            </w:r>
            <w:r w:rsidR="00023650">
              <w:t>. J’ai pensé à solliciter les élèves les plus timides pour la prise de parole</w:t>
            </w:r>
            <w:r w:rsidR="00795558">
              <w:t xml:space="preserve"> et les interactions.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9FBB6E" w14:textId="77777777" w:rsidR="00023650" w:rsidRDefault="0002365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E64807" w14:textId="77777777" w:rsidR="00023650" w:rsidRDefault="0002365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65EF96" w14:textId="77777777" w:rsidR="00023650" w:rsidRDefault="00023650" w:rsidP="00843A24">
            <w:pPr>
              <w:spacing w:before="120" w:after="120"/>
              <w:jc w:val="center"/>
            </w:pPr>
          </w:p>
        </w:tc>
      </w:tr>
      <w:tr w:rsidR="00775A8D" w:rsidRPr="00EC1573" w14:paraId="45E75C85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75F2B4" w14:textId="6CBC9D98" w:rsidR="00775A8D" w:rsidRDefault="00A116DA" w:rsidP="00446135">
            <w:pPr>
              <w:spacing w:before="120" w:after="120"/>
            </w:pPr>
            <w:r>
              <w:t>6</w:t>
            </w:r>
            <w:r w:rsidR="12BC21FA">
              <w:t xml:space="preserve">. J’ai pensé à alterner </w:t>
            </w:r>
            <w:r>
              <w:t xml:space="preserve">les modalités de travail </w:t>
            </w:r>
            <w:r w:rsidRPr="00857D28">
              <w:t>(</w:t>
            </w:r>
            <w:r>
              <w:t xml:space="preserve">en grand groupe, </w:t>
            </w:r>
            <w:r w:rsidRPr="00857D28">
              <w:t>en sous-groupes</w:t>
            </w:r>
            <w:r w:rsidR="00795558">
              <w:t>/</w:t>
            </w:r>
            <w:r>
              <w:t xml:space="preserve">en binômes, travail </w:t>
            </w:r>
            <w:r w:rsidRPr="00857D28">
              <w:t>individuel, etc.)</w:t>
            </w:r>
            <w:r w:rsidR="00E36EF8">
              <w:t>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ECA807" w14:textId="77777777" w:rsidR="00775A8D" w:rsidRDefault="00775A8D" w:rsidP="00446135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F6D6B4" w14:textId="77777777" w:rsidR="00775A8D" w:rsidRDefault="00775A8D" w:rsidP="00446135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97A025" w14:textId="77777777" w:rsidR="00775A8D" w:rsidRDefault="00775A8D" w:rsidP="00446135">
            <w:pPr>
              <w:spacing w:before="120" w:after="120"/>
              <w:jc w:val="center"/>
            </w:pPr>
          </w:p>
        </w:tc>
      </w:tr>
      <w:tr w:rsidR="009C15D0" w:rsidRPr="00EC1573" w14:paraId="10BE5DA8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6CF423" w14:textId="5BDFAD3F" w:rsidR="009C15D0" w:rsidRPr="00857D28" w:rsidRDefault="00A116DA" w:rsidP="00B373B6">
            <w:pPr>
              <w:spacing w:before="120" w:after="120"/>
            </w:pPr>
            <w:r>
              <w:t>7</w:t>
            </w:r>
            <w:r w:rsidR="00332F65">
              <w:t>.</w:t>
            </w:r>
            <w:r w:rsidR="00437AF5">
              <w:t xml:space="preserve"> </w:t>
            </w:r>
            <w:r w:rsidR="009C15D0" w:rsidRPr="00857D28">
              <w:t xml:space="preserve">J’ai proposé une tâche finale qui demandait la mise en pratique des points abordés </w:t>
            </w:r>
            <w:r w:rsidR="009C15D0">
              <w:t>dans</w:t>
            </w:r>
            <w:r w:rsidR="009C15D0" w:rsidRPr="00857D28">
              <w:t xml:space="preserve"> la séance </w:t>
            </w:r>
            <w:r w:rsidR="009C15D0">
              <w:t>par</w:t>
            </w:r>
            <w:r w:rsidR="009C15D0" w:rsidRPr="00857D28">
              <w:t xml:space="preserve"> une </w:t>
            </w:r>
            <w:r w:rsidR="009C15D0" w:rsidRPr="00FE6444">
              <w:t>production</w:t>
            </w:r>
            <w:r>
              <w:t xml:space="preserve"> </w:t>
            </w:r>
            <w:r w:rsidR="00626BF1" w:rsidRPr="00FE6444">
              <w:t>contextualisée</w:t>
            </w:r>
            <w:r w:rsidR="00795558">
              <w:t xml:space="preserve"> et</w:t>
            </w:r>
            <w:r w:rsidR="00534634">
              <w:t xml:space="preserve"> </w:t>
            </w:r>
            <w:r w:rsidR="00EB2158">
              <w:t>proche de la vie réelle.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DEC99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E88EC1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B96758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4BB95AB3" w14:textId="77777777" w:rsidTr="00086264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1BC2D4" w14:textId="63C178DE" w:rsidR="009C15D0" w:rsidRPr="00857D28" w:rsidRDefault="00A116DA" w:rsidP="002927CA">
            <w:pPr>
              <w:spacing w:before="120" w:after="120"/>
            </w:pPr>
            <w:r>
              <w:t>8</w:t>
            </w:r>
            <w:r w:rsidR="00023650">
              <w:t>.</w:t>
            </w:r>
            <w:r w:rsidR="00775A8D">
              <w:t xml:space="preserve"> J’ai </w:t>
            </w:r>
            <w:r w:rsidR="00F75BAA">
              <w:t xml:space="preserve">encouragé </w:t>
            </w:r>
            <w:r w:rsidR="00775A8D">
              <w:t xml:space="preserve">mes élèves </w:t>
            </w:r>
            <w:r w:rsidR="00F75BAA">
              <w:t xml:space="preserve">à </w:t>
            </w:r>
            <w:r w:rsidR="00775A8D">
              <w:t xml:space="preserve">parler de </w:t>
            </w:r>
            <w:r w:rsidR="00023650">
              <w:t>sujets en lien avec leur</w:t>
            </w:r>
            <w:r w:rsidR="00A80FA0">
              <w:t>s</w:t>
            </w:r>
            <w:r w:rsidR="00023650">
              <w:t xml:space="preserve"> </w:t>
            </w:r>
            <w:r w:rsidR="00775A8D">
              <w:t xml:space="preserve">expériences personnelles, </w:t>
            </w:r>
            <w:r w:rsidR="00023650">
              <w:t>avec</w:t>
            </w:r>
            <w:r w:rsidR="00775A8D">
              <w:t xml:space="preserve"> leur vécu</w:t>
            </w:r>
            <w:r w:rsidR="002F30E5">
              <w:t>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0E4630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A76CFC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60CFFAC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A116DA" w:rsidRPr="00EC1573" w14:paraId="3808FEBB" w14:textId="77777777" w:rsidTr="00086264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74B8E41" w14:textId="7E48D378" w:rsidR="00A116DA" w:rsidRPr="00086264" w:rsidRDefault="00A116DA" w:rsidP="002927CA">
            <w:pPr>
              <w:spacing w:before="120" w:after="120"/>
            </w:pPr>
            <w:r w:rsidRPr="00086264">
              <w:t>9. J’ai utilisé différentes techniques pour reprendre les erreurs de mes élèves et les aider à progresser.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9D4D39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A8560E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FA2277" w14:textId="77777777" w:rsidR="00A116DA" w:rsidRDefault="00A116DA" w:rsidP="00843A24">
            <w:pPr>
              <w:spacing w:before="120" w:after="120"/>
              <w:jc w:val="center"/>
            </w:pPr>
          </w:p>
        </w:tc>
      </w:tr>
      <w:tr w:rsidR="00A116DA" w:rsidRPr="00EC1573" w14:paraId="738CA8A2" w14:textId="77777777" w:rsidTr="00086264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79F0149" w14:textId="3F90BDC2" w:rsidR="00A116DA" w:rsidRPr="00086264" w:rsidRDefault="00A116DA" w:rsidP="002927CA">
            <w:pPr>
              <w:spacing w:before="120" w:after="120"/>
            </w:pPr>
            <w:r w:rsidRPr="00086264">
              <w:t>10. J’ai évité d’interrompre mes élèves lors d’une activité d</w:t>
            </w:r>
            <w:r w:rsidR="00795558">
              <w:t xml:space="preserve">’expression </w:t>
            </w:r>
            <w:r w:rsidRPr="00086264">
              <w:t>orale et j’ai repris les erreurs après de manière collective.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A0153CB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F85968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8AA945" w14:textId="77777777" w:rsidR="00A116DA" w:rsidRDefault="00A116DA" w:rsidP="00843A24">
            <w:pPr>
              <w:spacing w:before="120" w:after="120"/>
              <w:jc w:val="center"/>
            </w:pPr>
          </w:p>
        </w:tc>
      </w:tr>
      <w:tr w:rsidR="00A116DA" w:rsidRPr="00EC1573" w14:paraId="29FE6191" w14:textId="77777777" w:rsidTr="00086264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AA89D9E" w14:textId="433EB183" w:rsidR="00A116DA" w:rsidRPr="00086264" w:rsidRDefault="00A116DA" w:rsidP="002927CA">
            <w:pPr>
              <w:spacing w:before="120" w:after="120"/>
            </w:pPr>
            <w:r w:rsidRPr="00086264">
              <w:t xml:space="preserve">11. J'ai </w:t>
            </w:r>
            <w:r w:rsidR="00823256">
              <w:t>observé et tenu compte des erreurs les plus courantes de mes élèves pour les aider à progresser.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B36EE6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B21F61" w14:textId="77777777" w:rsidR="00A116DA" w:rsidRDefault="00A116DA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6AC46D" w14:textId="77777777" w:rsidR="00A116DA" w:rsidRDefault="00A116DA" w:rsidP="00843A24">
            <w:pPr>
              <w:spacing w:before="120" w:after="120"/>
              <w:jc w:val="center"/>
            </w:pPr>
          </w:p>
        </w:tc>
      </w:tr>
      <w:tr w:rsidR="009C15D0" w:rsidRPr="00EC1573" w14:paraId="175BC7BB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D9707A" w14:textId="7F395100" w:rsidR="009C15D0" w:rsidRPr="00086264" w:rsidRDefault="00775A8D" w:rsidP="00B373B6">
            <w:pPr>
              <w:spacing w:before="120" w:after="120"/>
            </w:pPr>
            <w:r w:rsidRPr="00086264">
              <w:t>1</w:t>
            </w:r>
            <w:r w:rsidR="00A116DA" w:rsidRPr="00086264">
              <w:t>2</w:t>
            </w:r>
            <w:r w:rsidRPr="00086264">
              <w:t>. J’ai manifesté mon écoute active, mon intérêt et mon respect pour le groupe et pour chaque apprenant·e en particulier.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BCBDEE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CF237B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912595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775A8D" w:rsidRPr="009C15D0" w14:paraId="127E2768" w14:textId="77777777" w:rsidTr="00A116DA">
        <w:tc>
          <w:tcPr>
            <w:tcW w:w="63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AF0585" w14:textId="642CEE5E" w:rsidR="00775A8D" w:rsidRDefault="00A116DA" w:rsidP="00A116DA">
            <w:pPr>
              <w:tabs>
                <w:tab w:val="left" w:pos="1800"/>
              </w:tabs>
              <w:spacing w:before="240" w:after="120"/>
              <w:jc w:val="both"/>
            </w:pPr>
            <w:r>
              <w:t>………………………………………………………………………………………………….</w:t>
            </w:r>
          </w:p>
        </w:tc>
        <w:tc>
          <w:tcPr>
            <w:tcW w:w="12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73B255" w14:textId="77777777" w:rsidR="00775A8D" w:rsidRDefault="00775A8D" w:rsidP="00A116DA">
            <w:pPr>
              <w:spacing w:before="240" w:after="4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8D39D4" w14:textId="77777777" w:rsidR="00775A8D" w:rsidRDefault="00775A8D" w:rsidP="00A116DA">
            <w:pPr>
              <w:spacing w:before="240" w:after="40"/>
              <w:jc w:val="center"/>
            </w:pPr>
          </w:p>
        </w:tc>
        <w:tc>
          <w:tcPr>
            <w:tcW w:w="1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F0306A" w14:textId="77777777" w:rsidR="00775A8D" w:rsidRDefault="00775A8D" w:rsidP="00A116DA">
            <w:pPr>
              <w:spacing w:before="240" w:after="40"/>
              <w:jc w:val="center"/>
            </w:pPr>
          </w:p>
        </w:tc>
      </w:tr>
    </w:tbl>
    <w:p w14:paraId="3FC9CDDD" w14:textId="6F07DD14" w:rsidR="00FF7130" w:rsidRDefault="00FF7130" w:rsidP="00933D70">
      <w:pPr>
        <w:rPr>
          <w:lang w:val="fr-FR"/>
        </w:rPr>
      </w:pPr>
    </w:p>
    <w:p w14:paraId="3CB04239" w14:textId="77777777" w:rsidR="00933D70" w:rsidRDefault="00933D70" w:rsidP="00933D70">
      <w:pPr>
        <w:rPr>
          <w:lang w:val="fr-FR"/>
        </w:rPr>
      </w:pPr>
    </w:p>
    <w:sectPr w:rsidR="00933D70" w:rsidSect="000439C8">
      <w:headerReference w:type="default" r:id="rId11"/>
      <w:footerReference w:type="default" r:id="rId12"/>
      <w:pgSz w:w="11906" w:h="16838"/>
      <w:pgMar w:top="1134" w:right="1021" w:bottom="1134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0F30F" w14:textId="77777777" w:rsidR="00857568" w:rsidRDefault="00857568" w:rsidP="00A33F16">
      <w:pPr>
        <w:spacing w:after="0" w:line="240" w:lineRule="auto"/>
      </w:pPr>
      <w:r>
        <w:separator/>
      </w:r>
    </w:p>
  </w:endnote>
  <w:endnote w:type="continuationSeparator" w:id="0">
    <w:p w14:paraId="4B42D3EF" w14:textId="77777777" w:rsidR="00857568" w:rsidRDefault="0085756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AE424D" w:rsidRPr="00AE424D" w14:paraId="77F057BF" w14:textId="77777777" w:rsidTr="006717D3">
      <w:trPr>
        <w:trHeight w:val="611"/>
      </w:trPr>
      <w:tc>
        <w:tcPr>
          <w:tcW w:w="8221" w:type="dxa"/>
        </w:tcPr>
        <w:p w14:paraId="4722A8C2" w14:textId="0C50F28D" w:rsidR="00AE424D" w:rsidRPr="00AE424D" w:rsidRDefault="00AE424D" w:rsidP="00AE42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120" w:after="0"/>
            <w:rPr>
              <w:rFonts w:eastAsia="Tahoma" w:cs="Tahoma"/>
              <w:color w:val="8498C3"/>
              <w:sz w:val="16"/>
              <w:szCs w:val="16"/>
              <w:lang w:val="fr-FR" w:eastAsia="pt-BR"/>
            </w:rPr>
          </w:pPr>
          <w:r w:rsidRPr="00AE424D">
            <w:rPr>
              <w:rFonts w:eastAsia="Tahoma" w:cs="Tahoma"/>
              <w:color w:val="8498C3"/>
              <w:sz w:val="16"/>
              <w:szCs w:val="16"/>
              <w:lang w:val="fr-FR" w:eastAsia="pt-BR"/>
            </w:rPr>
            <w:t xml:space="preserve">Conception : Lucia CLARO, enseignante-chercheuse à l’Université fédérale de </w:t>
          </w:r>
          <w:r w:rsidR="00CB329F">
            <w:rPr>
              <w:rFonts w:eastAsia="Tahoma" w:cs="Tahoma"/>
              <w:color w:val="8498C3"/>
              <w:sz w:val="16"/>
              <w:szCs w:val="16"/>
              <w:lang w:val="fr-FR" w:eastAsia="pt-BR"/>
            </w:rPr>
            <w:t>São</w:t>
          </w:r>
          <w:r w:rsidRPr="00AE424D">
            <w:rPr>
              <w:rFonts w:eastAsia="Tahoma" w:cs="Tahoma"/>
              <w:color w:val="8498C3"/>
              <w:sz w:val="16"/>
              <w:szCs w:val="16"/>
              <w:lang w:val="fr-FR" w:eastAsia="pt-BR"/>
            </w:rPr>
            <w:t xml:space="preserve"> Paulo (Brésil)</w:t>
          </w:r>
        </w:p>
      </w:tc>
      <w:tc>
        <w:tcPr>
          <w:tcW w:w="1417" w:type="dxa"/>
        </w:tcPr>
        <w:p w14:paraId="17B0E28F" w14:textId="3CFC2955" w:rsidR="00AE424D" w:rsidRPr="00AE424D" w:rsidRDefault="00AE424D" w:rsidP="00AE42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/>
            <w:jc w:val="right"/>
            <w:rPr>
              <w:rFonts w:eastAsia="Tahoma" w:cs="Tahoma"/>
              <w:color w:val="8498C3"/>
              <w:sz w:val="16"/>
              <w:szCs w:val="16"/>
              <w:lang w:val="fr-FR" w:eastAsia="pt-BR"/>
            </w:rPr>
          </w:pPr>
        </w:p>
      </w:tc>
    </w:tr>
  </w:tbl>
  <w:p w14:paraId="7D8DD76A" w14:textId="77777777" w:rsidR="00AE424D" w:rsidRDefault="00AE424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1B27D" w14:textId="77777777" w:rsidR="00857568" w:rsidRDefault="00857568" w:rsidP="00A33F16">
      <w:pPr>
        <w:spacing w:after="0" w:line="240" w:lineRule="auto"/>
      </w:pPr>
      <w:r>
        <w:separator/>
      </w:r>
    </w:p>
  </w:footnote>
  <w:footnote w:type="continuationSeparator" w:id="0">
    <w:p w14:paraId="2DD3A629" w14:textId="77777777" w:rsidR="00857568" w:rsidRDefault="0085756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124B6" w14:textId="1EB6D1F2" w:rsidR="00A33F16" w:rsidRPr="00FE6444" w:rsidRDefault="001C2404" w:rsidP="00FE6444">
    <w:pPr>
      <w:pStyle w:val="En-tteniveau"/>
      <w:numPr>
        <w:ilvl w:val="0"/>
        <w:numId w:val="0"/>
      </w:numPr>
      <w:spacing w:before="120"/>
      <w:jc w:val="left"/>
      <w:rPr>
        <w:noProof/>
        <w:sz w:val="22"/>
        <w:szCs w:val="32"/>
        <w:lang w:eastAsia="fr-FR"/>
      </w:rPr>
    </w:pPr>
    <w:r>
      <w:rPr>
        <w:noProof/>
        <w:lang w:eastAsia="fr-FR"/>
      </w:rPr>
      <w:pict w14:anchorId="7FD6E7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entete-enclasse-grille mise en pratique-autoformation" style="width:237.75pt;height:29.3pt;mso-width-percent:0;mso-height-percent:0;mso-width-percent:0;mso-height-percent:0">
          <v:imagedata r:id="rId1" o:title="entete-enclasse-grille mise en pratique-autoformation"/>
        </v:shape>
      </w:pict>
    </w:r>
    <w:r w:rsidR="00FE6444">
      <w:rPr>
        <w:noProof/>
        <w:sz w:val="22"/>
        <w:szCs w:val="32"/>
        <w:lang w:eastAsia="fr-FR"/>
      </w:rPr>
      <w:t xml:space="preserve"> </w:t>
    </w:r>
    <w:r w:rsidR="00FE6444">
      <w:rPr>
        <w:noProof/>
        <w:lang w:eastAsia="fr-FR"/>
      </w:rPr>
      <w:drawing>
        <wp:inline distT="0" distB="0" distL="0" distR="0" wp14:anchorId="66A0F818" wp14:editId="485A9FFD">
          <wp:extent cx="688975" cy="252730"/>
          <wp:effectExtent l="0" t="0" r="0" b="0"/>
          <wp:docPr id="1522773219" name="Imagem 1522773219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6pt;height:36pt" o:bullet="t">
        <v:imagedata r:id="rId1" o:title="flèche gris"/>
      </v:shape>
    </w:pict>
  </w:numPicBullet>
  <w:numPicBullet w:numPicBulletId="1">
    <w:pict>
      <v:shape id="_x0000_i1033" type="#_x0000_t75" style="width:64.45pt;height:36pt" o:bullet="t">
        <v:imagedata r:id="rId2" o:title="Fleche"/>
      </v:shape>
    </w:pict>
  </w:numPicBullet>
  <w:abstractNum w:abstractNumId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5D24"/>
    <w:rsid w:val="0001181B"/>
    <w:rsid w:val="000130FB"/>
    <w:rsid w:val="00020F84"/>
    <w:rsid w:val="00023650"/>
    <w:rsid w:val="000252F7"/>
    <w:rsid w:val="00031FDB"/>
    <w:rsid w:val="00033605"/>
    <w:rsid w:val="000439C8"/>
    <w:rsid w:val="00043C0E"/>
    <w:rsid w:val="00046839"/>
    <w:rsid w:val="00051403"/>
    <w:rsid w:val="00053E70"/>
    <w:rsid w:val="00065FD9"/>
    <w:rsid w:val="00086264"/>
    <w:rsid w:val="000B0355"/>
    <w:rsid w:val="000B4F02"/>
    <w:rsid w:val="000C44C7"/>
    <w:rsid w:val="000D3124"/>
    <w:rsid w:val="000D4DE8"/>
    <w:rsid w:val="000E4C13"/>
    <w:rsid w:val="000F0BD9"/>
    <w:rsid w:val="000F624B"/>
    <w:rsid w:val="00102E31"/>
    <w:rsid w:val="001075EB"/>
    <w:rsid w:val="00110FE9"/>
    <w:rsid w:val="001125C1"/>
    <w:rsid w:val="001146C1"/>
    <w:rsid w:val="00120423"/>
    <w:rsid w:val="00127235"/>
    <w:rsid w:val="0013327E"/>
    <w:rsid w:val="00134AB4"/>
    <w:rsid w:val="00134CA2"/>
    <w:rsid w:val="0014064D"/>
    <w:rsid w:val="00146B54"/>
    <w:rsid w:val="00156AEA"/>
    <w:rsid w:val="00170476"/>
    <w:rsid w:val="00195C4B"/>
    <w:rsid w:val="001B4B41"/>
    <w:rsid w:val="001B5052"/>
    <w:rsid w:val="001B567C"/>
    <w:rsid w:val="001C17EE"/>
    <w:rsid w:val="001C2404"/>
    <w:rsid w:val="001C5DF6"/>
    <w:rsid w:val="001D7884"/>
    <w:rsid w:val="001D79FF"/>
    <w:rsid w:val="001E50EC"/>
    <w:rsid w:val="00215A32"/>
    <w:rsid w:val="00246EBE"/>
    <w:rsid w:val="00251A85"/>
    <w:rsid w:val="0025424A"/>
    <w:rsid w:val="002575DF"/>
    <w:rsid w:val="00260E38"/>
    <w:rsid w:val="00262961"/>
    <w:rsid w:val="00274C43"/>
    <w:rsid w:val="00276F8C"/>
    <w:rsid w:val="00280A30"/>
    <w:rsid w:val="002927CA"/>
    <w:rsid w:val="002948FC"/>
    <w:rsid w:val="002C0533"/>
    <w:rsid w:val="002C1D7F"/>
    <w:rsid w:val="002C3D43"/>
    <w:rsid w:val="002D0A74"/>
    <w:rsid w:val="002D7815"/>
    <w:rsid w:val="002F30E5"/>
    <w:rsid w:val="003055C3"/>
    <w:rsid w:val="00306A56"/>
    <w:rsid w:val="00311F59"/>
    <w:rsid w:val="00321E49"/>
    <w:rsid w:val="003268EB"/>
    <w:rsid w:val="00332F65"/>
    <w:rsid w:val="00343B07"/>
    <w:rsid w:val="00355D61"/>
    <w:rsid w:val="00355E88"/>
    <w:rsid w:val="0036280F"/>
    <w:rsid w:val="00363C48"/>
    <w:rsid w:val="00367639"/>
    <w:rsid w:val="00374511"/>
    <w:rsid w:val="00380E35"/>
    <w:rsid w:val="00381696"/>
    <w:rsid w:val="0038176B"/>
    <w:rsid w:val="00384086"/>
    <w:rsid w:val="00387618"/>
    <w:rsid w:val="003956B8"/>
    <w:rsid w:val="003965B7"/>
    <w:rsid w:val="003B7859"/>
    <w:rsid w:val="003C1D3D"/>
    <w:rsid w:val="003C284D"/>
    <w:rsid w:val="00403E2A"/>
    <w:rsid w:val="0040735B"/>
    <w:rsid w:val="004148B5"/>
    <w:rsid w:val="00422AE7"/>
    <w:rsid w:val="00432F59"/>
    <w:rsid w:val="00437AF5"/>
    <w:rsid w:val="00444E8E"/>
    <w:rsid w:val="00446D83"/>
    <w:rsid w:val="00455F52"/>
    <w:rsid w:val="0046125C"/>
    <w:rsid w:val="00465928"/>
    <w:rsid w:val="00476E3A"/>
    <w:rsid w:val="00494872"/>
    <w:rsid w:val="004D3931"/>
    <w:rsid w:val="004D4392"/>
    <w:rsid w:val="004F2906"/>
    <w:rsid w:val="004F370B"/>
    <w:rsid w:val="004F76DF"/>
    <w:rsid w:val="00501DFA"/>
    <w:rsid w:val="0050757B"/>
    <w:rsid w:val="00511245"/>
    <w:rsid w:val="00514214"/>
    <w:rsid w:val="005239E5"/>
    <w:rsid w:val="005277D9"/>
    <w:rsid w:val="00530E39"/>
    <w:rsid w:val="00532C8E"/>
    <w:rsid w:val="00533B7D"/>
    <w:rsid w:val="0053441C"/>
    <w:rsid w:val="00534634"/>
    <w:rsid w:val="00534E8B"/>
    <w:rsid w:val="00552E90"/>
    <w:rsid w:val="00572D3A"/>
    <w:rsid w:val="00580820"/>
    <w:rsid w:val="00585416"/>
    <w:rsid w:val="00587FE9"/>
    <w:rsid w:val="00597FB9"/>
    <w:rsid w:val="005A0559"/>
    <w:rsid w:val="005B1084"/>
    <w:rsid w:val="005B72A7"/>
    <w:rsid w:val="005C2E3E"/>
    <w:rsid w:val="005C67FA"/>
    <w:rsid w:val="005D4C57"/>
    <w:rsid w:val="005D66A1"/>
    <w:rsid w:val="005E6895"/>
    <w:rsid w:val="005E7209"/>
    <w:rsid w:val="005F35F7"/>
    <w:rsid w:val="005F7D16"/>
    <w:rsid w:val="00626BF1"/>
    <w:rsid w:val="00627D61"/>
    <w:rsid w:val="00631C2F"/>
    <w:rsid w:val="00632A21"/>
    <w:rsid w:val="006334E0"/>
    <w:rsid w:val="00643A9E"/>
    <w:rsid w:val="00652F03"/>
    <w:rsid w:val="0066793C"/>
    <w:rsid w:val="006831C5"/>
    <w:rsid w:val="006B5AB3"/>
    <w:rsid w:val="006B7146"/>
    <w:rsid w:val="006D54C3"/>
    <w:rsid w:val="006F1244"/>
    <w:rsid w:val="006F1B53"/>
    <w:rsid w:val="006F6515"/>
    <w:rsid w:val="00704307"/>
    <w:rsid w:val="00705804"/>
    <w:rsid w:val="00710BB2"/>
    <w:rsid w:val="0071560A"/>
    <w:rsid w:val="00726A92"/>
    <w:rsid w:val="00727BE0"/>
    <w:rsid w:val="00733058"/>
    <w:rsid w:val="0074115E"/>
    <w:rsid w:val="007473A8"/>
    <w:rsid w:val="00753426"/>
    <w:rsid w:val="0075544C"/>
    <w:rsid w:val="00772CB4"/>
    <w:rsid w:val="00775A8D"/>
    <w:rsid w:val="007771E6"/>
    <w:rsid w:val="00790295"/>
    <w:rsid w:val="00795558"/>
    <w:rsid w:val="007A5C36"/>
    <w:rsid w:val="007B1053"/>
    <w:rsid w:val="007B2261"/>
    <w:rsid w:val="007B4DAD"/>
    <w:rsid w:val="007B7E48"/>
    <w:rsid w:val="007C0F46"/>
    <w:rsid w:val="007C6F2D"/>
    <w:rsid w:val="007D75D0"/>
    <w:rsid w:val="00802864"/>
    <w:rsid w:val="00804D63"/>
    <w:rsid w:val="008173E8"/>
    <w:rsid w:val="00822FF2"/>
    <w:rsid w:val="00823256"/>
    <w:rsid w:val="008252A8"/>
    <w:rsid w:val="0082551E"/>
    <w:rsid w:val="00830581"/>
    <w:rsid w:val="008321A1"/>
    <w:rsid w:val="008406F2"/>
    <w:rsid w:val="00843A24"/>
    <w:rsid w:val="0084771A"/>
    <w:rsid w:val="00850313"/>
    <w:rsid w:val="00850A7C"/>
    <w:rsid w:val="00850DAE"/>
    <w:rsid w:val="00853871"/>
    <w:rsid w:val="00857568"/>
    <w:rsid w:val="008575AD"/>
    <w:rsid w:val="0086242E"/>
    <w:rsid w:val="00873C58"/>
    <w:rsid w:val="00884630"/>
    <w:rsid w:val="008854D4"/>
    <w:rsid w:val="008973D3"/>
    <w:rsid w:val="008A69EF"/>
    <w:rsid w:val="008A7466"/>
    <w:rsid w:val="008B4B5D"/>
    <w:rsid w:val="008C1E9A"/>
    <w:rsid w:val="008C45F2"/>
    <w:rsid w:val="008C5B4A"/>
    <w:rsid w:val="008D1FA1"/>
    <w:rsid w:val="008E044C"/>
    <w:rsid w:val="008E53DA"/>
    <w:rsid w:val="00912610"/>
    <w:rsid w:val="0091361E"/>
    <w:rsid w:val="00916F08"/>
    <w:rsid w:val="00933D70"/>
    <w:rsid w:val="009439E4"/>
    <w:rsid w:val="00964DD6"/>
    <w:rsid w:val="00976F83"/>
    <w:rsid w:val="00990223"/>
    <w:rsid w:val="00995213"/>
    <w:rsid w:val="009A01E5"/>
    <w:rsid w:val="009B2E02"/>
    <w:rsid w:val="009C15D0"/>
    <w:rsid w:val="009C2B96"/>
    <w:rsid w:val="009C33AB"/>
    <w:rsid w:val="009E3290"/>
    <w:rsid w:val="009E3F36"/>
    <w:rsid w:val="009F26F3"/>
    <w:rsid w:val="009F5E36"/>
    <w:rsid w:val="00A116DA"/>
    <w:rsid w:val="00A21A4B"/>
    <w:rsid w:val="00A22A23"/>
    <w:rsid w:val="00A2370C"/>
    <w:rsid w:val="00A23C1E"/>
    <w:rsid w:val="00A33F16"/>
    <w:rsid w:val="00A376BE"/>
    <w:rsid w:val="00A44DEB"/>
    <w:rsid w:val="00A47F84"/>
    <w:rsid w:val="00A55B47"/>
    <w:rsid w:val="00A70CE6"/>
    <w:rsid w:val="00A7245A"/>
    <w:rsid w:val="00A800CF"/>
    <w:rsid w:val="00A80FA0"/>
    <w:rsid w:val="00A92873"/>
    <w:rsid w:val="00AA5841"/>
    <w:rsid w:val="00AB31E4"/>
    <w:rsid w:val="00AC64A6"/>
    <w:rsid w:val="00AD036D"/>
    <w:rsid w:val="00AD4564"/>
    <w:rsid w:val="00AE2B6C"/>
    <w:rsid w:val="00AE424D"/>
    <w:rsid w:val="00AF2785"/>
    <w:rsid w:val="00B02E58"/>
    <w:rsid w:val="00B13121"/>
    <w:rsid w:val="00B17A9F"/>
    <w:rsid w:val="00B25DC9"/>
    <w:rsid w:val="00B30D9C"/>
    <w:rsid w:val="00B36AA5"/>
    <w:rsid w:val="00B373B6"/>
    <w:rsid w:val="00B5778B"/>
    <w:rsid w:val="00B67C10"/>
    <w:rsid w:val="00B7683B"/>
    <w:rsid w:val="00B8188E"/>
    <w:rsid w:val="00B83880"/>
    <w:rsid w:val="00BA2D42"/>
    <w:rsid w:val="00BA608C"/>
    <w:rsid w:val="00BB7F78"/>
    <w:rsid w:val="00BC32B3"/>
    <w:rsid w:val="00BD68C4"/>
    <w:rsid w:val="00BE3B4C"/>
    <w:rsid w:val="00C00999"/>
    <w:rsid w:val="00C05E1A"/>
    <w:rsid w:val="00C25A67"/>
    <w:rsid w:val="00C35640"/>
    <w:rsid w:val="00C61968"/>
    <w:rsid w:val="00C62C9C"/>
    <w:rsid w:val="00C70FB4"/>
    <w:rsid w:val="00C80ACE"/>
    <w:rsid w:val="00C91184"/>
    <w:rsid w:val="00C922DE"/>
    <w:rsid w:val="00C97947"/>
    <w:rsid w:val="00CA17E7"/>
    <w:rsid w:val="00CB1039"/>
    <w:rsid w:val="00CB329F"/>
    <w:rsid w:val="00CB6B2C"/>
    <w:rsid w:val="00CC0DFD"/>
    <w:rsid w:val="00CC1F67"/>
    <w:rsid w:val="00CE6C48"/>
    <w:rsid w:val="00CF32BB"/>
    <w:rsid w:val="00CF3F95"/>
    <w:rsid w:val="00D045F9"/>
    <w:rsid w:val="00D05572"/>
    <w:rsid w:val="00D101FD"/>
    <w:rsid w:val="00D134D4"/>
    <w:rsid w:val="00D2343E"/>
    <w:rsid w:val="00D273D1"/>
    <w:rsid w:val="00D2754C"/>
    <w:rsid w:val="00D32AF0"/>
    <w:rsid w:val="00D565B1"/>
    <w:rsid w:val="00D601CD"/>
    <w:rsid w:val="00D60BBE"/>
    <w:rsid w:val="00D835D4"/>
    <w:rsid w:val="00D93A8A"/>
    <w:rsid w:val="00D9433F"/>
    <w:rsid w:val="00DB2A40"/>
    <w:rsid w:val="00DC6C0A"/>
    <w:rsid w:val="00DD0572"/>
    <w:rsid w:val="00DD28E1"/>
    <w:rsid w:val="00DE60F1"/>
    <w:rsid w:val="00DE75FD"/>
    <w:rsid w:val="00E03813"/>
    <w:rsid w:val="00E062E2"/>
    <w:rsid w:val="00E14EB8"/>
    <w:rsid w:val="00E16524"/>
    <w:rsid w:val="00E167E2"/>
    <w:rsid w:val="00E17012"/>
    <w:rsid w:val="00E232A7"/>
    <w:rsid w:val="00E321CA"/>
    <w:rsid w:val="00E36EF8"/>
    <w:rsid w:val="00E4095A"/>
    <w:rsid w:val="00E43EBA"/>
    <w:rsid w:val="00E44E39"/>
    <w:rsid w:val="00E45764"/>
    <w:rsid w:val="00E56E35"/>
    <w:rsid w:val="00E6179B"/>
    <w:rsid w:val="00E65E87"/>
    <w:rsid w:val="00E7167B"/>
    <w:rsid w:val="00E72228"/>
    <w:rsid w:val="00E77BEC"/>
    <w:rsid w:val="00E817A7"/>
    <w:rsid w:val="00E856DE"/>
    <w:rsid w:val="00E8643B"/>
    <w:rsid w:val="00E92BFB"/>
    <w:rsid w:val="00E96631"/>
    <w:rsid w:val="00E96F83"/>
    <w:rsid w:val="00E97232"/>
    <w:rsid w:val="00EA2020"/>
    <w:rsid w:val="00EB2158"/>
    <w:rsid w:val="00EC1573"/>
    <w:rsid w:val="00ED6011"/>
    <w:rsid w:val="00EE2A6A"/>
    <w:rsid w:val="00EF1844"/>
    <w:rsid w:val="00F127A7"/>
    <w:rsid w:val="00F13671"/>
    <w:rsid w:val="00F15985"/>
    <w:rsid w:val="00F2555B"/>
    <w:rsid w:val="00F25BA8"/>
    <w:rsid w:val="00F261BE"/>
    <w:rsid w:val="00F45323"/>
    <w:rsid w:val="00F56068"/>
    <w:rsid w:val="00F71952"/>
    <w:rsid w:val="00F75BAA"/>
    <w:rsid w:val="00F8648D"/>
    <w:rsid w:val="00F91EEE"/>
    <w:rsid w:val="00F9798A"/>
    <w:rsid w:val="00FB33FA"/>
    <w:rsid w:val="00FC2AAD"/>
    <w:rsid w:val="00FC39C0"/>
    <w:rsid w:val="00FC4F8E"/>
    <w:rsid w:val="00FD2D4D"/>
    <w:rsid w:val="00FE4113"/>
    <w:rsid w:val="00FE6444"/>
    <w:rsid w:val="00FF7130"/>
    <w:rsid w:val="12BC21FA"/>
    <w:rsid w:val="1E865A73"/>
    <w:rsid w:val="29726223"/>
    <w:rsid w:val="2ACB01FD"/>
    <w:rsid w:val="2ACB68A6"/>
    <w:rsid w:val="2B0E3284"/>
    <w:rsid w:val="2E86002C"/>
    <w:rsid w:val="2F0FF4B8"/>
    <w:rsid w:val="3B077231"/>
    <w:rsid w:val="506B9792"/>
    <w:rsid w:val="5239DC78"/>
    <w:rsid w:val="554F78DC"/>
    <w:rsid w:val="562ABFCD"/>
    <w:rsid w:val="5CDF6151"/>
    <w:rsid w:val="639C0A45"/>
    <w:rsid w:val="6FA98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vision">
    <w:name w:val="Revision"/>
    <w:hidden/>
    <w:uiPriority w:val="99"/>
    <w:semiHidden/>
    <w:rsid w:val="00626BF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f0d14-2403-4101-9254-c7c7ade20f45" xsi:nil="true"/>
    <lcf76f155ced4ddcb4097134ff3c332f xmlns="a7bd5533-e20e-4253-b65c-0b148dde19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96CF09-243A-44BC-8020-97C8F6116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5C59E8-E113-4E59-B732-780648C31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A6BF6E-EFB8-4B89-BEA6-194C6CBD78F4}">
  <ds:schemaRefs>
    <ds:schemaRef ds:uri="http://schemas.microsoft.com/office/2006/metadata/properties"/>
    <ds:schemaRef ds:uri="http://schemas.microsoft.com/office/infopath/2007/PartnerControls"/>
    <ds:schemaRef ds:uri="ebcf0d14-2403-4101-9254-c7c7ade20f45"/>
    <ds:schemaRef ds:uri="a7bd5533-e20e-4253-b65c-0b148dde19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559</Words>
  <Characters>3075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Clémence Leroy</cp:lastModifiedBy>
  <cp:revision>18</cp:revision>
  <cp:lastPrinted>2023-10-05T21:41:00Z</cp:lastPrinted>
  <dcterms:created xsi:type="dcterms:W3CDTF">2023-10-01T19:22:00Z</dcterms:created>
  <dcterms:modified xsi:type="dcterms:W3CDTF">2023-12-08T09:28:00Z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