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EB2311" w14:textId="15B59A57" w:rsidR="00F94B0A" w:rsidRPr="004C1DEE" w:rsidRDefault="00876C97">
      <w:pPr>
        <w:pStyle w:val="Titre"/>
        <w:spacing w:before="240"/>
      </w:pPr>
      <w:bookmarkStart w:id="0" w:name="_Hlk145334308"/>
      <w:bookmarkEnd w:id="0"/>
      <w:r w:rsidRPr="004C1DEE">
        <w:t>Module </w:t>
      </w:r>
      <w:r w:rsidR="00AE238E" w:rsidRPr="004C1DEE">
        <w:t>2</w:t>
      </w:r>
      <w:r w:rsidRPr="004C1DEE">
        <w:t xml:space="preserve"> - </w:t>
      </w:r>
      <w:r w:rsidR="00AE238E" w:rsidRPr="004C1DEE">
        <w:t>Favoriser la prise de parole</w:t>
      </w:r>
      <w:r w:rsidRPr="004C1DEE">
        <w:t xml:space="preserve">                 </w:t>
      </w:r>
    </w:p>
    <w:tbl>
      <w:tblPr>
        <w:tblStyle w:val="Grilledutableau"/>
        <w:tblW w:w="9615" w:type="dxa"/>
        <w:shd w:val="clear" w:color="auto" w:fill="E6EAF3" w:themeFill="text2" w:themeFillTint="33"/>
        <w:tblLook w:val="04A0" w:firstRow="1" w:lastRow="0" w:firstColumn="1" w:lastColumn="0" w:noHBand="0" w:noVBand="1"/>
      </w:tblPr>
      <w:tblGrid>
        <w:gridCol w:w="9615"/>
      </w:tblGrid>
      <w:tr w:rsidR="008203B5" w:rsidRPr="004C1DEE" w14:paraId="35607F95" w14:textId="77777777" w:rsidTr="11F9550C">
        <w:trPr>
          <w:trHeight w:val="983"/>
        </w:trPr>
        <w:tc>
          <w:tcPr>
            <w:tcW w:w="9615" w:type="dxa"/>
            <w:tcBorders>
              <w:top w:val="nil"/>
              <w:left w:val="nil"/>
              <w:bottom w:val="nil"/>
              <w:right w:val="nil"/>
            </w:tcBorders>
            <w:shd w:val="clear" w:color="auto" w:fill="E6EAF3" w:themeFill="text2" w:themeFillTint="33"/>
          </w:tcPr>
          <w:p w14:paraId="10D4433D" w14:textId="77777777" w:rsidR="008203B5" w:rsidRPr="004C1DEE" w:rsidRDefault="008203B5" w:rsidP="008203B5">
            <w:pPr>
              <w:spacing w:before="120" w:after="120"/>
              <w:rPr>
                <w:b/>
                <w:bCs/>
                <w:sz w:val="18"/>
                <w:szCs w:val="18"/>
              </w:rPr>
            </w:pPr>
            <w:r w:rsidRPr="004C1DEE">
              <w:rPr>
                <w:b/>
                <w:bCs/>
                <w:color w:val="0070C0"/>
                <w:sz w:val="16"/>
                <w:szCs w:val="16"/>
              </w:rPr>
              <w:t>SOMMAIRE</w:t>
            </w:r>
          </w:p>
          <w:p w14:paraId="3A242964" w14:textId="2F85597E" w:rsidR="008203B5" w:rsidRPr="004C1DEE" w:rsidRDefault="008203B5" w:rsidP="008203B5">
            <w:pPr>
              <w:pStyle w:val="Paragraphedeliste"/>
              <w:numPr>
                <w:ilvl w:val="0"/>
                <w:numId w:val="5"/>
              </w:numPr>
              <w:ind w:left="714" w:hanging="357"/>
              <w:contextualSpacing w:val="0"/>
            </w:pPr>
            <w:r w:rsidRPr="004C1DEE">
              <w:t>Je réfléchis à mes pratiques et perceptions</w:t>
            </w:r>
          </w:p>
          <w:p w14:paraId="1854BDF1" w14:textId="53317B96" w:rsidR="008203B5" w:rsidRPr="004C1DEE" w:rsidRDefault="008203B5" w:rsidP="008203B5">
            <w:pPr>
              <w:pStyle w:val="Paragraphedeliste"/>
              <w:numPr>
                <w:ilvl w:val="0"/>
                <w:numId w:val="5"/>
              </w:numPr>
              <w:ind w:left="714" w:hanging="357"/>
              <w:contextualSpacing w:val="0"/>
            </w:pPr>
            <w:r w:rsidRPr="004C1DEE">
              <w:t>J’observe et j’analyse la vidéo</w:t>
            </w:r>
          </w:p>
          <w:p w14:paraId="06078D83" w14:textId="57EC7910" w:rsidR="008203B5" w:rsidRPr="004C1DEE" w:rsidRDefault="008203B5" w:rsidP="008203B5">
            <w:pPr>
              <w:pStyle w:val="Paragraphedeliste"/>
              <w:numPr>
                <w:ilvl w:val="0"/>
                <w:numId w:val="5"/>
              </w:numPr>
              <w:ind w:left="714" w:hanging="357"/>
              <w:contextualSpacing w:val="0"/>
            </w:pPr>
            <w:r w:rsidRPr="004C1DEE">
              <w:t>J’enrichis mon répertoire professionnel</w:t>
            </w:r>
          </w:p>
          <w:p w14:paraId="6ACC8E96" w14:textId="183D7A04" w:rsidR="008203B5" w:rsidRPr="004C1DEE" w:rsidRDefault="008203B5" w:rsidP="008203B5">
            <w:pPr>
              <w:pStyle w:val="Paragraphedeliste"/>
              <w:numPr>
                <w:ilvl w:val="0"/>
                <w:numId w:val="5"/>
              </w:numPr>
              <w:ind w:left="714" w:hanging="357"/>
              <w:contextualSpacing w:val="0"/>
            </w:pPr>
            <w:r w:rsidRPr="004C1DEE">
              <w:t>J’étudie une mise en pratique</w:t>
            </w:r>
          </w:p>
          <w:p w14:paraId="635E57F0" w14:textId="59F45E83" w:rsidR="008203B5" w:rsidRPr="004C1DEE" w:rsidRDefault="008203B5" w:rsidP="00C340BA">
            <w:pPr>
              <w:pStyle w:val="Paragraphedeliste"/>
              <w:numPr>
                <w:ilvl w:val="0"/>
                <w:numId w:val="5"/>
              </w:numPr>
              <w:spacing w:after="240"/>
              <w:ind w:left="714" w:hanging="357"/>
              <w:contextualSpacing w:val="0"/>
            </w:pPr>
            <w:r w:rsidRPr="004C1DEE">
              <w:t>J’évalue mes acquis</w:t>
            </w:r>
          </w:p>
        </w:tc>
      </w:tr>
    </w:tbl>
    <w:p w14:paraId="4B744FA1" w14:textId="77777777" w:rsidR="008203B5" w:rsidRPr="004C1DEE" w:rsidRDefault="008203B5">
      <w:pPr>
        <w:jc w:val="both"/>
      </w:pPr>
    </w:p>
    <w:p w14:paraId="0C6F9595" w14:textId="77777777" w:rsidR="00F94B0A" w:rsidRPr="004C1DEE" w:rsidRDefault="00876C97" w:rsidP="0041357F">
      <w:pPr>
        <w:spacing w:after="0" w:line="240" w:lineRule="auto"/>
        <w:rPr>
          <w:b/>
          <w:color w:val="0000FF"/>
        </w:rPr>
      </w:pPr>
      <w:r w:rsidRPr="004C1DEE">
        <w:rPr>
          <w:b/>
          <w:noProof/>
          <w:color w:val="0000FF"/>
          <w:lang w:eastAsia="fr-FR"/>
        </w:rPr>
        <w:drawing>
          <wp:inline distT="0" distB="0" distL="0" distR="0" wp14:anchorId="0A342DA3" wp14:editId="0EC78D8D">
            <wp:extent cx="1202400" cy="360000"/>
            <wp:effectExtent l="0" t="0" r="0" b="0"/>
            <wp:docPr id="1522773256"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1"/>
                    <a:srcRect/>
                    <a:stretch>
                      <a:fillRect/>
                    </a:stretch>
                  </pic:blipFill>
                  <pic:spPr>
                    <a:xfrm>
                      <a:off x="0" y="0"/>
                      <a:ext cx="1202400" cy="360000"/>
                    </a:xfrm>
                    <a:prstGeom prst="rect">
                      <a:avLst/>
                    </a:prstGeom>
                    <a:ln/>
                  </pic:spPr>
                </pic:pic>
              </a:graphicData>
            </a:graphic>
          </wp:inline>
        </w:drawing>
      </w:r>
      <w:r w:rsidRPr="004C1DEE">
        <w:rPr>
          <w:b/>
          <w:noProof/>
          <w:color w:val="0000FF"/>
          <w:lang w:eastAsia="fr-FR"/>
        </w:rPr>
        <w:drawing>
          <wp:inline distT="0" distB="0" distL="0" distR="0" wp14:anchorId="188E0AB4" wp14:editId="1C3D62E0">
            <wp:extent cx="4185380" cy="360000"/>
            <wp:effectExtent l="0" t="0" r="0" b="0"/>
            <wp:docPr id="1522773258"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2"/>
                    <a:srcRect/>
                    <a:stretch>
                      <a:fillRect/>
                    </a:stretch>
                  </pic:blipFill>
                  <pic:spPr>
                    <a:xfrm>
                      <a:off x="0" y="0"/>
                      <a:ext cx="4185380" cy="360000"/>
                    </a:xfrm>
                    <a:prstGeom prst="rect">
                      <a:avLst/>
                    </a:prstGeom>
                    <a:ln/>
                  </pic:spPr>
                </pic:pic>
              </a:graphicData>
            </a:graphic>
          </wp:inline>
        </w:drawing>
      </w:r>
    </w:p>
    <w:p w14:paraId="2FCA1FEA" w14:textId="77777777" w:rsidR="00F94B0A" w:rsidRPr="004C1DEE" w:rsidRDefault="00876C97">
      <w:pPr>
        <w:spacing w:after="0"/>
        <w:jc w:val="both"/>
        <w:rPr>
          <w:b/>
        </w:rPr>
      </w:pPr>
      <w:r w:rsidRPr="004C1DEE">
        <w:rPr>
          <w:noProof/>
          <w:lang w:eastAsia="fr-FR"/>
        </w:rPr>
        <w:drawing>
          <wp:inline distT="0" distB="0" distL="0" distR="0" wp14:anchorId="7A06E9C9" wp14:editId="7643CFFC">
            <wp:extent cx="1207770" cy="361950"/>
            <wp:effectExtent l="0" t="0" r="0" b="0"/>
            <wp:docPr id="1522773257" name="image2.png"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2.png" descr="C:\Users\VMOISAN\AppData\Local\Microsoft\Windows\INetCache\Content.Word\partie1.png"/>
                    <pic:cNvPicPr preferRelativeResize="0"/>
                  </pic:nvPicPr>
                  <pic:blipFill>
                    <a:blip r:embed="rId13"/>
                    <a:srcRect/>
                    <a:stretch>
                      <a:fillRect/>
                    </a:stretch>
                  </pic:blipFill>
                  <pic:spPr>
                    <a:xfrm>
                      <a:off x="0" y="0"/>
                      <a:ext cx="1207770" cy="361950"/>
                    </a:xfrm>
                    <a:prstGeom prst="rect">
                      <a:avLst/>
                    </a:prstGeom>
                    <a:ln/>
                  </pic:spPr>
                </pic:pic>
              </a:graphicData>
            </a:graphic>
          </wp:inline>
        </w:drawing>
      </w:r>
    </w:p>
    <w:p w14:paraId="2CF8C5F7" w14:textId="1D97D8EC" w:rsidR="00EA1A30" w:rsidRPr="004C1DEE" w:rsidRDefault="00EA1A30" w:rsidP="00EA1A30">
      <w:pPr>
        <w:spacing w:after="0" w:line="240" w:lineRule="auto"/>
        <w:jc w:val="both"/>
        <w:rPr>
          <w:b/>
          <w:bCs/>
        </w:rPr>
      </w:pPr>
      <w:bookmarkStart w:id="1" w:name="_Hlk146394473"/>
      <w:r w:rsidRPr="004C1DEE">
        <w:rPr>
          <w:b/>
          <w:bCs/>
        </w:rPr>
        <w:t xml:space="preserve">En </w:t>
      </w:r>
      <w:r w:rsidR="00631231" w:rsidRPr="004C1DEE">
        <w:rPr>
          <w:b/>
          <w:bCs/>
        </w:rPr>
        <w:t>petits groupes</w:t>
      </w:r>
      <w:r w:rsidRPr="004C1DEE">
        <w:rPr>
          <w:b/>
          <w:bCs/>
        </w:rPr>
        <w:t>, échangez oralement sur ces questions.</w:t>
      </w:r>
    </w:p>
    <w:bookmarkEnd w:id="1"/>
    <w:p w14:paraId="02BFE498" w14:textId="71AD974D" w:rsidR="00631231" w:rsidRPr="004C1DEE" w:rsidRDefault="00631231" w:rsidP="00C43E50">
      <w:pPr>
        <w:pStyle w:val="Paragraphedeliste"/>
        <w:numPr>
          <w:ilvl w:val="0"/>
          <w:numId w:val="8"/>
        </w:numPr>
        <w:spacing w:before="0" w:after="0" w:line="240" w:lineRule="auto"/>
        <w:ind w:left="357" w:hanging="357"/>
        <w:contextualSpacing w:val="0"/>
        <w:jc w:val="both"/>
      </w:pPr>
      <w:r w:rsidRPr="004C1DEE">
        <w:t>Dans quels contextes professionnels ou personnels utilisez-vous une langue étrangère pour vous exprimer oralemen</w:t>
      </w:r>
      <w:r w:rsidR="00047928">
        <w:t xml:space="preserve">t ? </w:t>
      </w:r>
      <w:r w:rsidRPr="004C1DEE">
        <w:t>Qu’appréciez-vous particulièrement dans ces situation</w:t>
      </w:r>
      <w:r w:rsidR="00047928">
        <w:t xml:space="preserve">s ? Y </w:t>
      </w:r>
      <w:proofErr w:type="spellStart"/>
      <w:r w:rsidR="00047928">
        <w:t>a-t-il</w:t>
      </w:r>
      <w:proofErr w:type="spellEnd"/>
      <w:r w:rsidR="00047928">
        <w:t xml:space="preserve"> </w:t>
      </w:r>
      <w:r w:rsidRPr="004C1DEE">
        <w:t>également des éléments difficiles pour vous dans cette pratiqu</w:t>
      </w:r>
      <w:r w:rsidR="00E17F15" w:rsidRPr="004C1DEE">
        <w:t>e ?</w:t>
      </w:r>
    </w:p>
    <w:p w14:paraId="7F8212D0" w14:textId="77777777" w:rsidR="00D44E85" w:rsidRPr="004C1DEE" w:rsidRDefault="00D44E85" w:rsidP="00D44E85">
      <w:pPr>
        <w:pStyle w:val="Paragraphedeliste"/>
        <w:numPr>
          <w:ilvl w:val="0"/>
          <w:numId w:val="8"/>
        </w:numPr>
        <w:jc w:val="both"/>
      </w:pPr>
      <w:r w:rsidRPr="004C1DEE">
        <w:t>Dans votre contexte d’enseignement, quelle place accordent vos élèves à l’expression orale en français ? S’agit-il d’un objectif d’apprentissage important pour eux, pour elles ? Si vous n’enseignez pas encore, réfléchissez à l’importance accordée à l’expression orale dans vos parcours d’apprentissage d’une langue étrangère.</w:t>
      </w:r>
    </w:p>
    <w:p w14:paraId="44CCF3E3" w14:textId="77777777" w:rsidR="00C43E50" w:rsidRPr="004C1DEE" w:rsidRDefault="00C43E50" w:rsidP="00C43E50">
      <w:pPr>
        <w:pStyle w:val="Paragraphedeliste"/>
        <w:ind w:left="360"/>
        <w:jc w:val="both"/>
      </w:pPr>
    </w:p>
    <w:p w14:paraId="6044776D" w14:textId="77777777" w:rsidR="00F94B0A" w:rsidRPr="004C1DEE" w:rsidRDefault="00876C97">
      <w:pPr>
        <w:spacing w:after="0"/>
        <w:jc w:val="both"/>
      </w:pPr>
      <w:r w:rsidRPr="004C1DEE">
        <w:rPr>
          <w:noProof/>
          <w:lang w:eastAsia="fr-FR"/>
        </w:rPr>
        <w:drawing>
          <wp:inline distT="0" distB="0" distL="0" distR="0" wp14:anchorId="228EDC14" wp14:editId="5D9DA389">
            <wp:extent cx="1207770" cy="361950"/>
            <wp:effectExtent l="0" t="0" r="0" b="0"/>
            <wp:docPr id="1522773260" name="image5.png"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5.png" descr="C:\Users\VMOISAN\AppData\Local\Microsoft\Windows\INetCache\Content.Word\partie2.png"/>
                    <pic:cNvPicPr preferRelativeResize="0"/>
                  </pic:nvPicPr>
                  <pic:blipFill>
                    <a:blip r:embed="rId14"/>
                    <a:srcRect/>
                    <a:stretch>
                      <a:fillRect/>
                    </a:stretch>
                  </pic:blipFill>
                  <pic:spPr>
                    <a:xfrm>
                      <a:off x="0" y="0"/>
                      <a:ext cx="1207770" cy="361950"/>
                    </a:xfrm>
                    <a:prstGeom prst="rect">
                      <a:avLst/>
                    </a:prstGeom>
                    <a:ln/>
                  </pic:spPr>
                </pic:pic>
              </a:graphicData>
            </a:graphic>
          </wp:inline>
        </w:drawing>
      </w:r>
    </w:p>
    <w:p w14:paraId="1E434A9A" w14:textId="77777777" w:rsidR="00E74D25" w:rsidRPr="004C1DEE" w:rsidRDefault="00EA1A30" w:rsidP="00EA1A30">
      <w:pPr>
        <w:spacing w:after="0" w:line="240" w:lineRule="auto"/>
        <w:jc w:val="both"/>
        <w:rPr>
          <w:b/>
          <w:bCs/>
        </w:rPr>
      </w:pPr>
      <w:r w:rsidRPr="004C1DEE">
        <w:rPr>
          <w:b/>
          <w:bCs/>
        </w:rPr>
        <w:t xml:space="preserve">Nous allons réaliser un « rallye communicatif » autour du thème « La prise de parole en classe de FLE ». </w:t>
      </w:r>
      <w:r w:rsidR="008E56F9" w:rsidRPr="004C1DEE">
        <w:rPr>
          <w:b/>
          <w:bCs/>
        </w:rPr>
        <w:t xml:space="preserve"> </w:t>
      </w:r>
    </w:p>
    <w:p w14:paraId="55238435" w14:textId="2ECA3440" w:rsidR="00EA1A30" w:rsidRPr="004C1DEE" w:rsidRDefault="00EA1A30" w:rsidP="00EA1A30">
      <w:pPr>
        <w:spacing w:after="0" w:line="240" w:lineRule="auto"/>
        <w:jc w:val="both"/>
      </w:pPr>
      <w:r w:rsidRPr="004C1DEE">
        <w:t>Suivez les orientations de votre formateur</w:t>
      </w:r>
      <w:r w:rsidR="002562D2" w:rsidRPr="004C1DEE">
        <w:t xml:space="preserve"> ou de votre </w:t>
      </w:r>
      <w:r w:rsidRPr="004C1DEE">
        <w:t>formatrice et c’est parti !</w:t>
      </w:r>
    </w:p>
    <w:p w14:paraId="552D3571" w14:textId="24BA68FE" w:rsidR="00F94B0A" w:rsidRPr="004C1DEE" w:rsidRDefault="00F94B0A">
      <w:pPr>
        <w:spacing w:after="0"/>
        <w:jc w:val="both"/>
        <w:rPr>
          <w:b/>
          <w:strike/>
        </w:rPr>
      </w:pPr>
    </w:p>
    <w:p w14:paraId="4268016C" w14:textId="77777777" w:rsidR="00F94B0A" w:rsidRPr="004C1DEE" w:rsidRDefault="00876C97">
      <w:pPr>
        <w:spacing w:before="120" w:after="120"/>
        <w:jc w:val="both"/>
        <w:rPr>
          <w:b/>
        </w:rPr>
      </w:pPr>
      <w:r w:rsidRPr="004C1DEE">
        <w:rPr>
          <w:b/>
          <w:noProof/>
          <w:lang w:eastAsia="fr-FR"/>
        </w:rPr>
        <w:drawing>
          <wp:inline distT="0" distB="0" distL="0" distR="0" wp14:anchorId="0397A86C" wp14:editId="6C24EF0E">
            <wp:extent cx="1202400" cy="360000"/>
            <wp:effectExtent l="0" t="0" r="0" b="0"/>
            <wp:docPr id="152277325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5"/>
                    <a:srcRect/>
                    <a:stretch>
                      <a:fillRect/>
                    </a:stretch>
                  </pic:blipFill>
                  <pic:spPr>
                    <a:xfrm>
                      <a:off x="0" y="0"/>
                      <a:ext cx="1202400" cy="360000"/>
                    </a:xfrm>
                    <a:prstGeom prst="rect">
                      <a:avLst/>
                    </a:prstGeom>
                    <a:ln/>
                  </pic:spPr>
                </pic:pic>
              </a:graphicData>
            </a:graphic>
          </wp:inline>
        </w:drawing>
      </w:r>
      <w:r w:rsidRPr="004C1DEE">
        <w:rPr>
          <w:b/>
          <w:noProof/>
          <w:lang w:eastAsia="fr-FR"/>
        </w:rPr>
        <w:drawing>
          <wp:inline distT="0" distB="0" distL="0" distR="0" wp14:anchorId="5FF3D249" wp14:editId="27D7316F">
            <wp:extent cx="3084160" cy="360000"/>
            <wp:effectExtent l="0" t="0" r="0" b="0"/>
            <wp:docPr id="152277326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6"/>
                    <a:srcRect/>
                    <a:stretch>
                      <a:fillRect/>
                    </a:stretch>
                  </pic:blipFill>
                  <pic:spPr>
                    <a:xfrm>
                      <a:off x="0" y="0"/>
                      <a:ext cx="3084160" cy="360000"/>
                    </a:xfrm>
                    <a:prstGeom prst="rect">
                      <a:avLst/>
                    </a:prstGeom>
                    <a:ln/>
                  </pic:spPr>
                </pic:pic>
              </a:graphicData>
            </a:graphic>
          </wp:inline>
        </w:drawing>
      </w:r>
    </w:p>
    <w:p w14:paraId="67FE592F" w14:textId="77777777" w:rsidR="002D5E15" w:rsidRPr="004C1DEE" w:rsidRDefault="002D5E15" w:rsidP="00A82C7C">
      <w:pPr>
        <w:pBdr>
          <w:top w:val="none" w:sz="0" w:space="0" w:color="000000"/>
          <w:left w:val="none" w:sz="0" w:space="0" w:color="000000"/>
          <w:bottom w:val="none" w:sz="0" w:space="0" w:color="000000"/>
          <w:right w:val="none" w:sz="0" w:space="0" w:color="000000"/>
          <w:between w:val="none" w:sz="0" w:space="0" w:color="000000"/>
        </w:pBdr>
        <w:spacing w:after="120"/>
        <w:jc w:val="both"/>
        <w:rPr>
          <w:b/>
          <w:bCs/>
          <w:color w:val="0000FF"/>
          <w:u w:val="single"/>
        </w:rPr>
      </w:pPr>
      <w:r w:rsidRPr="004C1DEE">
        <w:rPr>
          <w:b/>
          <w:bCs/>
        </w:rPr>
        <w:t>Visionnez le début de la vidéo « Favoriser la prise de parole » et repérez les éléments constitutifs de ce cours animé par l’enseignante Mathilde. Remplissez ensuite le tableau.</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3540"/>
        <w:gridCol w:w="3541"/>
      </w:tblGrid>
      <w:tr w:rsidR="00D466FB" w:rsidRPr="004C1DEE" w14:paraId="1434754A" w14:textId="77777777" w:rsidTr="008C32FB">
        <w:tc>
          <w:tcPr>
            <w:tcW w:w="9628" w:type="dxa"/>
            <w:gridSpan w:val="3"/>
            <w:shd w:val="clear" w:color="auto" w:fill="F2F2F2"/>
          </w:tcPr>
          <w:p w14:paraId="4E43A597" w14:textId="77777777" w:rsidR="00D466FB" w:rsidRPr="004C1DEE" w:rsidRDefault="00D466FB" w:rsidP="00D466FB">
            <w:pPr>
              <w:pBdr>
                <w:top w:val="nil"/>
                <w:left w:val="nil"/>
                <w:bottom w:val="nil"/>
                <w:right w:val="nil"/>
                <w:between w:val="nil"/>
              </w:pBdr>
              <w:spacing w:before="120" w:after="120"/>
              <w:jc w:val="center"/>
              <w:rPr>
                <w:b/>
                <w:color w:val="000000"/>
              </w:rPr>
            </w:pPr>
            <w:r w:rsidRPr="004C1DEE">
              <w:rPr>
                <w:b/>
                <w:color w:val="000000"/>
              </w:rPr>
              <w:t>Contexte d’enseignement-apprentissage</w:t>
            </w:r>
          </w:p>
        </w:tc>
      </w:tr>
      <w:tr w:rsidR="00D466FB" w:rsidRPr="004C1DEE" w14:paraId="71348007" w14:textId="77777777" w:rsidTr="008C32FB">
        <w:tc>
          <w:tcPr>
            <w:tcW w:w="2547" w:type="dxa"/>
          </w:tcPr>
          <w:p w14:paraId="3B844CC8" w14:textId="77777777" w:rsidR="00D466FB" w:rsidRPr="004C1DEE" w:rsidRDefault="00D466FB" w:rsidP="00D466FB">
            <w:pPr>
              <w:pBdr>
                <w:top w:val="nil"/>
                <w:left w:val="nil"/>
                <w:bottom w:val="nil"/>
                <w:right w:val="nil"/>
                <w:between w:val="nil"/>
              </w:pBdr>
              <w:spacing w:after="120"/>
              <w:jc w:val="both"/>
              <w:rPr>
                <w:color w:val="000000"/>
              </w:rPr>
            </w:pPr>
            <w:r w:rsidRPr="004C1DEE">
              <w:rPr>
                <w:color w:val="000000"/>
              </w:rPr>
              <w:t>Ville, pays</w:t>
            </w:r>
          </w:p>
        </w:tc>
        <w:tc>
          <w:tcPr>
            <w:tcW w:w="7081" w:type="dxa"/>
            <w:gridSpan w:val="2"/>
          </w:tcPr>
          <w:p w14:paraId="5D8277A3" w14:textId="2AE0ED5E" w:rsidR="00D466FB" w:rsidRPr="004C1DEE" w:rsidRDefault="00D466FB" w:rsidP="00D466FB">
            <w:pPr>
              <w:pBdr>
                <w:top w:val="nil"/>
                <w:left w:val="nil"/>
                <w:bottom w:val="nil"/>
                <w:right w:val="nil"/>
                <w:between w:val="nil"/>
              </w:pBdr>
              <w:spacing w:after="120"/>
              <w:jc w:val="both"/>
              <w:rPr>
                <w:color w:val="000000"/>
              </w:rPr>
            </w:pPr>
          </w:p>
        </w:tc>
      </w:tr>
      <w:tr w:rsidR="00D466FB" w:rsidRPr="004C1DEE" w14:paraId="124F2046" w14:textId="77777777" w:rsidTr="008C32FB">
        <w:tc>
          <w:tcPr>
            <w:tcW w:w="2547" w:type="dxa"/>
          </w:tcPr>
          <w:p w14:paraId="06208841" w14:textId="77777777" w:rsidR="00D466FB" w:rsidRPr="004C1DEE" w:rsidRDefault="00D466FB" w:rsidP="00D466FB">
            <w:pPr>
              <w:pBdr>
                <w:top w:val="nil"/>
                <w:left w:val="nil"/>
                <w:bottom w:val="nil"/>
                <w:right w:val="nil"/>
                <w:between w:val="nil"/>
              </w:pBdr>
              <w:spacing w:after="120"/>
              <w:jc w:val="both"/>
              <w:rPr>
                <w:color w:val="000000"/>
              </w:rPr>
            </w:pPr>
            <w:r w:rsidRPr="004C1DEE">
              <w:rPr>
                <w:color w:val="000000"/>
              </w:rPr>
              <w:t xml:space="preserve">Institution </w:t>
            </w:r>
          </w:p>
        </w:tc>
        <w:tc>
          <w:tcPr>
            <w:tcW w:w="7081" w:type="dxa"/>
            <w:gridSpan w:val="2"/>
          </w:tcPr>
          <w:p w14:paraId="2917D4E5" w14:textId="11FEEC4B" w:rsidR="00D466FB" w:rsidRPr="004C1DEE" w:rsidRDefault="00D466FB" w:rsidP="00D466FB">
            <w:pPr>
              <w:pBdr>
                <w:top w:val="nil"/>
                <w:left w:val="nil"/>
                <w:bottom w:val="nil"/>
                <w:right w:val="nil"/>
                <w:between w:val="nil"/>
              </w:pBdr>
              <w:spacing w:after="120"/>
              <w:jc w:val="both"/>
              <w:rPr>
                <w:color w:val="000000"/>
              </w:rPr>
            </w:pPr>
          </w:p>
        </w:tc>
      </w:tr>
      <w:tr w:rsidR="00D466FB" w:rsidRPr="004C1DEE" w14:paraId="2855AED0" w14:textId="77777777" w:rsidTr="008C32FB">
        <w:tc>
          <w:tcPr>
            <w:tcW w:w="2547" w:type="dxa"/>
          </w:tcPr>
          <w:p w14:paraId="0095D10F" w14:textId="7D8078CA" w:rsidR="00D466FB" w:rsidRPr="004C1DEE" w:rsidRDefault="00D466FB" w:rsidP="00D466FB">
            <w:pPr>
              <w:pBdr>
                <w:top w:val="nil"/>
                <w:left w:val="nil"/>
                <w:bottom w:val="nil"/>
                <w:right w:val="nil"/>
                <w:between w:val="nil"/>
              </w:pBdr>
              <w:spacing w:after="120"/>
              <w:jc w:val="both"/>
              <w:rPr>
                <w:color w:val="000000"/>
              </w:rPr>
            </w:pPr>
            <w:r w:rsidRPr="004C1DEE">
              <w:rPr>
                <w:color w:val="000000"/>
              </w:rPr>
              <w:t>Âge des apprenant</w:t>
            </w:r>
            <w:r w:rsidR="00C43E50" w:rsidRPr="004C1DEE">
              <w:rPr>
                <w:color w:val="000000"/>
              </w:rPr>
              <w:t>·e</w:t>
            </w:r>
            <w:r w:rsidRPr="004C1DEE">
              <w:rPr>
                <w:color w:val="000000"/>
              </w:rPr>
              <w:t>s</w:t>
            </w:r>
          </w:p>
        </w:tc>
        <w:tc>
          <w:tcPr>
            <w:tcW w:w="7081" w:type="dxa"/>
            <w:gridSpan w:val="2"/>
          </w:tcPr>
          <w:p w14:paraId="0E81E5B3" w14:textId="189EB5EC" w:rsidR="00D466FB" w:rsidRPr="004C1DEE" w:rsidRDefault="00D466FB" w:rsidP="00D466FB">
            <w:pPr>
              <w:pBdr>
                <w:top w:val="nil"/>
                <w:left w:val="nil"/>
                <w:bottom w:val="nil"/>
                <w:right w:val="nil"/>
                <w:between w:val="nil"/>
              </w:pBdr>
              <w:spacing w:after="120"/>
              <w:jc w:val="both"/>
              <w:rPr>
                <w:color w:val="000000"/>
              </w:rPr>
            </w:pPr>
            <w:r w:rsidRPr="004C1DEE">
              <w:t xml:space="preserve">[   ] </w:t>
            </w:r>
            <w:r w:rsidRPr="004C1DEE">
              <w:rPr>
                <w:color w:val="000000"/>
              </w:rPr>
              <w:t xml:space="preserve">adolescent·es     </w:t>
            </w:r>
            <w:r w:rsidR="00163587">
              <w:rPr>
                <w:color w:val="000000"/>
              </w:rPr>
              <w:t xml:space="preserve">   </w:t>
            </w:r>
            <w:r w:rsidRPr="004C1DEE">
              <w:t xml:space="preserve">[   ] </w:t>
            </w:r>
            <w:r w:rsidRPr="004C1DEE">
              <w:rPr>
                <w:color w:val="000000"/>
              </w:rPr>
              <w:t xml:space="preserve">jeunes adultes      </w:t>
            </w:r>
            <w:r w:rsidR="00163587">
              <w:rPr>
                <w:color w:val="000000"/>
              </w:rPr>
              <w:t xml:space="preserve">  </w:t>
            </w:r>
            <w:r w:rsidRPr="004C1DEE">
              <w:t xml:space="preserve">[   ] </w:t>
            </w:r>
            <w:r w:rsidRPr="004C1DEE">
              <w:rPr>
                <w:color w:val="000000"/>
              </w:rPr>
              <w:t>adultes</w:t>
            </w:r>
          </w:p>
        </w:tc>
      </w:tr>
      <w:tr w:rsidR="00D466FB" w:rsidRPr="004C1DEE" w14:paraId="032DBFEF" w14:textId="77777777" w:rsidTr="008C32FB">
        <w:tc>
          <w:tcPr>
            <w:tcW w:w="2547" w:type="dxa"/>
          </w:tcPr>
          <w:p w14:paraId="7A203C09" w14:textId="77777777" w:rsidR="00D466FB" w:rsidRPr="004C1DEE" w:rsidRDefault="00D466FB" w:rsidP="00D466FB">
            <w:pPr>
              <w:pBdr>
                <w:top w:val="nil"/>
                <w:left w:val="nil"/>
                <w:bottom w:val="nil"/>
                <w:right w:val="nil"/>
                <w:between w:val="nil"/>
              </w:pBdr>
              <w:spacing w:after="120"/>
              <w:jc w:val="both"/>
              <w:rPr>
                <w:color w:val="000000"/>
              </w:rPr>
            </w:pPr>
            <w:r w:rsidRPr="004C1DEE">
              <w:rPr>
                <w:color w:val="000000"/>
              </w:rPr>
              <w:t xml:space="preserve">Niveau de langue </w:t>
            </w:r>
          </w:p>
        </w:tc>
        <w:tc>
          <w:tcPr>
            <w:tcW w:w="7081" w:type="dxa"/>
            <w:gridSpan w:val="2"/>
          </w:tcPr>
          <w:p w14:paraId="41AC1EFE" w14:textId="5555469F" w:rsidR="00D466FB" w:rsidRPr="004C1DEE" w:rsidRDefault="00D466FB" w:rsidP="00D466FB">
            <w:pPr>
              <w:pBdr>
                <w:top w:val="nil"/>
                <w:left w:val="nil"/>
                <w:bottom w:val="nil"/>
                <w:right w:val="nil"/>
                <w:between w:val="nil"/>
              </w:pBdr>
              <w:spacing w:after="120"/>
              <w:jc w:val="both"/>
              <w:rPr>
                <w:color w:val="000000"/>
              </w:rPr>
            </w:pPr>
            <w:r w:rsidRPr="004C1DEE">
              <w:t xml:space="preserve">[  </w:t>
            </w:r>
            <w:r w:rsidR="001276DE" w:rsidRPr="004C1DEE">
              <w:t xml:space="preserve"> </w:t>
            </w:r>
            <w:r w:rsidRPr="004C1DEE">
              <w:t>]</w:t>
            </w:r>
            <w:r w:rsidRPr="004C1DEE">
              <w:rPr>
                <w:color w:val="000000"/>
              </w:rPr>
              <w:t xml:space="preserve"> A1       </w:t>
            </w:r>
            <w:r w:rsidRPr="004C1DEE">
              <w:t xml:space="preserve">[  </w:t>
            </w:r>
            <w:r w:rsidR="001276DE" w:rsidRPr="004C1DEE">
              <w:t xml:space="preserve"> </w:t>
            </w:r>
            <w:r w:rsidRPr="004C1DEE">
              <w:t>]</w:t>
            </w:r>
            <w:r w:rsidRPr="004C1DEE">
              <w:rPr>
                <w:color w:val="000000"/>
              </w:rPr>
              <w:t xml:space="preserve"> A2        </w:t>
            </w:r>
            <w:r w:rsidRPr="004C1DEE">
              <w:t>[   ]</w:t>
            </w:r>
            <w:r w:rsidRPr="004C1DEE">
              <w:rPr>
                <w:color w:val="000000"/>
              </w:rPr>
              <w:t xml:space="preserve"> B1       </w:t>
            </w:r>
            <w:r w:rsidRPr="004C1DEE">
              <w:t>[</w:t>
            </w:r>
            <w:r w:rsidR="001276DE" w:rsidRPr="004C1DEE">
              <w:t xml:space="preserve"> </w:t>
            </w:r>
            <w:r w:rsidRPr="004C1DEE">
              <w:t xml:space="preserve">  ]</w:t>
            </w:r>
            <w:r w:rsidRPr="004C1DEE">
              <w:rPr>
                <w:color w:val="000000"/>
              </w:rPr>
              <w:t xml:space="preserve"> B2        </w:t>
            </w:r>
            <w:r w:rsidRPr="004C1DEE">
              <w:t>[   ]</w:t>
            </w:r>
            <w:r w:rsidRPr="004C1DEE">
              <w:rPr>
                <w:color w:val="000000"/>
              </w:rPr>
              <w:t xml:space="preserve"> C1       </w:t>
            </w:r>
            <w:r w:rsidRPr="004C1DEE">
              <w:t>[   ]</w:t>
            </w:r>
            <w:r w:rsidRPr="004C1DEE">
              <w:rPr>
                <w:color w:val="000000"/>
              </w:rPr>
              <w:t xml:space="preserve"> C2</w:t>
            </w:r>
          </w:p>
        </w:tc>
      </w:tr>
      <w:tr w:rsidR="00D466FB" w:rsidRPr="004C1DEE" w14:paraId="5D534607" w14:textId="77777777" w:rsidTr="008C32FB">
        <w:tc>
          <w:tcPr>
            <w:tcW w:w="2547" w:type="dxa"/>
          </w:tcPr>
          <w:p w14:paraId="0D28D625" w14:textId="77777777" w:rsidR="00D466FB" w:rsidRPr="004C1DEE" w:rsidRDefault="00D466FB" w:rsidP="00D466FB">
            <w:pPr>
              <w:pBdr>
                <w:top w:val="nil"/>
                <w:left w:val="nil"/>
                <w:bottom w:val="nil"/>
                <w:right w:val="nil"/>
                <w:between w:val="nil"/>
              </w:pBdr>
              <w:spacing w:after="120"/>
              <w:jc w:val="both"/>
              <w:rPr>
                <w:color w:val="000000"/>
              </w:rPr>
            </w:pPr>
            <w:r w:rsidRPr="004C1DEE">
              <w:rPr>
                <w:color w:val="000000"/>
              </w:rPr>
              <w:t>Objectifs d’apprentissage</w:t>
            </w:r>
          </w:p>
        </w:tc>
        <w:tc>
          <w:tcPr>
            <w:tcW w:w="7081" w:type="dxa"/>
            <w:gridSpan w:val="2"/>
          </w:tcPr>
          <w:p w14:paraId="4C2C5F5D" w14:textId="14A1499E" w:rsidR="00D466FB" w:rsidRPr="004C1DEE" w:rsidRDefault="00D466FB" w:rsidP="00D466FB">
            <w:pPr>
              <w:pBdr>
                <w:top w:val="nil"/>
                <w:left w:val="nil"/>
                <w:bottom w:val="nil"/>
                <w:right w:val="nil"/>
                <w:between w:val="nil"/>
              </w:pBdr>
              <w:spacing w:after="120"/>
              <w:jc w:val="both"/>
              <w:rPr>
                <w:color w:val="000000"/>
              </w:rPr>
            </w:pPr>
          </w:p>
        </w:tc>
      </w:tr>
      <w:tr w:rsidR="00D466FB" w:rsidRPr="004C1DEE" w14:paraId="71E034D9" w14:textId="77777777" w:rsidTr="00C43E50">
        <w:tc>
          <w:tcPr>
            <w:tcW w:w="2547" w:type="dxa"/>
          </w:tcPr>
          <w:p w14:paraId="5EB2732D" w14:textId="33C0C799" w:rsidR="00D466FB" w:rsidRPr="004C1DEE" w:rsidRDefault="00C43E50" w:rsidP="00943CCD">
            <w:pPr>
              <w:pBdr>
                <w:top w:val="nil"/>
                <w:left w:val="nil"/>
                <w:bottom w:val="nil"/>
                <w:right w:val="nil"/>
                <w:between w:val="nil"/>
              </w:pBdr>
              <w:spacing w:after="120"/>
              <w:rPr>
                <w:color w:val="000000"/>
              </w:rPr>
            </w:pPr>
            <w:r w:rsidRPr="004C1DEE">
              <w:rPr>
                <w:color w:val="000000"/>
              </w:rPr>
              <w:t>Nature du sujet abordé dans le cours</w:t>
            </w:r>
          </w:p>
        </w:tc>
        <w:tc>
          <w:tcPr>
            <w:tcW w:w="7081" w:type="dxa"/>
            <w:gridSpan w:val="2"/>
            <w:tcBorders>
              <w:bottom w:val="single" w:sz="4" w:space="0" w:color="000000"/>
            </w:tcBorders>
          </w:tcPr>
          <w:p w14:paraId="424F28E2" w14:textId="0A91E31B" w:rsidR="00D466FB" w:rsidRPr="004C1DEE" w:rsidRDefault="00D466FB" w:rsidP="00D466FB">
            <w:pPr>
              <w:pBdr>
                <w:top w:val="nil"/>
                <w:left w:val="nil"/>
                <w:bottom w:val="nil"/>
                <w:right w:val="nil"/>
                <w:between w:val="nil"/>
              </w:pBdr>
              <w:spacing w:after="120"/>
              <w:jc w:val="both"/>
              <w:rPr>
                <w:color w:val="000000"/>
              </w:rPr>
            </w:pPr>
          </w:p>
        </w:tc>
      </w:tr>
      <w:tr w:rsidR="00C43E50" w:rsidRPr="004C1DEE" w14:paraId="37894EA7" w14:textId="77777777" w:rsidTr="00C43E50">
        <w:tc>
          <w:tcPr>
            <w:tcW w:w="2547" w:type="dxa"/>
          </w:tcPr>
          <w:p w14:paraId="4158655D" w14:textId="6A4F1EF1" w:rsidR="00C43E50" w:rsidRPr="004C1DEE" w:rsidRDefault="00C43E50" w:rsidP="00D466FB">
            <w:pPr>
              <w:pBdr>
                <w:top w:val="nil"/>
                <w:left w:val="nil"/>
                <w:bottom w:val="nil"/>
                <w:right w:val="nil"/>
                <w:between w:val="nil"/>
              </w:pBdr>
              <w:spacing w:after="0"/>
              <w:rPr>
                <w:color w:val="000000"/>
              </w:rPr>
            </w:pPr>
            <w:r w:rsidRPr="004C1DEE">
              <w:rPr>
                <w:color w:val="000000"/>
              </w:rPr>
              <w:t>Étapes du parcours pédagogique qui seront montrées dans la vidéo</w:t>
            </w:r>
          </w:p>
          <w:p w14:paraId="590D250A" w14:textId="77777777" w:rsidR="00C43E50" w:rsidRPr="004C1DEE" w:rsidRDefault="00C43E50" w:rsidP="00D466FB">
            <w:pPr>
              <w:pBdr>
                <w:top w:val="nil"/>
                <w:left w:val="nil"/>
                <w:bottom w:val="nil"/>
                <w:right w:val="nil"/>
                <w:between w:val="nil"/>
              </w:pBdr>
              <w:spacing w:after="0"/>
              <w:jc w:val="both"/>
              <w:rPr>
                <w:color w:val="000000"/>
              </w:rPr>
            </w:pPr>
          </w:p>
        </w:tc>
        <w:tc>
          <w:tcPr>
            <w:tcW w:w="3540" w:type="dxa"/>
            <w:tcBorders>
              <w:right w:val="nil"/>
            </w:tcBorders>
          </w:tcPr>
          <w:p w14:paraId="6852CAC5" w14:textId="62A63FBA" w:rsidR="00C43E50" w:rsidRPr="004C1DEE" w:rsidRDefault="00A620D2" w:rsidP="00C43E50">
            <w:pPr>
              <w:pBdr>
                <w:top w:val="nil"/>
                <w:left w:val="nil"/>
                <w:bottom w:val="nil"/>
                <w:between w:val="nil"/>
              </w:pBdr>
              <w:spacing w:before="60" w:after="0"/>
              <w:jc w:val="both"/>
              <w:rPr>
                <w:color w:val="000000"/>
              </w:rPr>
            </w:pPr>
            <w:r w:rsidRPr="004C1DEE">
              <w:rPr>
                <w:rFonts w:ascii="Wingdings" w:eastAsia="Wingdings" w:hAnsi="Wingdings" w:cs="Wingdings"/>
              </w:rPr>
              <w:t></w:t>
            </w:r>
            <w:r w:rsidR="00C43E50" w:rsidRPr="004C1DEE">
              <w:rPr>
                <w:color w:val="000000"/>
              </w:rPr>
              <w:t xml:space="preserve"> anticipation / mise en route</w:t>
            </w:r>
          </w:p>
          <w:p w14:paraId="4B39D51C" w14:textId="28174ABE" w:rsidR="00C43E50" w:rsidRPr="004C1DEE" w:rsidRDefault="00A620D2" w:rsidP="00C43E50">
            <w:pPr>
              <w:pBdr>
                <w:top w:val="nil"/>
                <w:left w:val="nil"/>
                <w:bottom w:val="nil"/>
                <w:between w:val="nil"/>
              </w:pBdr>
              <w:spacing w:after="0"/>
              <w:jc w:val="both"/>
              <w:rPr>
                <w:color w:val="000000"/>
              </w:rPr>
            </w:pPr>
            <w:r w:rsidRPr="004C1DEE">
              <w:rPr>
                <w:rFonts w:ascii="Wingdings" w:eastAsia="Wingdings" w:hAnsi="Wingdings" w:cs="Wingdings"/>
              </w:rPr>
              <w:t></w:t>
            </w:r>
            <w:r w:rsidR="00C43E50" w:rsidRPr="004C1DEE">
              <w:rPr>
                <w:color w:val="000000"/>
              </w:rPr>
              <w:t xml:space="preserve"> découverte du document</w:t>
            </w:r>
          </w:p>
          <w:p w14:paraId="5D7C8C26" w14:textId="5D628EEC" w:rsidR="00C43E50" w:rsidRPr="004C1DEE" w:rsidRDefault="00A620D2" w:rsidP="00C43E50">
            <w:pPr>
              <w:pBdr>
                <w:top w:val="nil"/>
                <w:left w:val="nil"/>
                <w:bottom w:val="nil"/>
                <w:between w:val="nil"/>
              </w:pBdr>
              <w:spacing w:after="0"/>
              <w:jc w:val="both"/>
              <w:rPr>
                <w:color w:val="000000"/>
              </w:rPr>
            </w:pPr>
            <w:r w:rsidRPr="004C1DEE">
              <w:rPr>
                <w:rFonts w:ascii="Wingdings" w:eastAsia="Wingdings" w:hAnsi="Wingdings" w:cs="Wingdings"/>
              </w:rPr>
              <w:t></w:t>
            </w:r>
            <w:r w:rsidR="00C43E50" w:rsidRPr="004C1DEE">
              <w:rPr>
                <w:color w:val="000000"/>
              </w:rPr>
              <w:t xml:space="preserve"> compréhension globale</w:t>
            </w:r>
          </w:p>
        </w:tc>
        <w:tc>
          <w:tcPr>
            <w:tcW w:w="3541" w:type="dxa"/>
            <w:tcBorders>
              <w:left w:val="nil"/>
            </w:tcBorders>
          </w:tcPr>
          <w:p w14:paraId="28E5F8C7" w14:textId="4D30189B" w:rsidR="00C43E50" w:rsidRPr="004C1DEE" w:rsidRDefault="00A620D2" w:rsidP="00C43E50">
            <w:pPr>
              <w:pBdr>
                <w:top w:val="nil"/>
                <w:left w:val="nil"/>
                <w:bottom w:val="nil"/>
                <w:right w:val="nil"/>
                <w:between w:val="nil"/>
              </w:pBdr>
              <w:spacing w:before="60" w:after="0"/>
              <w:jc w:val="both"/>
              <w:rPr>
                <w:color w:val="000000"/>
              </w:rPr>
            </w:pPr>
            <w:r w:rsidRPr="004C1DEE">
              <w:rPr>
                <w:rFonts w:ascii="Wingdings" w:eastAsia="Wingdings" w:hAnsi="Wingdings" w:cs="Wingdings"/>
              </w:rPr>
              <w:t></w:t>
            </w:r>
            <w:r w:rsidR="00C43E50" w:rsidRPr="004C1DEE">
              <w:rPr>
                <w:color w:val="000000"/>
              </w:rPr>
              <w:t xml:space="preserve"> compréhension affinée</w:t>
            </w:r>
          </w:p>
          <w:p w14:paraId="496ED3C4" w14:textId="07848A4A" w:rsidR="00C43E50" w:rsidRPr="004C1DEE" w:rsidRDefault="00A620D2" w:rsidP="00D466FB">
            <w:pPr>
              <w:pBdr>
                <w:top w:val="nil"/>
                <w:left w:val="nil"/>
                <w:bottom w:val="nil"/>
                <w:right w:val="nil"/>
                <w:between w:val="nil"/>
              </w:pBdr>
              <w:spacing w:after="0"/>
              <w:jc w:val="both"/>
              <w:rPr>
                <w:color w:val="000000"/>
              </w:rPr>
            </w:pPr>
            <w:r w:rsidRPr="004C1DEE">
              <w:rPr>
                <w:rFonts w:ascii="Wingdings" w:eastAsia="Wingdings" w:hAnsi="Wingdings" w:cs="Wingdings"/>
              </w:rPr>
              <w:t></w:t>
            </w:r>
            <w:r w:rsidR="00C43E50" w:rsidRPr="004C1DEE">
              <w:rPr>
                <w:color w:val="000000"/>
              </w:rPr>
              <w:t xml:space="preserve"> travail sur la langue</w:t>
            </w:r>
          </w:p>
          <w:p w14:paraId="1985A7F6" w14:textId="68D6A345" w:rsidR="00C43E50" w:rsidRPr="004C1DEE" w:rsidRDefault="00A620D2" w:rsidP="00D466FB">
            <w:pPr>
              <w:pBdr>
                <w:top w:val="nil"/>
                <w:left w:val="nil"/>
                <w:bottom w:val="nil"/>
                <w:right w:val="nil"/>
                <w:between w:val="nil"/>
              </w:pBdr>
              <w:spacing w:after="120"/>
              <w:jc w:val="both"/>
              <w:rPr>
                <w:color w:val="000000"/>
              </w:rPr>
            </w:pPr>
            <w:r w:rsidRPr="004C1DEE">
              <w:rPr>
                <w:rFonts w:ascii="Wingdings" w:eastAsia="Wingdings" w:hAnsi="Wingdings" w:cs="Wingdings"/>
              </w:rPr>
              <w:t></w:t>
            </w:r>
            <w:r w:rsidR="00C43E50" w:rsidRPr="004C1DEE">
              <w:rPr>
                <w:color w:val="000000"/>
              </w:rPr>
              <w:t xml:space="preserve"> production orale</w:t>
            </w:r>
          </w:p>
        </w:tc>
      </w:tr>
    </w:tbl>
    <w:p w14:paraId="2B0B701E" w14:textId="3E20B6D4" w:rsidR="00F94B0A" w:rsidRPr="004C1DEE" w:rsidRDefault="00F94B0A">
      <w:pPr>
        <w:spacing w:before="120" w:after="120"/>
        <w:jc w:val="both"/>
        <w:rPr>
          <w:color w:val="0000FF"/>
          <w:u w:val="single"/>
        </w:rPr>
      </w:pPr>
    </w:p>
    <w:p w14:paraId="7A180556" w14:textId="2E42F482" w:rsidR="00F94B0A" w:rsidRPr="004C1DEE" w:rsidRDefault="00F1177B">
      <w:pPr>
        <w:pBdr>
          <w:top w:val="nil"/>
          <w:left w:val="nil"/>
          <w:bottom w:val="nil"/>
          <w:right w:val="nil"/>
          <w:between w:val="nil"/>
        </w:pBdr>
        <w:spacing w:after="0" w:line="276" w:lineRule="auto"/>
        <w:rPr>
          <w:rFonts w:ascii="Times New Roman" w:eastAsia="Times New Roman" w:hAnsi="Times New Roman" w:cs="Times New Roman"/>
          <w:b/>
          <w:color w:val="000000"/>
        </w:rPr>
      </w:pPr>
      <w:r w:rsidRPr="004C1DEE">
        <w:rPr>
          <w:rFonts w:eastAsiaTheme="majorEastAsia" w:cs="Arial"/>
          <w:b/>
          <w:noProof/>
          <w:color w:val="002060"/>
          <w:spacing w:val="-10"/>
          <w:kern w:val="28"/>
          <w:sz w:val="24"/>
          <w:szCs w:val="48"/>
          <w:lang w:eastAsia="fr-FR"/>
        </w:rPr>
        <w:drawing>
          <wp:inline distT="0" distB="0" distL="0" distR="0" wp14:anchorId="65B9A5EB" wp14:editId="1E1F05F5">
            <wp:extent cx="1202400" cy="360000"/>
            <wp:effectExtent l="0" t="0" r="4445"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activité3.png"/>
                    <pic:cNvPicPr/>
                  </pic:nvPicPr>
                  <pic:blipFill>
                    <a:blip r:embed="rId17"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00876C97" w:rsidRPr="004C1DEE">
        <w:rPr>
          <w:rFonts w:ascii="Times New Roman" w:eastAsia="Times New Roman" w:hAnsi="Times New Roman" w:cs="Times New Roman"/>
          <w:b/>
          <w:noProof/>
          <w:color w:val="000000"/>
          <w:lang w:eastAsia="fr-FR"/>
        </w:rPr>
        <w:drawing>
          <wp:inline distT="0" distB="0" distL="0" distR="0" wp14:anchorId="3CC61012" wp14:editId="59AAF1A5">
            <wp:extent cx="3084160" cy="360000"/>
            <wp:effectExtent l="0" t="0" r="0" b="0"/>
            <wp:docPr id="152277326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6"/>
                    <a:srcRect/>
                    <a:stretch>
                      <a:fillRect/>
                    </a:stretch>
                  </pic:blipFill>
                  <pic:spPr>
                    <a:xfrm>
                      <a:off x="0" y="0"/>
                      <a:ext cx="3084160" cy="360000"/>
                    </a:xfrm>
                    <a:prstGeom prst="rect">
                      <a:avLst/>
                    </a:prstGeom>
                    <a:ln/>
                  </pic:spPr>
                </pic:pic>
              </a:graphicData>
            </a:graphic>
          </wp:inline>
        </w:drawing>
      </w:r>
    </w:p>
    <w:p w14:paraId="6B5DCEDC" w14:textId="08D5BC42" w:rsidR="00943CCD" w:rsidRPr="004C1DEE" w:rsidRDefault="00876C97" w:rsidP="0041357F">
      <w:pPr>
        <w:spacing w:after="120" w:line="240" w:lineRule="auto"/>
        <w:jc w:val="both"/>
        <w:rPr>
          <w:rFonts w:ascii="Times New Roman" w:eastAsia="Times New Roman" w:hAnsi="Times New Roman" w:cs="Times New Roman"/>
          <w:b/>
        </w:rPr>
      </w:pPr>
      <w:r w:rsidRPr="004C1DEE">
        <w:rPr>
          <w:noProof/>
          <w:lang w:eastAsia="fr-FR"/>
        </w:rPr>
        <w:drawing>
          <wp:inline distT="0" distB="0" distL="0" distR="0" wp14:anchorId="1FF2C5E1" wp14:editId="3F9E0129">
            <wp:extent cx="1207770" cy="361950"/>
            <wp:effectExtent l="0" t="0" r="0" b="0"/>
            <wp:docPr id="1522773263" name="image2.png"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2.png" descr="C:\Users\VMOISAN\AppData\Local\Microsoft\Windows\INetCache\Content.Word\partie1.png"/>
                    <pic:cNvPicPr preferRelativeResize="0"/>
                  </pic:nvPicPr>
                  <pic:blipFill>
                    <a:blip r:embed="rId13"/>
                    <a:srcRect/>
                    <a:stretch>
                      <a:fillRect/>
                    </a:stretch>
                  </pic:blipFill>
                  <pic:spPr>
                    <a:xfrm>
                      <a:off x="0" y="0"/>
                      <a:ext cx="1207770" cy="361950"/>
                    </a:xfrm>
                    <a:prstGeom prst="rect">
                      <a:avLst/>
                    </a:prstGeom>
                    <a:ln/>
                  </pic:spPr>
                </pic:pic>
              </a:graphicData>
            </a:graphic>
          </wp:inline>
        </w:drawing>
      </w:r>
    </w:p>
    <w:p w14:paraId="4C2BACE2" w14:textId="05A4058C" w:rsidR="00943CCD" w:rsidRPr="004C1DEE" w:rsidRDefault="00943CCD" w:rsidP="00943CCD">
      <w:pPr>
        <w:shd w:val="clear" w:color="auto" w:fill="FFFFFF" w:themeFill="background1"/>
        <w:spacing w:after="0" w:line="240" w:lineRule="auto"/>
        <w:jc w:val="both"/>
        <w:rPr>
          <w:b/>
          <w:bCs/>
        </w:rPr>
      </w:pPr>
      <w:r w:rsidRPr="004C1DEE">
        <w:rPr>
          <w:b/>
          <w:bCs/>
        </w:rPr>
        <w:t>Lisez les différentes propositions ci-dessous. Visionnez une première fois la vidéo. Observez les pratiques de l’enseignante Mathilde et cochez les phrases correspondant à ses rôles dans cette séance de cours. Complétez avec d’autres pratiques observées, si vous le souhaitez.</w:t>
      </w:r>
    </w:p>
    <w:p w14:paraId="4A23F529" w14:textId="77777777" w:rsidR="00E56F28" w:rsidRPr="004C1DEE" w:rsidRDefault="00E56F28" w:rsidP="00943CCD">
      <w:pPr>
        <w:pBdr>
          <w:top w:val="nil"/>
          <w:left w:val="nil"/>
          <w:bottom w:val="nil"/>
          <w:right w:val="nil"/>
          <w:between w:val="nil"/>
        </w:pBdr>
        <w:spacing w:before="120" w:after="0" w:line="276" w:lineRule="auto"/>
        <w:rPr>
          <w:color w:val="000000"/>
        </w:rPr>
      </w:pPr>
      <w:r w:rsidRPr="004C1DEE">
        <w:rPr>
          <w:color w:val="000000"/>
        </w:rPr>
        <w:t>Dans ce cours, l’enseignante Mathilde…</w:t>
      </w:r>
    </w:p>
    <w:p w14:paraId="6080F6F7" w14:textId="77777777" w:rsidR="00E56F28" w:rsidRPr="004C1DEE" w:rsidRDefault="00E56F28" w:rsidP="00E56F28">
      <w:pPr>
        <w:pBdr>
          <w:top w:val="nil"/>
          <w:left w:val="nil"/>
          <w:bottom w:val="nil"/>
          <w:right w:val="nil"/>
          <w:between w:val="nil"/>
        </w:pBdr>
        <w:spacing w:after="0" w:line="276" w:lineRule="auto"/>
        <w:rPr>
          <w:color w:val="000000"/>
        </w:rPr>
      </w:pPr>
      <w:r w:rsidRPr="004C1DEE">
        <w:rPr>
          <w:color w:val="000000"/>
        </w:rPr>
        <w:t>[    ] encourage et guide les apprenant·es dans la réalisation des activités.</w:t>
      </w:r>
    </w:p>
    <w:p w14:paraId="4E8F5019" w14:textId="77777777" w:rsidR="00E56F28" w:rsidRPr="004C1DEE" w:rsidRDefault="00E56F28" w:rsidP="00E56F28">
      <w:pPr>
        <w:pBdr>
          <w:top w:val="nil"/>
          <w:left w:val="nil"/>
          <w:bottom w:val="nil"/>
          <w:right w:val="nil"/>
          <w:between w:val="nil"/>
        </w:pBdr>
        <w:spacing w:after="0" w:line="276" w:lineRule="auto"/>
        <w:rPr>
          <w:color w:val="000000"/>
        </w:rPr>
      </w:pPr>
      <w:r w:rsidRPr="004C1DEE">
        <w:rPr>
          <w:color w:val="000000"/>
        </w:rPr>
        <w:t>[    ] donne des orientations pour la compréhension audiovisuelle d’un document authentique.</w:t>
      </w:r>
    </w:p>
    <w:p w14:paraId="6B00BE46" w14:textId="77777777" w:rsidR="00E56F28" w:rsidRPr="004C1DEE" w:rsidRDefault="00E56F28" w:rsidP="00E56F28">
      <w:pPr>
        <w:pBdr>
          <w:top w:val="nil"/>
          <w:left w:val="nil"/>
          <w:bottom w:val="nil"/>
          <w:right w:val="nil"/>
          <w:between w:val="nil"/>
        </w:pBdr>
        <w:spacing w:after="0" w:line="276" w:lineRule="auto"/>
        <w:rPr>
          <w:color w:val="000000"/>
        </w:rPr>
      </w:pPr>
      <w:r w:rsidRPr="004C1DEE">
        <w:rPr>
          <w:color w:val="000000"/>
        </w:rPr>
        <w:t>[    ] explique le contenu complet de la vidéo avant le visionnage.</w:t>
      </w:r>
    </w:p>
    <w:p w14:paraId="1690728D" w14:textId="77777777" w:rsidR="00E56F28" w:rsidRPr="004C1DEE" w:rsidRDefault="00E56F28" w:rsidP="00E56F28">
      <w:pPr>
        <w:pBdr>
          <w:top w:val="nil"/>
          <w:left w:val="nil"/>
          <w:bottom w:val="nil"/>
          <w:right w:val="nil"/>
          <w:between w:val="nil"/>
        </w:pBdr>
        <w:spacing w:after="0" w:line="276" w:lineRule="auto"/>
        <w:rPr>
          <w:color w:val="000000"/>
        </w:rPr>
      </w:pPr>
      <w:r w:rsidRPr="004C1DEE">
        <w:rPr>
          <w:color w:val="000000"/>
        </w:rPr>
        <w:t>[    ] propose la formation de binômes/sous-groupes et varie leur composition.</w:t>
      </w:r>
    </w:p>
    <w:p w14:paraId="3E874D16" w14:textId="77777777" w:rsidR="00E56F28" w:rsidRPr="004C1DEE" w:rsidRDefault="00E56F28" w:rsidP="00E56F28">
      <w:pPr>
        <w:pBdr>
          <w:top w:val="nil"/>
          <w:left w:val="nil"/>
          <w:bottom w:val="nil"/>
          <w:right w:val="nil"/>
          <w:between w:val="nil"/>
        </w:pBdr>
        <w:spacing w:after="0" w:line="276" w:lineRule="auto"/>
        <w:rPr>
          <w:color w:val="000000"/>
        </w:rPr>
      </w:pPr>
      <w:r w:rsidRPr="004C1DEE">
        <w:rPr>
          <w:color w:val="000000"/>
        </w:rPr>
        <w:t>[    ] apporte une aide lexicale quand nécessaire.</w:t>
      </w:r>
    </w:p>
    <w:p w14:paraId="67A511DE" w14:textId="77777777" w:rsidR="00E56F28" w:rsidRPr="004C1DEE" w:rsidRDefault="00E56F28" w:rsidP="00E56F28">
      <w:pPr>
        <w:pBdr>
          <w:top w:val="nil"/>
          <w:left w:val="nil"/>
          <w:bottom w:val="nil"/>
          <w:right w:val="nil"/>
          <w:between w:val="nil"/>
        </w:pBdr>
        <w:spacing w:after="0" w:line="276" w:lineRule="auto"/>
        <w:rPr>
          <w:color w:val="000000"/>
        </w:rPr>
      </w:pPr>
      <w:r w:rsidRPr="004C1DEE">
        <w:rPr>
          <w:color w:val="000000"/>
        </w:rPr>
        <w:t>[    ] crée des conditions pour que les élèves se sentent à l’aise et en confiance pour prendre la parole.</w:t>
      </w:r>
    </w:p>
    <w:p w14:paraId="42AB596D" w14:textId="77777777" w:rsidR="00E56F28" w:rsidRPr="004C1DEE" w:rsidRDefault="00E56F28" w:rsidP="00E56F28">
      <w:pPr>
        <w:pBdr>
          <w:top w:val="nil"/>
          <w:left w:val="nil"/>
          <w:bottom w:val="nil"/>
          <w:right w:val="nil"/>
          <w:between w:val="nil"/>
        </w:pBdr>
        <w:spacing w:after="0" w:line="276" w:lineRule="auto"/>
        <w:rPr>
          <w:color w:val="000000"/>
        </w:rPr>
      </w:pPr>
      <w:r w:rsidRPr="004C1DEE">
        <w:rPr>
          <w:color w:val="000000"/>
        </w:rPr>
        <w:t>[    ] informe les élèves qu’il faut éviter les erreurs à l’oral.</w:t>
      </w:r>
    </w:p>
    <w:p w14:paraId="42927407" w14:textId="77777777" w:rsidR="00E56F28" w:rsidRPr="004C1DEE" w:rsidRDefault="00E56F28" w:rsidP="00E56F28">
      <w:pPr>
        <w:pBdr>
          <w:top w:val="nil"/>
          <w:left w:val="nil"/>
          <w:bottom w:val="nil"/>
          <w:right w:val="nil"/>
          <w:between w:val="nil"/>
        </w:pBdr>
        <w:spacing w:after="0" w:line="276" w:lineRule="auto"/>
        <w:rPr>
          <w:color w:val="000000"/>
        </w:rPr>
      </w:pPr>
      <w:r w:rsidRPr="004C1DEE">
        <w:rPr>
          <w:color w:val="000000"/>
        </w:rPr>
        <w:t>[    ] corrige toutes les erreurs « à chaud » afin d’éviter leur fossilisation.</w:t>
      </w:r>
    </w:p>
    <w:p w14:paraId="077A0AAF" w14:textId="77777777" w:rsidR="00E56F28" w:rsidRPr="004C1DEE" w:rsidRDefault="00E56F28" w:rsidP="00E56F28">
      <w:pPr>
        <w:pBdr>
          <w:top w:val="nil"/>
          <w:left w:val="nil"/>
          <w:bottom w:val="nil"/>
          <w:right w:val="nil"/>
          <w:between w:val="nil"/>
        </w:pBdr>
        <w:spacing w:after="0" w:line="276" w:lineRule="auto"/>
        <w:rPr>
          <w:color w:val="000000"/>
        </w:rPr>
      </w:pPr>
      <w:r w:rsidRPr="004C1DEE">
        <w:rPr>
          <w:color w:val="000000"/>
        </w:rPr>
        <w:t>[    ] observe et note les erreurs pour les traiter ensuite de manière collective.</w:t>
      </w:r>
    </w:p>
    <w:p w14:paraId="6FF8A2C1" w14:textId="77777777" w:rsidR="00E56F28" w:rsidRPr="004C1DEE" w:rsidRDefault="00E56F28" w:rsidP="00E56F28">
      <w:pPr>
        <w:pBdr>
          <w:top w:val="nil"/>
          <w:left w:val="nil"/>
          <w:bottom w:val="nil"/>
          <w:right w:val="nil"/>
          <w:between w:val="nil"/>
        </w:pBdr>
        <w:spacing w:after="0" w:line="276" w:lineRule="auto"/>
        <w:rPr>
          <w:color w:val="000000"/>
        </w:rPr>
      </w:pPr>
      <w:r w:rsidRPr="004C1DEE">
        <w:rPr>
          <w:color w:val="000000"/>
        </w:rPr>
        <w:t>[    ] gère l’espace-classe, se déplace et invite les élèves à se déplacer.</w:t>
      </w:r>
    </w:p>
    <w:p w14:paraId="3088B562" w14:textId="77777777" w:rsidR="00E56F28" w:rsidRPr="004C1DEE" w:rsidRDefault="00E56F28" w:rsidP="00E56F28">
      <w:pPr>
        <w:pBdr>
          <w:top w:val="nil"/>
          <w:left w:val="nil"/>
          <w:bottom w:val="nil"/>
          <w:right w:val="nil"/>
          <w:between w:val="nil"/>
        </w:pBdr>
        <w:spacing w:after="0" w:line="276" w:lineRule="auto"/>
        <w:rPr>
          <w:color w:val="000000"/>
        </w:rPr>
      </w:pPr>
      <w:r w:rsidRPr="004C1DEE">
        <w:rPr>
          <w:color w:val="000000"/>
        </w:rPr>
        <w:t>[    ] alterne des moments de travail en grand groupe et en petits groupes.</w:t>
      </w:r>
    </w:p>
    <w:p w14:paraId="07A34067" w14:textId="77777777" w:rsidR="00E56F28" w:rsidRPr="004C1DEE" w:rsidRDefault="00E56F28" w:rsidP="00E56F28">
      <w:pPr>
        <w:pBdr>
          <w:top w:val="nil"/>
          <w:left w:val="nil"/>
          <w:bottom w:val="nil"/>
          <w:right w:val="nil"/>
          <w:between w:val="nil"/>
        </w:pBdr>
        <w:spacing w:after="0" w:line="276" w:lineRule="auto"/>
        <w:rPr>
          <w:color w:val="000000"/>
        </w:rPr>
      </w:pPr>
      <w:r w:rsidRPr="004C1DEE">
        <w:rPr>
          <w:color w:val="000000"/>
        </w:rPr>
        <w:t>[    ] transmet ses connaissances culturelles et linguistiques aux apprenant·es.</w:t>
      </w:r>
    </w:p>
    <w:p w14:paraId="1CEA740E" w14:textId="77777777" w:rsidR="00E56F28" w:rsidRPr="004C1DEE" w:rsidRDefault="00E56F28" w:rsidP="00E56F28">
      <w:pPr>
        <w:pBdr>
          <w:top w:val="nil"/>
          <w:left w:val="nil"/>
          <w:bottom w:val="nil"/>
          <w:right w:val="nil"/>
          <w:between w:val="nil"/>
        </w:pBdr>
        <w:spacing w:after="0" w:line="276" w:lineRule="auto"/>
        <w:rPr>
          <w:color w:val="000000"/>
        </w:rPr>
      </w:pPr>
      <w:r w:rsidRPr="004C1DEE">
        <w:rPr>
          <w:color w:val="000000"/>
        </w:rPr>
        <w:t>[    ] guide les apprenant·es vers la construction d’une production orale.</w:t>
      </w:r>
    </w:p>
    <w:p w14:paraId="6972FF3F" w14:textId="77777777" w:rsidR="00E56F28" w:rsidRPr="004C1DEE" w:rsidRDefault="00E56F28" w:rsidP="00E56F28">
      <w:pPr>
        <w:pBdr>
          <w:top w:val="nil"/>
          <w:left w:val="nil"/>
          <w:bottom w:val="nil"/>
          <w:right w:val="nil"/>
          <w:between w:val="nil"/>
        </w:pBdr>
        <w:spacing w:after="0" w:line="276" w:lineRule="auto"/>
        <w:rPr>
          <w:color w:val="000000"/>
        </w:rPr>
      </w:pPr>
      <w:r w:rsidRPr="004C1DEE">
        <w:rPr>
          <w:color w:val="000000"/>
        </w:rPr>
        <w:t>[    ] propose aux élèves de parler aussi de leurs expériences personnelles, de leur vécu.</w:t>
      </w:r>
    </w:p>
    <w:p w14:paraId="7BB6FCA2" w14:textId="77777777" w:rsidR="00E56F28" w:rsidRPr="004C1DEE" w:rsidRDefault="00E56F28" w:rsidP="00E56F28">
      <w:pPr>
        <w:pBdr>
          <w:top w:val="nil"/>
          <w:left w:val="nil"/>
          <w:bottom w:val="nil"/>
          <w:right w:val="nil"/>
          <w:between w:val="nil"/>
        </w:pBdr>
        <w:spacing w:after="0" w:line="276" w:lineRule="auto"/>
        <w:rPr>
          <w:color w:val="000000"/>
        </w:rPr>
      </w:pPr>
      <w:r w:rsidRPr="004C1DEE">
        <w:rPr>
          <w:color w:val="000000"/>
        </w:rPr>
        <w:t>[    ] veille à créer une ambiance détendue et collaborative.</w:t>
      </w:r>
    </w:p>
    <w:p w14:paraId="434038F7" w14:textId="3A7DE48E" w:rsidR="007B6A83" w:rsidRPr="004C1DEE" w:rsidRDefault="007B6A83" w:rsidP="004A1990">
      <w:pPr>
        <w:spacing w:before="120" w:after="0" w:line="240" w:lineRule="auto"/>
        <w:jc w:val="both"/>
        <w:rPr>
          <w:bCs/>
        </w:rPr>
      </w:pPr>
      <w:r w:rsidRPr="004C1DEE">
        <w:rPr>
          <w:bCs/>
        </w:rPr>
        <w:t>[    ] ………………………………………………………………………………………………………………………………………………</w:t>
      </w:r>
    </w:p>
    <w:p w14:paraId="5CF1A922" w14:textId="77777777" w:rsidR="007B6A83" w:rsidRPr="004C1DEE" w:rsidRDefault="007B6A83">
      <w:pPr>
        <w:spacing w:after="0"/>
        <w:jc w:val="both"/>
        <w:rPr>
          <w:b/>
        </w:rPr>
      </w:pPr>
    </w:p>
    <w:p w14:paraId="2EF2B1A1" w14:textId="77777777" w:rsidR="00F94B0A" w:rsidRPr="004C1DEE" w:rsidRDefault="00876C97">
      <w:pPr>
        <w:spacing w:after="0"/>
        <w:jc w:val="both"/>
        <w:rPr>
          <w:b/>
        </w:rPr>
      </w:pPr>
      <w:r w:rsidRPr="004C1DEE">
        <w:rPr>
          <w:noProof/>
          <w:lang w:eastAsia="fr-FR"/>
        </w:rPr>
        <w:drawing>
          <wp:inline distT="0" distB="0" distL="0" distR="0" wp14:anchorId="2B9F531E" wp14:editId="1A447BD8">
            <wp:extent cx="1207770" cy="361950"/>
            <wp:effectExtent l="0" t="0" r="0" b="0"/>
            <wp:docPr id="1522773267" name="image5.png"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5.png" descr="C:\Users\VMOISAN\AppData\Local\Microsoft\Windows\INetCache\Content.Word\partie2.png"/>
                    <pic:cNvPicPr preferRelativeResize="0"/>
                  </pic:nvPicPr>
                  <pic:blipFill>
                    <a:blip r:embed="rId14"/>
                    <a:srcRect/>
                    <a:stretch>
                      <a:fillRect/>
                    </a:stretch>
                  </pic:blipFill>
                  <pic:spPr>
                    <a:xfrm>
                      <a:off x="0" y="0"/>
                      <a:ext cx="1207770" cy="361950"/>
                    </a:xfrm>
                    <a:prstGeom prst="rect">
                      <a:avLst/>
                    </a:prstGeom>
                    <a:ln/>
                  </pic:spPr>
                </pic:pic>
              </a:graphicData>
            </a:graphic>
          </wp:inline>
        </w:drawing>
      </w:r>
    </w:p>
    <w:p w14:paraId="418584D5" w14:textId="77777777" w:rsidR="00D81B31" w:rsidRPr="004C1DEE" w:rsidRDefault="00D81B31" w:rsidP="5034CF9C">
      <w:pPr>
        <w:shd w:val="clear" w:color="auto" w:fill="FFFFFF" w:themeFill="background1"/>
        <w:spacing w:after="0" w:line="240" w:lineRule="auto"/>
        <w:jc w:val="both"/>
        <w:rPr>
          <w:b/>
          <w:bCs/>
        </w:rPr>
      </w:pPr>
      <w:r w:rsidRPr="004C1DEE">
        <w:rPr>
          <w:b/>
          <w:bCs/>
        </w:rPr>
        <w:t xml:space="preserve">Toujours à partir de cette première observation de la vidéo, réfléchissez maintenant aux rôles des apprenant·es dans cette séance de cours. Quelles sont leurs attitudes ? Quelles actions réalisent les élèves ? Comment qualifieriez-vous leur participation ? </w:t>
      </w:r>
    </w:p>
    <w:p w14:paraId="768BB508" w14:textId="66A50F9E" w:rsidR="00557D15" w:rsidRPr="004C1DEE" w:rsidRDefault="00557D15" w:rsidP="5034CF9C">
      <w:pPr>
        <w:shd w:val="clear" w:color="auto" w:fill="FFFFFF" w:themeFill="background1"/>
        <w:spacing w:after="0" w:line="240" w:lineRule="auto"/>
        <w:jc w:val="both"/>
        <w:rPr>
          <w:b/>
          <w:bCs/>
        </w:rPr>
      </w:pPr>
    </w:p>
    <w:p w14:paraId="09EFC16C" w14:textId="0A07E837" w:rsidR="00047928" w:rsidRDefault="00557D15" w:rsidP="00047928">
      <w:pPr>
        <w:spacing w:after="0" w:line="360" w:lineRule="auto"/>
        <w:rPr>
          <w:rFonts w:ascii="Segoe UI Historic" w:hAnsi="Segoe UI Historic" w:cs="Segoe UI Historic"/>
        </w:rPr>
      </w:pPr>
      <w:r w:rsidRPr="004C1DEE">
        <w:rPr>
          <w:rFonts w:ascii="Segoe UI Historic" w:hAnsi="Segoe UI Historic" w:cs="Segoe UI Historic"/>
        </w:rPr>
        <w:t>……………………………………………………………………………………………………………………………………………………………………………………………………………………………………………………………………………………………………………………………………………………………………</w:t>
      </w:r>
      <w:r w:rsidR="00047928" w:rsidRPr="004C1DEE">
        <w:rPr>
          <w:rFonts w:ascii="Segoe UI Historic" w:hAnsi="Segoe UI Historic" w:cs="Segoe UI Historic"/>
        </w:rPr>
        <w:t>……………………………………………………………………………………………………………………………………………………………………………………………………………………………………………………………………………………………………………………………………………………………………………………………………………………………………………………………………………………………………………………………………………………………………………………………………………………………………………………</w:t>
      </w:r>
      <w:r w:rsidR="00047928">
        <w:rPr>
          <w:rFonts w:ascii="Segoe UI Historic" w:hAnsi="Segoe UI Historic" w:cs="Segoe UI Historic"/>
        </w:rPr>
        <w:t>……………………………………………………………………………………</w:t>
      </w:r>
    </w:p>
    <w:p w14:paraId="5971C103" w14:textId="1EAC037F" w:rsidR="00351E5A" w:rsidRPr="00047928" w:rsidRDefault="00047928" w:rsidP="00047928">
      <w:pPr>
        <w:rPr>
          <w:rFonts w:ascii="Segoe UI Historic" w:hAnsi="Segoe UI Historic" w:cs="Segoe UI Historic"/>
        </w:rPr>
      </w:pPr>
      <w:r>
        <w:rPr>
          <w:rFonts w:ascii="Segoe UI Historic" w:hAnsi="Segoe UI Historic" w:cs="Segoe UI Historic"/>
        </w:rPr>
        <w:br w:type="page"/>
      </w:r>
    </w:p>
    <w:p w14:paraId="483D30A4" w14:textId="77777777" w:rsidR="00351E5A" w:rsidRPr="004C1DEE" w:rsidRDefault="00351E5A" w:rsidP="00351E5A">
      <w:pPr>
        <w:spacing w:after="0"/>
        <w:jc w:val="both"/>
        <w:rPr>
          <w:b/>
          <w:color w:val="00AEEF"/>
        </w:rPr>
      </w:pPr>
      <w:r w:rsidRPr="004C1DEE">
        <w:rPr>
          <w:rFonts w:eastAsiaTheme="majorEastAsia" w:cs="Arial"/>
          <w:b/>
          <w:noProof/>
          <w:color w:val="002060"/>
          <w:spacing w:val="-10"/>
          <w:kern w:val="28"/>
          <w:sz w:val="24"/>
          <w:szCs w:val="48"/>
          <w:lang w:eastAsia="fr-FR"/>
        </w:rPr>
        <w:lastRenderedPageBreak/>
        <w:drawing>
          <wp:inline distT="0" distB="0" distL="0" distR="0" wp14:anchorId="49A513DA" wp14:editId="5CF7667D">
            <wp:extent cx="1202400" cy="360000"/>
            <wp:effectExtent l="0" t="0" r="4445"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activité4.png"/>
                    <pic:cNvPicPr/>
                  </pic:nvPicPr>
                  <pic:blipFill>
                    <a:blip r:embed="rId18"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Pr="004C1DEE">
        <w:rPr>
          <w:b/>
          <w:noProof/>
          <w:color w:val="00AEEF"/>
          <w:lang w:eastAsia="fr-FR"/>
        </w:rPr>
        <w:drawing>
          <wp:inline distT="0" distB="0" distL="0" distR="0" wp14:anchorId="1A23B084" wp14:editId="66376907">
            <wp:extent cx="3084160" cy="360000"/>
            <wp:effectExtent l="0" t="0" r="0" b="0"/>
            <wp:docPr id="1522773272"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6"/>
                    <a:srcRect/>
                    <a:stretch>
                      <a:fillRect/>
                    </a:stretch>
                  </pic:blipFill>
                  <pic:spPr>
                    <a:xfrm>
                      <a:off x="0" y="0"/>
                      <a:ext cx="3084160" cy="360000"/>
                    </a:xfrm>
                    <a:prstGeom prst="rect">
                      <a:avLst/>
                    </a:prstGeom>
                    <a:ln/>
                  </pic:spPr>
                </pic:pic>
              </a:graphicData>
            </a:graphic>
          </wp:inline>
        </w:drawing>
      </w:r>
    </w:p>
    <w:p w14:paraId="1742C70D" w14:textId="78980EF0" w:rsidR="0064084B" w:rsidRPr="00047928" w:rsidRDefault="0064084B" w:rsidP="00047928">
      <w:pPr>
        <w:pBdr>
          <w:top w:val="none" w:sz="0" w:space="0" w:color="000000"/>
          <w:left w:val="none" w:sz="0" w:space="0" w:color="000000"/>
          <w:bottom w:val="none" w:sz="0" w:space="0" w:color="000000"/>
          <w:right w:val="none" w:sz="0" w:space="0" w:color="000000"/>
          <w:between w:val="none" w:sz="0" w:space="0" w:color="000000"/>
        </w:pBdr>
        <w:spacing w:before="120" w:after="120"/>
        <w:jc w:val="both"/>
        <w:rPr>
          <w:b/>
          <w:bCs/>
        </w:rPr>
      </w:pPr>
      <w:r w:rsidRPr="004C1DEE">
        <w:rPr>
          <w:b/>
          <w:bCs/>
        </w:rPr>
        <w:t>Le tableau ci-dessous présente quelques techniques utilisées par Mathilde par rapport à l’utilisation de l’espace-classe. En sous-groupes, lisez-les et répondez : en quoi ces techniques favorisent-elles la prise de parole en classe de FLE ?</w:t>
      </w:r>
    </w:p>
    <w:tbl>
      <w:tblPr>
        <w:tblStyle w:val="Grilledutableau"/>
        <w:tblW w:w="0" w:type="auto"/>
        <w:tblLook w:val="04A0" w:firstRow="1" w:lastRow="0" w:firstColumn="1" w:lastColumn="0" w:noHBand="0" w:noVBand="1"/>
      </w:tblPr>
      <w:tblGrid>
        <w:gridCol w:w="2972"/>
        <w:gridCol w:w="6656"/>
      </w:tblGrid>
      <w:tr w:rsidR="0064084B" w:rsidRPr="004C1DEE" w14:paraId="35E2D9F5" w14:textId="77777777" w:rsidTr="00B23400">
        <w:tc>
          <w:tcPr>
            <w:tcW w:w="2972" w:type="dxa"/>
            <w:shd w:val="clear" w:color="auto" w:fill="F2F2F2" w:themeFill="background1" w:themeFillShade="F2"/>
          </w:tcPr>
          <w:p w14:paraId="4E741633" w14:textId="77777777" w:rsidR="0064084B" w:rsidRPr="004C1DEE" w:rsidRDefault="0064084B" w:rsidP="0064084B">
            <w:pPr>
              <w:spacing w:before="120" w:after="120"/>
              <w:jc w:val="both"/>
              <w:rPr>
                <w:b/>
                <w:bCs/>
              </w:rPr>
            </w:pPr>
            <w:r w:rsidRPr="004C1DEE">
              <w:rPr>
                <w:b/>
                <w:bCs/>
              </w:rPr>
              <w:t>Actions / Techniques</w:t>
            </w:r>
          </w:p>
        </w:tc>
        <w:tc>
          <w:tcPr>
            <w:tcW w:w="6656" w:type="dxa"/>
            <w:shd w:val="clear" w:color="auto" w:fill="F2F2F2" w:themeFill="background1" w:themeFillShade="F2"/>
          </w:tcPr>
          <w:p w14:paraId="56848B5A" w14:textId="77777777" w:rsidR="0064084B" w:rsidRPr="004C1DEE" w:rsidRDefault="0064084B" w:rsidP="0064084B">
            <w:pPr>
              <w:spacing w:before="120" w:after="120"/>
              <w:jc w:val="both"/>
              <w:rPr>
                <w:b/>
                <w:bCs/>
              </w:rPr>
            </w:pPr>
            <w:r w:rsidRPr="004C1DEE">
              <w:rPr>
                <w:b/>
                <w:bCs/>
              </w:rPr>
              <w:t>Intérêt pour la prise de parole</w:t>
            </w:r>
          </w:p>
        </w:tc>
      </w:tr>
      <w:tr w:rsidR="0064084B" w:rsidRPr="004C1DEE" w14:paraId="37206551" w14:textId="77777777" w:rsidTr="00B23400">
        <w:tc>
          <w:tcPr>
            <w:tcW w:w="2972" w:type="dxa"/>
          </w:tcPr>
          <w:p w14:paraId="5AD052CF" w14:textId="77777777" w:rsidR="0064084B" w:rsidRPr="004C1DEE" w:rsidRDefault="0064084B" w:rsidP="0064084B">
            <w:pPr>
              <w:pBdr>
                <w:top w:val="nil"/>
                <w:left w:val="nil"/>
                <w:bottom w:val="nil"/>
                <w:right w:val="nil"/>
                <w:between w:val="nil"/>
              </w:pBdr>
            </w:pPr>
            <w:r w:rsidRPr="004C1DEE">
              <w:t>L’espace-classe est organisé en U.</w:t>
            </w:r>
          </w:p>
          <w:p w14:paraId="0505C1FE" w14:textId="77777777" w:rsidR="0064084B" w:rsidRPr="004C1DEE" w:rsidRDefault="0064084B" w:rsidP="0064084B"/>
        </w:tc>
        <w:tc>
          <w:tcPr>
            <w:tcW w:w="6656" w:type="dxa"/>
          </w:tcPr>
          <w:p w14:paraId="585B179D" w14:textId="77777777" w:rsidR="0064084B" w:rsidRDefault="0064084B" w:rsidP="0064084B">
            <w:pPr>
              <w:spacing w:after="120"/>
            </w:pPr>
          </w:p>
          <w:p w14:paraId="22DE18AE" w14:textId="77777777" w:rsidR="00047928" w:rsidRDefault="00047928" w:rsidP="0064084B">
            <w:pPr>
              <w:spacing w:after="120"/>
            </w:pPr>
          </w:p>
          <w:p w14:paraId="53445FFD" w14:textId="77777777" w:rsidR="00047928" w:rsidRDefault="00047928" w:rsidP="0064084B">
            <w:pPr>
              <w:spacing w:after="120"/>
            </w:pPr>
          </w:p>
          <w:p w14:paraId="48EFEB3D" w14:textId="23A02F54" w:rsidR="00047928" w:rsidRPr="004C1DEE" w:rsidRDefault="00047928" w:rsidP="0064084B">
            <w:pPr>
              <w:spacing w:after="120"/>
            </w:pPr>
          </w:p>
        </w:tc>
      </w:tr>
      <w:tr w:rsidR="0064084B" w:rsidRPr="004C1DEE" w14:paraId="26E89DA8" w14:textId="77777777" w:rsidTr="00B23400">
        <w:tc>
          <w:tcPr>
            <w:tcW w:w="2972" w:type="dxa"/>
          </w:tcPr>
          <w:p w14:paraId="70DBAC50" w14:textId="77777777" w:rsidR="0064084B" w:rsidRPr="004C1DEE" w:rsidRDefault="0064084B" w:rsidP="0064084B">
            <w:r w:rsidRPr="004C1DEE">
              <w:t>L’enseignante constitue des sous-groupes.</w:t>
            </w:r>
          </w:p>
          <w:p w14:paraId="366E7BBD" w14:textId="77777777" w:rsidR="0064084B" w:rsidRPr="004C1DEE" w:rsidRDefault="0064084B" w:rsidP="0064084B"/>
        </w:tc>
        <w:tc>
          <w:tcPr>
            <w:tcW w:w="6656" w:type="dxa"/>
          </w:tcPr>
          <w:p w14:paraId="0B86DDC9" w14:textId="77777777" w:rsidR="0064084B" w:rsidRDefault="0064084B" w:rsidP="0064084B">
            <w:pPr>
              <w:spacing w:after="120"/>
            </w:pPr>
          </w:p>
          <w:p w14:paraId="4DC72DE0" w14:textId="77777777" w:rsidR="00047928" w:rsidRDefault="00047928" w:rsidP="0064084B">
            <w:pPr>
              <w:spacing w:after="120"/>
            </w:pPr>
          </w:p>
          <w:p w14:paraId="75B91EE8" w14:textId="77777777" w:rsidR="00047928" w:rsidRDefault="00047928" w:rsidP="0064084B">
            <w:pPr>
              <w:spacing w:after="120"/>
            </w:pPr>
          </w:p>
          <w:p w14:paraId="478DD31B" w14:textId="3D7968E0" w:rsidR="00047928" w:rsidRPr="004C1DEE" w:rsidRDefault="00047928" w:rsidP="0064084B">
            <w:pPr>
              <w:spacing w:after="120"/>
            </w:pPr>
          </w:p>
        </w:tc>
      </w:tr>
      <w:tr w:rsidR="0064084B" w:rsidRPr="004C1DEE" w14:paraId="4D24E4FC" w14:textId="77777777" w:rsidTr="00B23400">
        <w:tc>
          <w:tcPr>
            <w:tcW w:w="2972" w:type="dxa"/>
          </w:tcPr>
          <w:p w14:paraId="44F5109F" w14:textId="77777777" w:rsidR="0064084B" w:rsidRPr="004C1DEE" w:rsidRDefault="0064084B" w:rsidP="0064084B">
            <w:pPr>
              <w:pBdr>
                <w:top w:val="nil"/>
                <w:left w:val="nil"/>
                <w:bottom w:val="nil"/>
                <w:right w:val="nil"/>
                <w:between w:val="nil"/>
              </w:pBdr>
            </w:pPr>
            <w:r w:rsidRPr="004C1DEE">
              <w:t>Les élèves se déplacent pour réaliser certaines activités.</w:t>
            </w:r>
            <w:r w:rsidRPr="004C1DEE">
              <w:tab/>
            </w:r>
          </w:p>
          <w:p w14:paraId="088B6E65" w14:textId="77777777" w:rsidR="0064084B" w:rsidRPr="004C1DEE" w:rsidRDefault="0064084B" w:rsidP="0064084B">
            <w:pPr>
              <w:pBdr>
                <w:top w:val="nil"/>
                <w:left w:val="nil"/>
                <w:bottom w:val="nil"/>
                <w:right w:val="nil"/>
                <w:between w:val="nil"/>
              </w:pBdr>
            </w:pPr>
          </w:p>
        </w:tc>
        <w:tc>
          <w:tcPr>
            <w:tcW w:w="6656" w:type="dxa"/>
          </w:tcPr>
          <w:p w14:paraId="5DEC6FFC" w14:textId="77777777" w:rsidR="0064084B" w:rsidRDefault="0064084B" w:rsidP="0064084B">
            <w:pPr>
              <w:spacing w:after="120"/>
            </w:pPr>
          </w:p>
          <w:p w14:paraId="4B05524E" w14:textId="77777777" w:rsidR="00047928" w:rsidRDefault="00047928" w:rsidP="0064084B">
            <w:pPr>
              <w:spacing w:after="120"/>
            </w:pPr>
          </w:p>
          <w:p w14:paraId="5D0CC6C9" w14:textId="77777777" w:rsidR="00047928" w:rsidRDefault="00047928" w:rsidP="0064084B">
            <w:pPr>
              <w:spacing w:after="120"/>
            </w:pPr>
          </w:p>
          <w:p w14:paraId="6816C8DE" w14:textId="10210014" w:rsidR="00047928" w:rsidRPr="004C1DEE" w:rsidRDefault="00047928" w:rsidP="0064084B">
            <w:pPr>
              <w:spacing w:after="120"/>
            </w:pPr>
          </w:p>
        </w:tc>
      </w:tr>
      <w:tr w:rsidR="0064084B" w:rsidRPr="004C1DEE" w14:paraId="370D0CEE" w14:textId="77777777" w:rsidTr="00B23400">
        <w:tc>
          <w:tcPr>
            <w:tcW w:w="2972" w:type="dxa"/>
          </w:tcPr>
          <w:p w14:paraId="1B716673" w14:textId="77777777" w:rsidR="0064084B" w:rsidRPr="004C1DEE" w:rsidRDefault="0064084B" w:rsidP="0064084B">
            <w:pPr>
              <w:pBdr>
                <w:top w:val="nil"/>
                <w:left w:val="nil"/>
                <w:bottom w:val="nil"/>
                <w:right w:val="nil"/>
                <w:between w:val="nil"/>
              </w:pBdr>
            </w:pPr>
            <w:r w:rsidRPr="004C1DEE">
              <w:t>L’enseignante circule dans les sous-groupes.</w:t>
            </w:r>
          </w:p>
          <w:p w14:paraId="68740784" w14:textId="77777777" w:rsidR="0064084B" w:rsidRPr="004C1DEE" w:rsidRDefault="0064084B" w:rsidP="0064084B"/>
        </w:tc>
        <w:tc>
          <w:tcPr>
            <w:tcW w:w="6656" w:type="dxa"/>
          </w:tcPr>
          <w:p w14:paraId="3EE57CBF" w14:textId="203874D0" w:rsidR="0064084B" w:rsidRDefault="0064084B" w:rsidP="0064084B">
            <w:pPr>
              <w:spacing w:after="120"/>
            </w:pPr>
          </w:p>
          <w:p w14:paraId="30E60510" w14:textId="77777777" w:rsidR="00047928" w:rsidRPr="004C1DEE" w:rsidRDefault="00047928" w:rsidP="0064084B">
            <w:pPr>
              <w:spacing w:after="120"/>
            </w:pPr>
          </w:p>
          <w:p w14:paraId="7252C533" w14:textId="77777777" w:rsidR="0064084B" w:rsidRPr="004C1DEE" w:rsidRDefault="0064084B" w:rsidP="0064084B">
            <w:pPr>
              <w:spacing w:after="120"/>
            </w:pPr>
          </w:p>
          <w:p w14:paraId="46514691" w14:textId="561E4D80" w:rsidR="0064084B" w:rsidRPr="004C1DEE" w:rsidRDefault="0064084B" w:rsidP="0064084B">
            <w:pPr>
              <w:spacing w:after="120"/>
            </w:pPr>
          </w:p>
        </w:tc>
      </w:tr>
      <w:tr w:rsidR="0064084B" w:rsidRPr="004C1DEE" w14:paraId="59CB68D4" w14:textId="77777777" w:rsidTr="00B23400">
        <w:tc>
          <w:tcPr>
            <w:tcW w:w="2972" w:type="dxa"/>
          </w:tcPr>
          <w:p w14:paraId="0AB5E1A7" w14:textId="77777777" w:rsidR="0064084B" w:rsidRPr="004C1DEE" w:rsidRDefault="0064084B" w:rsidP="0064084B">
            <w:pPr>
              <w:pBdr>
                <w:top w:val="nil"/>
                <w:left w:val="nil"/>
                <w:bottom w:val="nil"/>
                <w:right w:val="nil"/>
                <w:between w:val="nil"/>
              </w:pBdr>
            </w:pPr>
            <w:r w:rsidRPr="004C1DEE">
              <w:t>L’enseignante se déplace dans la salle et accompagne attentivement les prises de parole des élèves (gestes, expressions faciales…)</w:t>
            </w:r>
          </w:p>
          <w:p w14:paraId="7E9E7950" w14:textId="77777777" w:rsidR="0064084B" w:rsidRPr="004C1DEE" w:rsidRDefault="0064084B" w:rsidP="0064084B">
            <w:pPr>
              <w:pBdr>
                <w:top w:val="nil"/>
                <w:left w:val="nil"/>
                <w:bottom w:val="nil"/>
                <w:right w:val="nil"/>
                <w:between w:val="nil"/>
              </w:pBdr>
            </w:pPr>
          </w:p>
        </w:tc>
        <w:tc>
          <w:tcPr>
            <w:tcW w:w="6656" w:type="dxa"/>
          </w:tcPr>
          <w:p w14:paraId="17F90BDB" w14:textId="77777777" w:rsidR="0064084B" w:rsidRDefault="0064084B" w:rsidP="0064084B">
            <w:pPr>
              <w:spacing w:after="120"/>
            </w:pPr>
          </w:p>
          <w:p w14:paraId="3AC15D81" w14:textId="77777777" w:rsidR="00047928" w:rsidRDefault="00047928" w:rsidP="0064084B">
            <w:pPr>
              <w:spacing w:after="120"/>
            </w:pPr>
          </w:p>
          <w:p w14:paraId="2F6C9B3D" w14:textId="77777777" w:rsidR="00047928" w:rsidRDefault="00047928" w:rsidP="0064084B">
            <w:pPr>
              <w:spacing w:after="120"/>
            </w:pPr>
          </w:p>
          <w:p w14:paraId="20A0F45D" w14:textId="72A141F7" w:rsidR="00047928" w:rsidRPr="004C1DEE" w:rsidRDefault="00047928" w:rsidP="0064084B">
            <w:pPr>
              <w:spacing w:after="120"/>
            </w:pPr>
          </w:p>
        </w:tc>
      </w:tr>
    </w:tbl>
    <w:p w14:paraId="4002237C" w14:textId="05F1C352" w:rsidR="0064084B" w:rsidRPr="004C1DEE" w:rsidRDefault="0064084B" w:rsidP="00541D21">
      <w:pPr>
        <w:pBdr>
          <w:top w:val="nil"/>
          <w:left w:val="nil"/>
          <w:bottom w:val="nil"/>
          <w:right w:val="nil"/>
          <w:between w:val="nil"/>
        </w:pBdr>
        <w:spacing w:after="0"/>
        <w:jc w:val="both"/>
      </w:pPr>
    </w:p>
    <w:p w14:paraId="45E0FFB8" w14:textId="77777777" w:rsidR="00541D21" w:rsidRPr="004C1DEE" w:rsidRDefault="00541D21" w:rsidP="00541D21">
      <w:pPr>
        <w:pBdr>
          <w:top w:val="nil"/>
          <w:left w:val="nil"/>
          <w:bottom w:val="nil"/>
          <w:right w:val="nil"/>
          <w:between w:val="nil"/>
        </w:pBdr>
        <w:spacing w:after="0"/>
        <w:jc w:val="both"/>
      </w:pPr>
      <w:r w:rsidRPr="004C1DEE">
        <w:rPr>
          <w:rFonts w:eastAsiaTheme="majorEastAsia" w:cs="Arial"/>
          <w:b/>
          <w:noProof/>
          <w:color w:val="002060"/>
          <w:spacing w:val="-10"/>
          <w:kern w:val="28"/>
          <w:sz w:val="24"/>
          <w:szCs w:val="48"/>
          <w:lang w:eastAsia="fr-FR"/>
        </w:rPr>
        <w:drawing>
          <wp:inline distT="0" distB="0" distL="0" distR="0" wp14:anchorId="67430609" wp14:editId="114B6CA7">
            <wp:extent cx="1202400" cy="360000"/>
            <wp:effectExtent l="0" t="0" r="4445" b="0"/>
            <wp:docPr id="1254167245" name="Imagem 1254167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activité5.png"/>
                    <pic:cNvPicPr/>
                  </pic:nvPicPr>
                  <pic:blipFill>
                    <a:blip r:embed="rId19"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Pr="004C1DEE">
        <w:rPr>
          <w:b/>
          <w:noProof/>
          <w:color w:val="00AEEF"/>
          <w:lang w:eastAsia="fr-FR"/>
        </w:rPr>
        <w:drawing>
          <wp:inline distT="0" distB="0" distL="0" distR="0" wp14:anchorId="1593ECEE" wp14:editId="66F52B05">
            <wp:extent cx="3084160" cy="360000"/>
            <wp:effectExtent l="0" t="0" r="0" b="0"/>
            <wp:docPr id="1813441978" name="Imagem 1813441978"/>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6"/>
                    <a:srcRect/>
                    <a:stretch>
                      <a:fillRect/>
                    </a:stretch>
                  </pic:blipFill>
                  <pic:spPr>
                    <a:xfrm>
                      <a:off x="0" y="0"/>
                      <a:ext cx="3084160" cy="360000"/>
                    </a:xfrm>
                    <a:prstGeom prst="rect">
                      <a:avLst/>
                    </a:prstGeom>
                    <a:ln/>
                  </pic:spPr>
                </pic:pic>
              </a:graphicData>
            </a:graphic>
          </wp:inline>
        </w:drawing>
      </w:r>
    </w:p>
    <w:p w14:paraId="323CD018" w14:textId="77777777" w:rsidR="00541D21" w:rsidRPr="004C1DEE" w:rsidRDefault="00541D21" w:rsidP="00541D21">
      <w:pPr>
        <w:pBdr>
          <w:top w:val="nil"/>
          <w:left w:val="nil"/>
          <w:bottom w:val="nil"/>
          <w:right w:val="nil"/>
          <w:between w:val="nil"/>
        </w:pBdr>
        <w:spacing w:after="0"/>
        <w:jc w:val="both"/>
      </w:pPr>
      <w:r w:rsidRPr="004C1DEE">
        <w:rPr>
          <w:noProof/>
          <w:lang w:eastAsia="fr-FR"/>
        </w:rPr>
        <w:drawing>
          <wp:inline distT="0" distB="0" distL="0" distR="0" wp14:anchorId="6680405F" wp14:editId="61326961">
            <wp:extent cx="1207770" cy="361950"/>
            <wp:effectExtent l="0" t="0" r="0" b="0"/>
            <wp:docPr id="2" name="image10.png"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10.png" descr="C:\Users\VMOISAN\AppData\Local\Microsoft\Windows\INetCache\Content.Word\partie1.png"/>
                    <pic:cNvPicPr preferRelativeResize="0"/>
                  </pic:nvPicPr>
                  <pic:blipFill>
                    <a:blip r:embed="rId13"/>
                    <a:srcRect/>
                    <a:stretch>
                      <a:fillRect/>
                    </a:stretch>
                  </pic:blipFill>
                  <pic:spPr>
                    <a:xfrm>
                      <a:off x="0" y="0"/>
                      <a:ext cx="1207770" cy="361950"/>
                    </a:xfrm>
                    <a:prstGeom prst="rect">
                      <a:avLst/>
                    </a:prstGeom>
                    <a:ln/>
                  </pic:spPr>
                </pic:pic>
              </a:graphicData>
            </a:graphic>
          </wp:inline>
        </w:drawing>
      </w:r>
      <w:r w:rsidRPr="004C1DEE">
        <w:tab/>
      </w:r>
    </w:p>
    <w:p w14:paraId="4C5EABD7" w14:textId="77777777" w:rsidR="00C45DC8" w:rsidRPr="004C1DEE" w:rsidRDefault="00C45DC8" w:rsidP="009923B9">
      <w:pPr>
        <w:pBdr>
          <w:top w:val="none" w:sz="0" w:space="0" w:color="000000"/>
          <w:left w:val="none" w:sz="0" w:space="0" w:color="000000"/>
          <w:bottom w:val="none" w:sz="0" w:space="0" w:color="000000"/>
          <w:right w:val="none" w:sz="0" w:space="0" w:color="000000"/>
          <w:between w:val="none" w:sz="0" w:space="0" w:color="000000"/>
        </w:pBdr>
        <w:spacing w:after="0" w:line="240" w:lineRule="auto"/>
        <w:rPr>
          <w:b/>
          <w:color w:val="000000"/>
        </w:rPr>
      </w:pPr>
      <w:r w:rsidRPr="004C1DEE">
        <w:rPr>
          <w:b/>
          <w:color w:val="000000"/>
        </w:rPr>
        <w:t>Les questions ci-après portent sur les étapes de compréhension orale (globale et affinée) et de travail sur la langue. Visionnez à nouveau la vidéo et répondez aux questions.</w:t>
      </w:r>
    </w:p>
    <w:p w14:paraId="4A5B77CA" w14:textId="77777777" w:rsidR="00E60788" w:rsidRPr="004C1DEE" w:rsidRDefault="00E60788" w:rsidP="009923B9">
      <w:pPr>
        <w:pBdr>
          <w:top w:val="none" w:sz="0" w:space="0" w:color="000000"/>
          <w:left w:val="none" w:sz="0" w:space="0" w:color="000000"/>
          <w:bottom w:val="none" w:sz="0" w:space="0" w:color="000000"/>
          <w:right w:val="none" w:sz="0" w:space="0" w:color="000000"/>
          <w:between w:val="none" w:sz="0" w:space="0" w:color="000000"/>
        </w:pBdr>
        <w:spacing w:after="0" w:line="240" w:lineRule="auto"/>
        <w:rPr>
          <w:b/>
          <w:color w:val="000000"/>
        </w:rPr>
      </w:pPr>
    </w:p>
    <w:p w14:paraId="2EB80770" w14:textId="77777777" w:rsidR="009C1E4E" w:rsidRPr="004C1DEE" w:rsidRDefault="009C1E4E" w:rsidP="009C1E4E">
      <w:pPr>
        <w:spacing w:after="0"/>
        <w:rPr>
          <w:rFonts w:eastAsiaTheme="minorHAnsi" w:cstheme="minorBidi"/>
          <w:b/>
          <w:bCs/>
          <w:szCs w:val="22"/>
          <w:lang w:eastAsia="fr-FR"/>
        </w:rPr>
      </w:pPr>
      <w:r w:rsidRPr="004C1DEE">
        <w:rPr>
          <w:rFonts w:eastAsiaTheme="minorHAnsi" w:cstheme="minorBidi"/>
          <w:b/>
          <w:bCs/>
          <w:szCs w:val="22"/>
          <w:lang w:eastAsia="fr-FR"/>
        </w:rPr>
        <w:t>1. Avant de montrer la vidéo pour la première fois, Mathilde…</w:t>
      </w:r>
    </w:p>
    <w:p w14:paraId="65021579" w14:textId="51D0F655" w:rsidR="009C1E4E" w:rsidRPr="002F5E9A" w:rsidRDefault="009C1E4E" w:rsidP="002F5E9A">
      <w:pPr>
        <w:pStyle w:val="Paragraphedeliste"/>
        <w:numPr>
          <w:ilvl w:val="0"/>
          <w:numId w:val="19"/>
        </w:numPr>
        <w:spacing w:before="0" w:after="0"/>
        <w:ind w:left="714" w:hanging="357"/>
        <w:contextualSpacing w:val="0"/>
        <w:jc w:val="both"/>
        <w:rPr>
          <w:rFonts w:eastAsiaTheme="minorHAnsi" w:cstheme="minorBidi"/>
          <w:szCs w:val="22"/>
          <w:lang w:eastAsia="fr-FR"/>
        </w:rPr>
      </w:pPr>
      <w:proofErr w:type="gramStart"/>
      <w:r w:rsidRPr="002F5E9A">
        <w:rPr>
          <w:rFonts w:eastAsiaTheme="minorHAnsi" w:cstheme="minorBidi"/>
          <w:szCs w:val="22"/>
          <w:lang w:eastAsia="fr-FR"/>
        </w:rPr>
        <w:t>dit</w:t>
      </w:r>
      <w:proofErr w:type="gramEnd"/>
      <w:r w:rsidRPr="002F5E9A">
        <w:rPr>
          <w:rFonts w:eastAsiaTheme="minorHAnsi" w:cstheme="minorBidi"/>
          <w:szCs w:val="22"/>
          <w:lang w:eastAsia="fr-FR"/>
        </w:rPr>
        <w:t xml:space="preserve"> aux apprenant·es qu’il s’agit d’un document authentique et que la compréhension sera difficile.</w:t>
      </w:r>
    </w:p>
    <w:p w14:paraId="1BFEAF3B" w14:textId="700F516A" w:rsidR="009C1E4E" w:rsidRPr="002F5E9A" w:rsidRDefault="009C1E4E" w:rsidP="002F5E9A">
      <w:pPr>
        <w:pStyle w:val="Paragraphedeliste"/>
        <w:numPr>
          <w:ilvl w:val="0"/>
          <w:numId w:val="19"/>
        </w:numPr>
        <w:spacing w:after="0"/>
        <w:jc w:val="both"/>
        <w:rPr>
          <w:rFonts w:eastAsiaTheme="minorHAnsi" w:cstheme="minorBidi"/>
          <w:szCs w:val="22"/>
          <w:lang w:eastAsia="fr-FR"/>
        </w:rPr>
      </w:pPr>
      <w:proofErr w:type="gramStart"/>
      <w:r w:rsidRPr="002F5E9A">
        <w:rPr>
          <w:rFonts w:eastAsiaTheme="minorHAnsi" w:cstheme="minorBidi"/>
          <w:szCs w:val="22"/>
          <w:lang w:eastAsia="fr-FR"/>
        </w:rPr>
        <w:t>demande</w:t>
      </w:r>
      <w:proofErr w:type="gramEnd"/>
      <w:r w:rsidRPr="002F5E9A">
        <w:rPr>
          <w:rFonts w:eastAsiaTheme="minorHAnsi" w:cstheme="minorBidi"/>
          <w:szCs w:val="22"/>
          <w:lang w:eastAsia="fr-FR"/>
        </w:rPr>
        <w:t xml:space="preserve"> aux apprenant·es de noter toutes les informations de la vidéo.</w:t>
      </w:r>
    </w:p>
    <w:p w14:paraId="14952FF8" w14:textId="0FB7F408" w:rsidR="009C1E4E" w:rsidRPr="002F5E9A" w:rsidRDefault="009C1E4E" w:rsidP="002F5E9A">
      <w:pPr>
        <w:pStyle w:val="Paragraphedeliste"/>
        <w:numPr>
          <w:ilvl w:val="0"/>
          <w:numId w:val="19"/>
        </w:numPr>
        <w:spacing w:after="0"/>
        <w:jc w:val="both"/>
        <w:rPr>
          <w:rFonts w:eastAsiaTheme="minorHAnsi" w:cstheme="minorBidi"/>
          <w:szCs w:val="22"/>
          <w:lang w:eastAsia="fr-FR"/>
        </w:rPr>
      </w:pPr>
      <w:proofErr w:type="gramStart"/>
      <w:r w:rsidRPr="002F5E9A">
        <w:rPr>
          <w:rFonts w:eastAsiaTheme="minorHAnsi" w:cstheme="minorBidi"/>
          <w:szCs w:val="22"/>
          <w:lang w:eastAsia="fr-FR"/>
        </w:rPr>
        <w:t>demande</w:t>
      </w:r>
      <w:proofErr w:type="gramEnd"/>
      <w:r w:rsidRPr="002F5E9A">
        <w:rPr>
          <w:rFonts w:eastAsiaTheme="minorHAnsi" w:cstheme="minorBidi"/>
          <w:szCs w:val="22"/>
          <w:lang w:eastAsia="fr-FR"/>
        </w:rPr>
        <w:t xml:space="preserve"> aux apprenant·es de rédiger la transcription de la vidéo.</w:t>
      </w:r>
    </w:p>
    <w:p w14:paraId="3A5E0626" w14:textId="7BE0DCE3" w:rsidR="009C1E4E" w:rsidRPr="002F5E9A" w:rsidRDefault="009C1E4E" w:rsidP="002F5E9A">
      <w:pPr>
        <w:pStyle w:val="Paragraphedeliste"/>
        <w:numPr>
          <w:ilvl w:val="0"/>
          <w:numId w:val="19"/>
        </w:numPr>
        <w:spacing w:after="0"/>
        <w:jc w:val="both"/>
        <w:rPr>
          <w:rFonts w:eastAsiaTheme="minorHAnsi" w:cstheme="minorBidi"/>
          <w:szCs w:val="22"/>
          <w:lang w:eastAsia="fr-FR"/>
        </w:rPr>
      </w:pPr>
      <w:proofErr w:type="gramStart"/>
      <w:r w:rsidRPr="002F5E9A">
        <w:rPr>
          <w:rFonts w:eastAsiaTheme="minorHAnsi" w:cstheme="minorBidi"/>
          <w:szCs w:val="22"/>
          <w:lang w:eastAsia="fr-FR"/>
        </w:rPr>
        <w:t>demande</w:t>
      </w:r>
      <w:proofErr w:type="gramEnd"/>
      <w:r w:rsidRPr="002F5E9A">
        <w:rPr>
          <w:rFonts w:eastAsiaTheme="minorHAnsi" w:cstheme="minorBidi"/>
          <w:szCs w:val="22"/>
          <w:lang w:eastAsia="fr-FR"/>
        </w:rPr>
        <w:t xml:space="preserve"> aux apprenant·es de s’appuyer aussi sur les images pour cette première compréhension.</w:t>
      </w:r>
    </w:p>
    <w:p w14:paraId="441EBD77" w14:textId="77777777" w:rsidR="009C1E4E" w:rsidRPr="004C1DEE" w:rsidRDefault="009C1E4E" w:rsidP="009C1E4E">
      <w:pPr>
        <w:spacing w:after="0"/>
        <w:rPr>
          <w:rFonts w:eastAsiaTheme="minorHAnsi" w:cstheme="minorBidi"/>
          <w:szCs w:val="22"/>
          <w:lang w:eastAsia="fr-FR"/>
        </w:rPr>
      </w:pPr>
    </w:p>
    <w:p w14:paraId="6A575A04" w14:textId="77777777" w:rsidR="009C1E4E" w:rsidRPr="004759DC" w:rsidRDefault="009C1E4E" w:rsidP="009C1E4E">
      <w:pPr>
        <w:spacing w:after="0"/>
        <w:rPr>
          <w:rFonts w:eastAsiaTheme="minorHAnsi" w:cstheme="minorBidi"/>
          <w:b/>
          <w:bCs/>
          <w:szCs w:val="22"/>
          <w:lang w:eastAsia="fr-FR"/>
        </w:rPr>
      </w:pPr>
      <w:r w:rsidRPr="004759DC">
        <w:rPr>
          <w:rFonts w:eastAsiaTheme="minorHAnsi" w:cstheme="minorBidi"/>
          <w:b/>
          <w:bCs/>
          <w:szCs w:val="22"/>
          <w:lang w:eastAsia="fr-FR"/>
        </w:rPr>
        <w:t>2. Lors des étapes de compréhension orale générale et affinée,</w:t>
      </w:r>
    </w:p>
    <w:p w14:paraId="342538D9" w14:textId="2658EB4C" w:rsidR="009C1E4E" w:rsidRPr="004759DC" w:rsidRDefault="009C1E4E" w:rsidP="00F93847">
      <w:pPr>
        <w:pStyle w:val="Paragraphedeliste"/>
        <w:numPr>
          <w:ilvl w:val="0"/>
          <w:numId w:val="20"/>
        </w:numPr>
        <w:spacing w:before="0" w:after="0"/>
        <w:contextualSpacing w:val="0"/>
        <w:jc w:val="both"/>
        <w:rPr>
          <w:rFonts w:eastAsiaTheme="minorHAnsi" w:cstheme="minorBidi"/>
          <w:szCs w:val="22"/>
          <w:lang w:eastAsia="fr-FR"/>
        </w:rPr>
      </w:pPr>
      <w:proofErr w:type="gramStart"/>
      <w:r w:rsidRPr="004759DC">
        <w:rPr>
          <w:rFonts w:eastAsiaTheme="minorHAnsi" w:cstheme="minorBidi"/>
          <w:szCs w:val="22"/>
          <w:lang w:eastAsia="fr-FR"/>
        </w:rPr>
        <w:t>les</w:t>
      </w:r>
      <w:proofErr w:type="gramEnd"/>
      <w:r w:rsidRPr="004759DC">
        <w:rPr>
          <w:rFonts w:eastAsiaTheme="minorHAnsi" w:cstheme="minorBidi"/>
          <w:szCs w:val="22"/>
          <w:lang w:eastAsia="fr-FR"/>
        </w:rPr>
        <w:t xml:space="preserve"> apprenant·es interagissent en binômes afin de comparer leurs réponses.</w:t>
      </w:r>
    </w:p>
    <w:p w14:paraId="1302BE2B" w14:textId="1DBBD814" w:rsidR="009C1E4E" w:rsidRPr="004759DC" w:rsidRDefault="00F93847" w:rsidP="00F93847">
      <w:pPr>
        <w:pStyle w:val="Paragraphedeliste"/>
        <w:numPr>
          <w:ilvl w:val="0"/>
          <w:numId w:val="20"/>
        </w:numPr>
        <w:spacing w:before="0" w:after="0"/>
        <w:contextualSpacing w:val="0"/>
        <w:jc w:val="both"/>
        <w:rPr>
          <w:rFonts w:eastAsiaTheme="minorHAnsi" w:cstheme="minorBidi"/>
          <w:szCs w:val="22"/>
          <w:lang w:eastAsia="fr-FR"/>
        </w:rPr>
      </w:pPr>
      <w:proofErr w:type="gramStart"/>
      <w:r>
        <w:rPr>
          <w:rFonts w:eastAsiaTheme="minorHAnsi" w:cstheme="minorBidi"/>
          <w:szCs w:val="22"/>
          <w:lang w:eastAsia="fr-FR"/>
        </w:rPr>
        <w:t>l</w:t>
      </w:r>
      <w:r w:rsidR="009C1E4E" w:rsidRPr="004759DC">
        <w:rPr>
          <w:rFonts w:eastAsiaTheme="minorHAnsi" w:cstheme="minorBidi"/>
          <w:szCs w:val="22"/>
          <w:lang w:eastAsia="fr-FR"/>
        </w:rPr>
        <w:t>a</w:t>
      </w:r>
      <w:proofErr w:type="gramEnd"/>
      <w:r w:rsidR="009C1E4E" w:rsidRPr="004759DC">
        <w:rPr>
          <w:rFonts w:eastAsiaTheme="minorHAnsi" w:cstheme="minorBidi"/>
          <w:szCs w:val="22"/>
          <w:lang w:eastAsia="fr-FR"/>
        </w:rPr>
        <w:t xml:space="preserve"> formation de binômes n’a pas eu d’effet sur les interactions.</w:t>
      </w:r>
    </w:p>
    <w:p w14:paraId="6B462939" w14:textId="736EDC2B" w:rsidR="009C1E4E" w:rsidRPr="004759DC" w:rsidRDefault="009C1E4E" w:rsidP="00F93847">
      <w:pPr>
        <w:pStyle w:val="Paragraphedeliste"/>
        <w:numPr>
          <w:ilvl w:val="0"/>
          <w:numId w:val="20"/>
        </w:numPr>
        <w:spacing w:before="0" w:after="0"/>
        <w:contextualSpacing w:val="0"/>
        <w:jc w:val="both"/>
        <w:rPr>
          <w:rFonts w:eastAsiaTheme="minorHAnsi" w:cstheme="minorBidi"/>
          <w:szCs w:val="22"/>
          <w:lang w:eastAsia="fr-FR"/>
        </w:rPr>
      </w:pPr>
      <w:proofErr w:type="gramStart"/>
      <w:r w:rsidRPr="004759DC">
        <w:rPr>
          <w:rFonts w:eastAsiaTheme="minorHAnsi" w:cstheme="minorBidi"/>
          <w:szCs w:val="22"/>
          <w:lang w:eastAsia="fr-FR"/>
        </w:rPr>
        <w:t>l’enseignante</w:t>
      </w:r>
      <w:proofErr w:type="gramEnd"/>
      <w:r w:rsidRPr="004759DC">
        <w:rPr>
          <w:rFonts w:eastAsiaTheme="minorHAnsi" w:cstheme="minorBidi"/>
          <w:szCs w:val="22"/>
          <w:lang w:eastAsia="fr-FR"/>
        </w:rPr>
        <w:t xml:space="preserve"> accepte seulement les réponses prévues dans les corrigés.</w:t>
      </w:r>
    </w:p>
    <w:p w14:paraId="7DA852FC" w14:textId="0A0393FF" w:rsidR="009C1E4E" w:rsidRPr="004759DC" w:rsidRDefault="009C1E4E" w:rsidP="00F93847">
      <w:pPr>
        <w:pStyle w:val="Paragraphedeliste"/>
        <w:numPr>
          <w:ilvl w:val="0"/>
          <w:numId w:val="20"/>
        </w:numPr>
        <w:spacing w:before="0" w:after="0"/>
        <w:contextualSpacing w:val="0"/>
        <w:jc w:val="both"/>
        <w:rPr>
          <w:rFonts w:eastAsiaTheme="minorHAnsi" w:cstheme="minorBidi"/>
          <w:szCs w:val="22"/>
          <w:lang w:eastAsia="fr-FR"/>
        </w:rPr>
      </w:pPr>
      <w:proofErr w:type="gramStart"/>
      <w:r w:rsidRPr="004759DC">
        <w:rPr>
          <w:rFonts w:eastAsiaTheme="minorHAnsi" w:cstheme="minorBidi"/>
          <w:szCs w:val="22"/>
          <w:lang w:eastAsia="fr-FR"/>
        </w:rPr>
        <w:t>l’enseignante</w:t>
      </w:r>
      <w:proofErr w:type="gramEnd"/>
      <w:r w:rsidRPr="004759DC">
        <w:rPr>
          <w:rFonts w:eastAsiaTheme="minorHAnsi" w:cstheme="minorBidi"/>
          <w:szCs w:val="22"/>
          <w:lang w:eastAsia="fr-FR"/>
        </w:rPr>
        <w:t xml:space="preserve"> ne travaille pas.</w:t>
      </w:r>
    </w:p>
    <w:p w14:paraId="3D848150" w14:textId="77777777" w:rsidR="009C1E4E" w:rsidRPr="004759DC" w:rsidRDefault="009C1E4E" w:rsidP="00F93847">
      <w:pPr>
        <w:pStyle w:val="Paragraphedeliste"/>
        <w:spacing w:before="0" w:after="0"/>
        <w:contextualSpacing w:val="0"/>
        <w:jc w:val="both"/>
        <w:rPr>
          <w:rFonts w:eastAsiaTheme="minorHAnsi" w:cstheme="minorBidi"/>
          <w:szCs w:val="22"/>
          <w:lang w:eastAsia="fr-FR"/>
        </w:rPr>
      </w:pPr>
    </w:p>
    <w:p w14:paraId="1F61A5F8" w14:textId="77777777" w:rsidR="009C1E4E" w:rsidRPr="004759DC" w:rsidRDefault="009C1E4E" w:rsidP="009C1E4E">
      <w:pPr>
        <w:spacing w:after="0"/>
        <w:rPr>
          <w:rFonts w:eastAsiaTheme="minorHAnsi" w:cstheme="minorBidi"/>
          <w:b/>
          <w:bCs/>
          <w:szCs w:val="22"/>
          <w:lang w:eastAsia="fr-FR"/>
        </w:rPr>
      </w:pPr>
      <w:r w:rsidRPr="004759DC">
        <w:rPr>
          <w:rFonts w:eastAsiaTheme="minorHAnsi" w:cstheme="minorBidi"/>
          <w:b/>
          <w:bCs/>
          <w:szCs w:val="22"/>
          <w:lang w:eastAsia="fr-FR"/>
        </w:rPr>
        <w:t xml:space="preserve">3. Citez </w:t>
      </w:r>
      <w:r w:rsidRPr="004759DC">
        <w:rPr>
          <w:rFonts w:eastAsiaTheme="minorHAnsi" w:cstheme="minorBidi"/>
          <w:b/>
          <w:bCs/>
          <w:szCs w:val="22"/>
          <w:u w:val="single"/>
          <w:lang w:eastAsia="fr-FR"/>
        </w:rPr>
        <w:t>deux</w:t>
      </w:r>
      <w:r w:rsidRPr="004759DC">
        <w:rPr>
          <w:rFonts w:eastAsiaTheme="minorHAnsi" w:cstheme="minorBidi"/>
          <w:b/>
          <w:bCs/>
          <w:szCs w:val="22"/>
          <w:lang w:eastAsia="fr-FR"/>
        </w:rPr>
        <w:t xml:space="preserve"> avantages de faire la correction finale des activités en grand groupe.</w:t>
      </w:r>
    </w:p>
    <w:p w14:paraId="0028CEA6" w14:textId="3C1CA9C1" w:rsidR="009C1E4E" w:rsidRPr="004759DC" w:rsidRDefault="009C1E4E" w:rsidP="00F93847">
      <w:pPr>
        <w:pStyle w:val="Paragraphedeliste"/>
        <w:numPr>
          <w:ilvl w:val="0"/>
          <w:numId w:val="21"/>
        </w:numPr>
        <w:spacing w:before="0" w:after="0"/>
        <w:contextualSpacing w:val="0"/>
        <w:jc w:val="both"/>
        <w:rPr>
          <w:rFonts w:eastAsiaTheme="minorHAnsi" w:cstheme="minorBidi"/>
          <w:szCs w:val="22"/>
          <w:lang w:eastAsia="fr-FR"/>
        </w:rPr>
      </w:pPr>
      <w:r w:rsidRPr="004759DC">
        <w:rPr>
          <w:rFonts w:eastAsiaTheme="minorHAnsi" w:cstheme="minorBidi"/>
          <w:szCs w:val="22"/>
          <w:lang w:eastAsia="fr-FR"/>
        </w:rPr>
        <w:t>Cela permet aux plus timides de s’exprimer.</w:t>
      </w:r>
    </w:p>
    <w:p w14:paraId="388C6895" w14:textId="4D3E4B01" w:rsidR="009C1E4E" w:rsidRPr="004759DC" w:rsidRDefault="009C1E4E" w:rsidP="00F93847">
      <w:pPr>
        <w:pStyle w:val="Paragraphedeliste"/>
        <w:numPr>
          <w:ilvl w:val="0"/>
          <w:numId w:val="21"/>
        </w:numPr>
        <w:spacing w:before="0" w:after="0"/>
        <w:contextualSpacing w:val="0"/>
        <w:jc w:val="both"/>
        <w:rPr>
          <w:rFonts w:eastAsiaTheme="minorHAnsi" w:cstheme="minorBidi"/>
          <w:szCs w:val="22"/>
          <w:lang w:eastAsia="fr-FR"/>
        </w:rPr>
      </w:pPr>
      <w:r w:rsidRPr="004759DC">
        <w:rPr>
          <w:rFonts w:eastAsiaTheme="minorHAnsi" w:cstheme="minorBidi"/>
          <w:szCs w:val="22"/>
          <w:lang w:eastAsia="fr-FR"/>
        </w:rPr>
        <w:t>Cela contribue à créer un esprit de groupe et à souder la classe.</w:t>
      </w:r>
    </w:p>
    <w:p w14:paraId="7D94F165" w14:textId="6E7E0E63" w:rsidR="009C1E4E" w:rsidRPr="004759DC" w:rsidRDefault="009C1E4E" w:rsidP="00F93847">
      <w:pPr>
        <w:pStyle w:val="Paragraphedeliste"/>
        <w:numPr>
          <w:ilvl w:val="0"/>
          <w:numId w:val="21"/>
        </w:numPr>
        <w:spacing w:before="0" w:after="0"/>
        <w:contextualSpacing w:val="0"/>
        <w:jc w:val="both"/>
        <w:rPr>
          <w:rFonts w:eastAsiaTheme="minorHAnsi" w:cstheme="minorBidi"/>
          <w:szCs w:val="22"/>
          <w:lang w:eastAsia="fr-FR"/>
        </w:rPr>
      </w:pPr>
      <w:r w:rsidRPr="004759DC">
        <w:rPr>
          <w:rFonts w:eastAsiaTheme="minorHAnsi" w:cstheme="minorBidi"/>
          <w:szCs w:val="22"/>
          <w:lang w:eastAsia="fr-FR"/>
        </w:rPr>
        <w:t>Cela permet à toute la classe de se mettre d’accord sur les bonnes réponses.</w:t>
      </w:r>
    </w:p>
    <w:p w14:paraId="55FDB30A" w14:textId="246C5AD9" w:rsidR="009C1E4E" w:rsidRPr="004C1DEE" w:rsidRDefault="009C1E4E" w:rsidP="00F93847">
      <w:pPr>
        <w:pStyle w:val="Paragraphedeliste"/>
        <w:numPr>
          <w:ilvl w:val="0"/>
          <w:numId w:val="21"/>
        </w:numPr>
        <w:spacing w:before="0" w:after="0"/>
        <w:contextualSpacing w:val="0"/>
        <w:jc w:val="both"/>
        <w:rPr>
          <w:rFonts w:eastAsiaTheme="minorHAnsi" w:cstheme="minorBidi"/>
          <w:szCs w:val="22"/>
          <w:lang w:eastAsia="fr-FR"/>
        </w:rPr>
      </w:pPr>
      <w:r w:rsidRPr="004759DC">
        <w:rPr>
          <w:rFonts w:eastAsiaTheme="minorHAnsi" w:cstheme="minorBidi"/>
          <w:szCs w:val="22"/>
          <w:lang w:eastAsia="fr-FR"/>
        </w:rPr>
        <w:t>Cela permet à l’enseignante d’attribuer des notes.</w:t>
      </w:r>
    </w:p>
    <w:p w14:paraId="00CA7083" w14:textId="77777777" w:rsidR="009C1E4E" w:rsidRPr="004C1DEE" w:rsidRDefault="009C1E4E" w:rsidP="009C1E4E">
      <w:pPr>
        <w:spacing w:after="0"/>
        <w:rPr>
          <w:rFonts w:eastAsiaTheme="minorHAnsi" w:cstheme="minorBidi"/>
          <w:szCs w:val="22"/>
          <w:lang w:eastAsia="fr-FR"/>
        </w:rPr>
      </w:pPr>
    </w:p>
    <w:p w14:paraId="714AF7F3" w14:textId="77777777" w:rsidR="009C1E4E" w:rsidRPr="004C1DEE" w:rsidRDefault="009C1E4E" w:rsidP="009C1E4E">
      <w:pPr>
        <w:pBdr>
          <w:top w:val="none" w:sz="0" w:space="0" w:color="000000"/>
          <w:left w:val="none" w:sz="0" w:space="0" w:color="000000"/>
          <w:bottom w:val="none" w:sz="0" w:space="0" w:color="000000"/>
          <w:right w:val="none" w:sz="0" w:space="0" w:color="000000"/>
          <w:between w:val="none" w:sz="0" w:space="0" w:color="000000"/>
        </w:pBdr>
        <w:spacing w:after="120" w:line="240" w:lineRule="auto"/>
        <w:rPr>
          <w:rFonts w:eastAsiaTheme="minorHAnsi" w:cstheme="minorBidi"/>
          <w:b/>
          <w:color w:val="000000"/>
          <w:szCs w:val="22"/>
          <w:lang w:eastAsia="fr-FR"/>
        </w:rPr>
      </w:pPr>
      <w:r w:rsidRPr="004C1DEE">
        <w:rPr>
          <w:rFonts w:eastAsiaTheme="minorHAnsi" w:cstheme="minorBidi"/>
          <w:b/>
          <w:color w:val="000000"/>
          <w:szCs w:val="22"/>
          <w:lang w:eastAsia="fr-FR"/>
        </w:rPr>
        <w:t>4. À votre avis, en quoi les activités de compréhension orale (globale et affinée) contribuent-elles à la réalisation de la production orale finale ?</w:t>
      </w:r>
    </w:p>
    <w:p w14:paraId="6417257B" w14:textId="527E2D1A" w:rsidR="009C1E4E" w:rsidRPr="004C1DEE" w:rsidRDefault="009C1E4E" w:rsidP="009C1E4E">
      <w:pPr>
        <w:spacing w:after="0" w:line="360" w:lineRule="auto"/>
        <w:rPr>
          <w:rFonts w:ascii="Segoe UI Historic" w:hAnsi="Segoe UI Historic" w:cs="Segoe UI Historic"/>
        </w:rPr>
      </w:pPr>
      <w:r w:rsidRPr="004C1DEE">
        <w:rPr>
          <w:rFonts w:ascii="Segoe UI Historic" w:hAnsi="Segoe UI Historic" w:cs="Segoe UI Historic"/>
        </w:rPr>
        <w:t>………………………………………………………………………………………………………………………………………………………………………………………………………………………………………………………………………………………………………………………………………………………………………………………………………………………………………………………………………………………………………………………………………………………</w:t>
      </w:r>
    </w:p>
    <w:p w14:paraId="10F9C968" w14:textId="77777777" w:rsidR="006074C4" w:rsidRPr="004C1DEE" w:rsidRDefault="006074C4" w:rsidP="00D44EA5">
      <w:pPr>
        <w:pBdr>
          <w:top w:val="none" w:sz="0" w:space="0" w:color="000000"/>
          <w:left w:val="none" w:sz="0" w:space="0" w:color="000000"/>
          <w:bottom w:val="none" w:sz="0" w:space="0" w:color="000000"/>
          <w:right w:val="none" w:sz="0" w:space="0" w:color="000000"/>
          <w:between w:val="none" w:sz="0" w:space="0" w:color="000000"/>
        </w:pBdr>
        <w:spacing w:after="0" w:line="240" w:lineRule="auto"/>
        <w:rPr>
          <w:b/>
          <w:color w:val="000000"/>
        </w:rPr>
      </w:pPr>
    </w:p>
    <w:p w14:paraId="3B456EC9" w14:textId="77777777" w:rsidR="00BF24DD" w:rsidRDefault="00BF24DD" w:rsidP="00BF24DD">
      <w:pPr>
        <w:pBdr>
          <w:top w:val="nil"/>
          <w:left w:val="nil"/>
          <w:bottom w:val="nil"/>
          <w:right w:val="nil"/>
          <w:between w:val="nil"/>
        </w:pBdr>
        <w:spacing w:after="0"/>
        <w:jc w:val="both"/>
      </w:pPr>
      <w:r w:rsidRPr="004C1DEE">
        <w:rPr>
          <w:noProof/>
          <w:color w:val="000000"/>
          <w:lang w:eastAsia="fr-FR"/>
        </w:rPr>
        <w:drawing>
          <wp:inline distT="0" distB="0" distL="0" distR="0" wp14:anchorId="003CE0D4" wp14:editId="3A89D9EA">
            <wp:extent cx="1207770" cy="361950"/>
            <wp:effectExtent l="0" t="0" r="0" b="0"/>
            <wp:docPr id="1899428726" name="Imagem 1899428726"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1.png" descr="C:\Users\VMOISAN\AppData\Local\Microsoft\Windows\INetCache\Content.Word\partie2.png"/>
                    <pic:cNvPicPr preferRelativeResize="0"/>
                  </pic:nvPicPr>
                  <pic:blipFill>
                    <a:blip r:embed="rId14"/>
                    <a:srcRect/>
                    <a:stretch>
                      <a:fillRect/>
                    </a:stretch>
                  </pic:blipFill>
                  <pic:spPr>
                    <a:xfrm>
                      <a:off x="0" y="0"/>
                      <a:ext cx="1207770" cy="361950"/>
                    </a:xfrm>
                    <a:prstGeom prst="rect">
                      <a:avLst/>
                    </a:prstGeom>
                    <a:ln/>
                  </pic:spPr>
                </pic:pic>
              </a:graphicData>
            </a:graphic>
          </wp:inline>
        </w:drawing>
      </w:r>
      <w:r w:rsidRPr="004C1DEE">
        <w:tab/>
      </w:r>
    </w:p>
    <w:p w14:paraId="3972B2A9" w14:textId="51A3C072" w:rsidR="00BF24DD" w:rsidRPr="004C1DEE" w:rsidRDefault="00A46DB2" w:rsidP="00BF24DD">
      <w:pPr>
        <w:pBdr>
          <w:top w:val="none" w:sz="0" w:space="0" w:color="000000"/>
          <w:left w:val="none" w:sz="0" w:space="0" w:color="000000"/>
          <w:bottom w:val="none" w:sz="0" w:space="0" w:color="000000"/>
          <w:right w:val="none" w:sz="0" w:space="0" w:color="000000"/>
          <w:between w:val="none" w:sz="0" w:space="0" w:color="000000"/>
        </w:pBdr>
        <w:spacing w:after="120" w:line="240" w:lineRule="auto"/>
        <w:rPr>
          <w:b/>
          <w:color w:val="000000"/>
        </w:rPr>
      </w:pPr>
      <w:r w:rsidRPr="004C1DEE">
        <w:rPr>
          <w:b/>
          <w:color w:val="000000"/>
        </w:rPr>
        <w:t>Lors de l’étape de production orale, plusieurs aspects ont favorisé la prise de parole des élèves. Regardez à nouveau cette partie du cours filmé et citez ensuite au moins trois de ces aspects.</w:t>
      </w:r>
    </w:p>
    <w:p w14:paraId="0E19DB5D" w14:textId="77777777" w:rsidR="00BF24DD" w:rsidRPr="004C1DEE" w:rsidRDefault="00BF24DD" w:rsidP="00A46DB2">
      <w:pPr>
        <w:spacing w:before="240" w:after="0" w:line="360" w:lineRule="auto"/>
        <w:rPr>
          <w:rFonts w:ascii="Segoe UI Historic" w:hAnsi="Segoe UI Historic" w:cs="Segoe UI Historic"/>
        </w:rPr>
      </w:pPr>
      <w:r w:rsidRPr="004C1DEE">
        <w:rPr>
          <w:rFonts w:ascii="Segoe UI Historic" w:hAnsi="Segoe UI Historic" w:cs="Segoe UI Historic"/>
        </w:rPr>
        <w:t>………………………………………………………………………………………………………………………………………………………………………………………………………………………………………………………………………………………………………………………………………………………………………………………………………………………………………………………………………………………………………………………………………………………</w:t>
      </w:r>
    </w:p>
    <w:p w14:paraId="29E27607" w14:textId="77777777" w:rsidR="00F94B0A" w:rsidRPr="004C1DEE" w:rsidRDefault="00F94B0A">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40" w:lineRule="auto"/>
        <w:jc w:val="both"/>
        <w:rPr>
          <w:color w:val="0000FF"/>
        </w:rPr>
      </w:pPr>
    </w:p>
    <w:p w14:paraId="29971CBB" w14:textId="77777777" w:rsidR="001121B3" w:rsidRPr="004C1DEE" w:rsidRDefault="001121B3" w:rsidP="001121B3">
      <w:pPr>
        <w:spacing w:after="0"/>
      </w:pPr>
      <w:r w:rsidRPr="004C1DEE">
        <w:rPr>
          <w:rFonts w:eastAsiaTheme="majorEastAsia" w:cs="Arial"/>
          <w:b/>
          <w:noProof/>
          <w:color w:val="002060"/>
          <w:spacing w:val="-10"/>
          <w:kern w:val="28"/>
          <w:sz w:val="24"/>
          <w:szCs w:val="48"/>
          <w:lang w:eastAsia="fr-FR"/>
        </w:rPr>
        <w:drawing>
          <wp:inline distT="0" distB="0" distL="0" distR="0" wp14:anchorId="1708836B" wp14:editId="3CA6675A">
            <wp:extent cx="1202400" cy="360000"/>
            <wp:effectExtent l="0" t="0" r="4445" b="0"/>
            <wp:docPr id="1588135064" name="Imagem 1588135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activité6.png"/>
                    <pic:cNvPicPr/>
                  </pic:nvPicPr>
                  <pic:blipFill>
                    <a:blip r:embed="rId20"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Pr="004C1DEE">
        <w:rPr>
          <w:noProof/>
          <w:color w:val="000000"/>
          <w:lang w:eastAsia="fr-FR"/>
        </w:rPr>
        <w:drawing>
          <wp:inline distT="0" distB="0" distL="0" distR="0" wp14:anchorId="56D7CC79" wp14:editId="2FCC2390">
            <wp:extent cx="3920542" cy="360000"/>
            <wp:effectExtent l="0" t="0" r="0" b="0"/>
            <wp:docPr id="582492988" name="Imagem 582492988"/>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21"/>
                    <a:srcRect/>
                    <a:stretch>
                      <a:fillRect/>
                    </a:stretch>
                  </pic:blipFill>
                  <pic:spPr>
                    <a:xfrm>
                      <a:off x="0" y="0"/>
                      <a:ext cx="3920542" cy="360000"/>
                    </a:xfrm>
                    <a:prstGeom prst="rect">
                      <a:avLst/>
                    </a:prstGeom>
                    <a:ln/>
                  </pic:spPr>
                </pic:pic>
              </a:graphicData>
            </a:graphic>
          </wp:inline>
        </w:drawing>
      </w:r>
    </w:p>
    <w:p w14:paraId="20A033F5" w14:textId="77777777" w:rsidR="001121B3" w:rsidRPr="004C1DEE" w:rsidRDefault="001121B3" w:rsidP="001121B3">
      <w:pPr>
        <w:pBdr>
          <w:top w:val="nil"/>
          <w:left w:val="nil"/>
          <w:bottom w:val="nil"/>
          <w:right w:val="nil"/>
          <w:between w:val="nil"/>
        </w:pBdr>
        <w:spacing w:after="0"/>
        <w:jc w:val="both"/>
      </w:pPr>
      <w:r w:rsidRPr="004C1DEE">
        <w:rPr>
          <w:noProof/>
          <w:lang w:eastAsia="fr-FR"/>
        </w:rPr>
        <w:drawing>
          <wp:inline distT="0" distB="0" distL="0" distR="0" wp14:anchorId="457D0A7A" wp14:editId="6907C8E1">
            <wp:extent cx="1207770" cy="361950"/>
            <wp:effectExtent l="0" t="0" r="0" b="0"/>
            <wp:docPr id="924288589" name="Imagem 924288589"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10.png" descr="C:\Users\VMOISAN\AppData\Local\Microsoft\Windows\INetCache\Content.Word\partie1.png"/>
                    <pic:cNvPicPr preferRelativeResize="0"/>
                  </pic:nvPicPr>
                  <pic:blipFill>
                    <a:blip r:embed="rId13"/>
                    <a:srcRect/>
                    <a:stretch>
                      <a:fillRect/>
                    </a:stretch>
                  </pic:blipFill>
                  <pic:spPr>
                    <a:xfrm>
                      <a:off x="0" y="0"/>
                      <a:ext cx="1207770" cy="361950"/>
                    </a:xfrm>
                    <a:prstGeom prst="rect">
                      <a:avLst/>
                    </a:prstGeom>
                    <a:ln/>
                  </pic:spPr>
                </pic:pic>
              </a:graphicData>
            </a:graphic>
          </wp:inline>
        </w:drawing>
      </w:r>
      <w:r w:rsidRPr="004C1DEE">
        <w:tab/>
      </w:r>
    </w:p>
    <w:p w14:paraId="449E479D" w14:textId="77777777" w:rsidR="00A7726D" w:rsidRPr="004C1DEE" w:rsidRDefault="00A7726D" w:rsidP="00A7726D">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b/>
          <w:color w:val="000000"/>
        </w:rPr>
      </w:pPr>
      <w:r w:rsidRPr="004C1DEE">
        <w:rPr>
          <w:b/>
          <w:color w:val="000000"/>
        </w:rPr>
        <w:t>L’enseignante Mathilde a partagé avec nous quelques pratiques qui favorisent la prise de parole en classe de FLE. Observez le tableau ci-dessous et complétez-le avec des pratiques observées dans la vidéo et d’autres astuces qui vous semblent importantes.</w:t>
      </w:r>
    </w:p>
    <w:p w14:paraId="4E3D49EE" w14:textId="77777777" w:rsidR="00A7726D" w:rsidRPr="004C1DEE" w:rsidRDefault="00A7726D" w:rsidP="001121B3">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b/>
          <w:color w:val="000000"/>
        </w:rPr>
      </w:pP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0"/>
        <w:gridCol w:w="7230"/>
      </w:tblGrid>
      <w:tr w:rsidR="001021E4" w:rsidRPr="004C1DEE" w14:paraId="023B21BD" w14:textId="77777777" w:rsidTr="00A7726D">
        <w:tc>
          <w:tcPr>
            <w:tcW w:w="10060" w:type="dxa"/>
            <w:gridSpan w:val="2"/>
            <w:shd w:val="clear" w:color="auto" w:fill="F2F2F2" w:themeFill="background1" w:themeFillShade="F2"/>
          </w:tcPr>
          <w:p w14:paraId="61B89BBA" w14:textId="483F68C4" w:rsidR="001021E4" w:rsidRPr="004C1DEE" w:rsidRDefault="003859DE" w:rsidP="001021E4">
            <w:pPr>
              <w:spacing w:before="120" w:after="120"/>
              <w:jc w:val="center"/>
              <w:rPr>
                <w:rFonts w:eastAsia="Cambria"/>
                <w:b/>
                <w:sz w:val="24"/>
                <w:szCs w:val="24"/>
              </w:rPr>
            </w:pPr>
            <w:r w:rsidRPr="004C1DEE">
              <w:rPr>
                <w:rFonts w:eastAsia="Cambria"/>
                <w:b/>
              </w:rPr>
              <w:t>Pratiques pour f</w:t>
            </w:r>
            <w:r w:rsidR="001021E4" w:rsidRPr="004C1DEE">
              <w:rPr>
                <w:rFonts w:eastAsia="Cambria"/>
                <w:b/>
              </w:rPr>
              <w:t xml:space="preserve">avoriser la prise de parole  </w:t>
            </w:r>
          </w:p>
        </w:tc>
      </w:tr>
      <w:tr w:rsidR="001021E4" w:rsidRPr="004C1DEE" w14:paraId="5374DB75" w14:textId="77777777" w:rsidTr="00A7726D">
        <w:tc>
          <w:tcPr>
            <w:tcW w:w="2830" w:type="dxa"/>
          </w:tcPr>
          <w:p w14:paraId="318A0A1B" w14:textId="77777777" w:rsidR="001021E4" w:rsidRPr="004C1DEE" w:rsidRDefault="001021E4" w:rsidP="001021E4">
            <w:pPr>
              <w:spacing w:after="0"/>
              <w:rPr>
                <w:rFonts w:eastAsia="Cambria"/>
              </w:rPr>
            </w:pPr>
          </w:p>
          <w:p w14:paraId="17B27B5D" w14:textId="77777777" w:rsidR="001021E4" w:rsidRPr="004C1DEE" w:rsidRDefault="001021E4" w:rsidP="001021E4">
            <w:pPr>
              <w:spacing w:after="0"/>
              <w:rPr>
                <w:rFonts w:eastAsia="Cambria"/>
              </w:rPr>
            </w:pPr>
            <w:r w:rsidRPr="004C1DEE">
              <w:rPr>
                <w:rFonts w:eastAsia="Cambria"/>
              </w:rPr>
              <w:t>Aspects liés à l’organisation de l’espace-classe</w:t>
            </w:r>
          </w:p>
          <w:p w14:paraId="35336931" w14:textId="77777777" w:rsidR="001021E4" w:rsidRPr="004C1DEE" w:rsidRDefault="001021E4" w:rsidP="001021E4">
            <w:pPr>
              <w:spacing w:after="0"/>
              <w:rPr>
                <w:rFonts w:eastAsia="Cambria"/>
              </w:rPr>
            </w:pPr>
          </w:p>
        </w:tc>
        <w:tc>
          <w:tcPr>
            <w:tcW w:w="7230" w:type="dxa"/>
          </w:tcPr>
          <w:p w14:paraId="7877AD15" w14:textId="77777777" w:rsidR="00D00990" w:rsidRPr="004C1DEE" w:rsidRDefault="00D00990" w:rsidP="00D00990">
            <w:pPr>
              <w:pBdr>
                <w:top w:val="nil"/>
                <w:left w:val="nil"/>
                <w:bottom w:val="nil"/>
                <w:right w:val="nil"/>
                <w:between w:val="nil"/>
              </w:pBdr>
              <w:spacing w:before="240" w:after="120" w:line="360" w:lineRule="auto"/>
              <w:contextualSpacing/>
              <w:jc w:val="both"/>
              <w:rPr>
                <w:color w:val="000000"/>
                <w:sz w:val="16"/>
                <w:szCs w:val="16"/>
                <w:lang w:eastAsia="en-US"/>
              </w:rPr>
            </w:pPr>
          </w:p>
          <w:p w14:paraId="7E032D05" w14:textId="2D1E24D4" w:rsidR="001021E4" w:rsidRPr="004C1DEE" w:rsidRDefault="001021E4" w:rsidP="00D00990">
            <w:pPr>
              <w:numPr>
                <w:ilvl w:val="0"/>
                <w:numId w:val="7"/>
              </w:numPr>
              <w:pBdr>
                <w:top w:val="nil"/>
                <w:left w:val="nil"/>
                <w:bottom w:val="nil"/>
                <w:right w:val="nil"/>
                <w:between w:val="nil"/>
              </w:pBdr>
              <w:spacing w:before="240" w:after="120" w:line="360" w:lineRule="auto"/>
              <w:ind w:left="357" w:hanging="357"/>
              <w:contextualSpacing/>
              <w:jc w:val="both"/>
              <w:rPr>
                <w:color w:val="000000"/>
                <w:sz w:val="24"/>
                <w:szCs w:val="24"/>
                <w:lang w:eastAsia="en-US"/>
              </w:rPr>
            </w:pPr>
            <w:r w:rsidRPr="004C1DEE">
              <w:rPr>
                <w:color w:val="000000"/>
                <w:sz w:val="24"/>
                <w:szCs w:val="24"/>
                <w:lang w:eastAsia="en-US"/>
              </w:rPr>
              <w:t>…………………………………………………………………………</w:t>
            </w:r>
            <w:r w:rsidR="002562D2" w:rsidRPr="004C1DEE">
              <w:rPr>
                <w:color w:val="000000"/>
                <w:sz w:val="24"/>
                <w:szCs w:val="24"/>
                <w:lang w:eastAsia="en-US"/>
              </w:rPr>
              <w:t>………</w:t>
            </w:r>
          </w:p>
          <w:p w14:paraId="417E319D" w14:textId="2BA537B3" w:rsidR="002562D2" w:rsidRPr="004C1DEE" w:rsidRDefault="002562D2" w:rsidP="002562D2">
            <w:pPr>
              <w:numPr>
                <w:ilvl w:val="0"/>
                <w:numId w:val="7"/>
              </w:numPr>
              <w:pBdr>
                <w:top w:val="nil"/>
                <w:left w:val="nil"/>
                <w:bottom w:val="nil"/>
                <w:right w:val="nil"/>
                <w:between w:val="nil"/>
              </w:pBdr>
              <w:spacing w:before="120" w:after="120" w:line="360" w:lineRule="auto"/>
              <w:contextualSpacing/>
              <w:jc w:val="both"/>
              <w:rPr>
                <w:color w:val="000000"/>
                <w:sz w:val="24"/>
                <w:szCs w:val="24"/>
                <w:lang w:eastAsia="en-US"/>
              </w:rPr>
            </w:pPr>
            <w:r w:rsidRPr="004C1DEE">
              <w:rPr>
                <w:color w:val="000000"/>
                <w:sz w:val="24"/>
                <w:szCs w:val="24"/>
                <w:lang w:eastAsia="en-US"/>
              </w:rPr>
              <w:t>…………………………………………………………………………………</w:t>
            </w:r>
          </w:p>
          <w:p w14:paraId="613855F8" w14:textId="1FC7374A" w:rsidR="002562D2" w:rsidRPr="004C1DEE" w:rsidRDefault="002562D2" w:rsidP="002562D2">
            <w:pPr>
              <w:numPr>
                <w:ilvl w:val="0"/>
                <w:numId w:val="7"/>
              </w:numPr>
              <w:pBdr>
                <w:top w:val="nil"/>
                <w:left w:val="nil"/>
                <w:bottom w:val="nil"/>
                <w:right w:val="nil"/>
                <w:between w:val="nil"/>
              </w:pBdr>
              <w:spacing w:before="120" w:after="120" w:line="360" w:lineRule="auto"/>
              <w:contextualSpacing/>
              <w:jc w:val="both"/>
              <w:rPr>
                <w:color w:val="000000"/>
                <w:sz w:val="24"/>
                <w:szCs w:val="24"/>
                <w:lang w:eastAsia="en-US"/>
              </w:rPr>
            </w:pPr>
            <w:r w:rsidRPr="004C1DEE">
              <w:rPr>
                <w:color w:val="000000"/>
                <w:sz w:val="24"/>
                <w:szCs w:val="24"/>
                <w:lang w:eastAsia="en-US"/>
              </w:rPr>
              <w:t>…………………………………………………………………………………</w:t>
            </w:r>
          </w:p>
          <w:p w14:paraId="4946E708" w14:textId="2DE1A6C9" w:rsidR="002562D2" w:rsidRPr="004C1DEE" w:rsidRDefault="002562D2" w:rsidP="002562D2">
            <w:pPr>
              <w:numPr>
                <w:ilvl w:val="0"/>
                <w:numId w:val="7"/>
              </w:numPr>
              <w:pBdr>
                <w:top w:val="nil"/>
                <w:left w:val="nil"/>
                <w:bottom w:val="nil"/>
                <w:right w:val="nil"/>
                <w:between w:val="nil"/>
              </w:pBdr>
              <w:spacing w:before="120" w:after="120" w:line="360" w:lineRule="auto"/>
              <w:contextualSpacing/>
              <w:jc w:val="both"/>
              <w:rPr>
                <w:color w:val="000000"/>
                <w:sz w:val="24"/>
                <w:szCs w:val="24"/>
                <w:lang w:eastAsia="en-US"/>
              </w:rPr>
            </w:pPr>
            <w:r w:rsidRPr="004C1DEE">
              <w:rPr>
                <w:color w:val="000000"/>
                <w:sz w:val="24"/>
                <w:szCs w:val="24"/>
                <w:lang w:eastAsia="en-US"/>
              </w:rPr>
              <w:t>…………………………………………………………………………………</w:t>
            </w:r>
          </w:p>
          <w:p w14:paraId="5AE30CF4" w14:textId="512AD6D2" w:rsidR="001021E4" w:rsidRPr="004C1DEE" w:rsidRDefault="001021E4" w:rsidP="002562D2">
            <w:pPr>
              <w:pBdr>
                <w:top w:val="nil"/>
                <w:left w:val="nil"/>
                <w:bottom w:val="nil"/>
                <w:right w:val="nil"/>
                <w:between w:val="nil"/>
              </w:pBdr>
              <w:spacing w:before="120" w:after="120"/>
              <w:contextualSpacing/>
              <w:jc w:val="both"/>
              <w:rPr>
                <w:color w:val="000000"/>
                <w:sz w:val="24"/>
                <w:szCs w:val="24"/>
                <w:lang w:eastAsia="en-US"/>
              </w:rPr>
            </w:pPr>
          </w:p>
        </w:tc>
      </w:tr>
      <w:tr w:rsidR="002562D2" w:rsidRPr="004C1DEE" w14:paraId="45698CF7" w14:textId="77777777" w:rsidTr="00A7726D">
        <w:tc>
          <w:tcPr>
            <w:tcW w:w="2830" w:type="dxa"/>
          </w:tcPr>
          <w:p w14:paraId="45140A25" w14:textId="77777777" w:rsidR="002562D2" w:rsidRPr="004C1DEE" w:rsidRDefault="002562D2" w:rsidP="002562D2">
            <w:pPr>
              <w:spacing w:after="0"/>
              <w:rPr>
                <w:rFonts w:eastAsia="Cambria"/>
              </w:rPr>
            </w:pPr>
          </w:p>
          <w:p w14:paraId="2CD603D6" w14:textId="6D1A23CA" w:rsidR="002562D2" w:rsidRPr="004C1DEE" w:rsidRDefault="002562D2" w:rsidP="002562D2">
            <w:pPr>
              <w:spacing w:after="0"/>
              <w:rPr>
                <w:rFonts w:eastAsia="Cambria"/>
              </w:rPr>
            </w:pPr>
            <w:r w:rsidRPr="004C1DEE">
              <w:rPr>
                <w:rFonts w:eastAsia="Cambria"/>
              </w:rPr>
              <w:t>Aspects liés à la gestion du groupe et des interactions (modalités de travail, mise en confiance…)</w:t>
            </w:r>
          </w:p>
          <w:p w14:paraId="295DECC7" w14:textId="77777777" w:rsidR="002562D2" w:rsidRPr="004C1DEE" w:rsidRDefault="002562D2" w:rsidP="002562D2">
            <w:pPr>
              <w:spacing w:after="0"/>
              <w:rPr>
                <w:rFonts w:eastAsia="Cambria"/>
              </w:rPr>
            </w:pPr>
          </w:p>
        </w:tc>
        <w:tc>
          <w:tcPr>
            <w:tcW w:w="7230" w:type="dxa"/>
          </w:tcPr>
          <w:p w14:paraId="4176DBC6" w14:textId="6E6E0BE8" w:rsidR="00D00990" w:rsidRPr="004C1DEE" w:rsidRDefault="00D00990" w:rsidP="00D00990">
            <w:pPr>
              <w:pBdr>
                <w:top w:val="nil"/>
                <w:left w:val="nil"/>
                <w:bottom w:val="nil"/>
                <w:right w:val="nil"/>
                <w:between w:val="nil"/>
              </w:pBdr>
              <w:spacing w:before="240" w:after="120" w:line="360" w:lineRule="auto"/>
              <w:contextualSpacing/>
              <w:jc w:val="both"/>
              <w:rPr>
                <w:color w:val="000000"/>
                <w:sz w:val="16"/>
                <w:szCs w:val="16"/>
                <w:lang w:eastAsia="en-US"/>
              </w:rPr>
            </w:pPr>
          </w:p>
          <w:p w14:paraId="07DA1FC9" w14:textId="77777777" w:rsidR="00D00990" w:rsidRPr="004C1DEE" w:rsidRDefault="00D00990" w:rsidP="00D00990">
            <w:pPr>
              <w:numPr>
                <w:ilvl w:val="0"/>
                <w:numId w:val="7"/>
              </w:numPr>
              <w:pBdr>
                <w:top w:val="nil"/>
                <w:left w:val="nil"/>
                <w:bottom w:val="nil"/>
                <w:right w:val="nil"/>
                <w:between w:val="nil"/>
              </w:pBdr>
              <w:spacing w:before="240" w:after="120" w:line="360" w:lineRule="auto"/>
              <w:ind w:left="357" w:hanging="357"/>
              <w:contextualSpacing/>
              <w:jc w:val="both"/>
              <w:rPr>
                <w:color w:val="000000"/>
                <w:sz w:val="24"/>
                <w:szCs w:val="24"/>
                <w:lang w:eastAsia="en-US"/>
              </w:rPr>
            </w:pPr>
            <w:r w:rsidRPr="004C1DEE">
              <w:rPr>
                <w:color w:val="000000"/>
                <w:sz w:val="24"/>
                <w:szCs w:val="24"/>
                <w:lang w:eastAsia="en-US"/>
              </w:rPr>
              <w:t>…………………………………………………………………………………</w:t>
            </w:r>
          </w:p>
          <w:p w14:paraId="5602283A" w14:textId="77777777" w:rsidR="00D00990" w:rsidRPr="004C1DEE" w:rsidRDefault="00D00990" w:rsidP="00D00990">
            <w:pPr>
              <w:numPr>
                <w:ilvl w:val="0"/>
                <w:numId w:val="7"/>
              </w:numPr>
              <w:pBdr>
                <w:top w:val="nil"/>
                <w:left w:val="nil"/>
                <w:bottom w:val="nil"/>
                <w:right w:val="nil"/>
                <w:between w:val="nil"/>
              </w:pBdr>
              <w:spacing w:before="120" w:after="120" w:line="360" w:lineRule="auto"/>
              <w:contextualSpacing/>
              <w:jc w:val="both"/>
              <w:rPr>
                <w:color w:val="000000"/>
                <w:sz w:val="24"/>
                <w:szCs w:val="24"/>
                <w:lang w:eastAsia="en-US"/>
              </w:rPr>
            </w:pPr>
            <w:r w:rsidRPr="004C1DEE">
              <w:rPr>
                <w:color w:val="000000"/>
                <w:sz w:val="24"/>
                <w:szCs w:val="24"/>
                <w:lang w:eastAsia="en-US"/>
              </w:rPr>
              <w:t>…………………………………………………………………………………</w:t>
            </w:r>
          </w:p>
          <w:p w14:paraId="2BCE1A7B" w14:textId="77777777" w:rsidR="00D00990" w:rsidRPr="004C1DEE" w:rsidRDefault="00D00990" w:rsidP="00D00990">
            <w:pPr>
              <w:numPr>
                <w:ilvl w:val="0"/>
                <w:numId w:val="7"/>
              </w:numPr>
              <w:pBdr>
                <w:top w:val="nil"/>
                <w:left w:val="nil"/>
                <w:bottom w:val="nil"/>
                <w:right w:val="nil"/>
                <w:between w:val="nil"/>
              </w:pBdr>
              <w:spacing w:before="120" w:after="120" w:line="360" w:lineRule="auto"/>
              <w:contextualSpacing/>
              <w:jc w:val="both"/>
              <w:rPr>
                <w:color w:val="000000"/>
                <w:sz w:val="24"/>
                <w:szCs w:val="24"/>
                <w:lang w:eastAsia="en-US"/>
              </w:rPr>
            </w:pPr>
            <w:r w:rsidRPr="004C1DEE">
              <w:rPr>
                <w:color w:val="000000"/>
                <w:sz w:val="24"/>
                <w:szCs w:val="24"/>
                <w:lang w:eastAsia="en-US"/>
              </w:rPr>
              <w:t>…………………………………………………………………………………</w:t>
            </w:r>
          </w:p>
          <w:p w14:paraId="1CDA9942" w14:textId="77777777" w:rsidR="00D00990" w:rsidRPr="004C1DEE" w:rsidRDefault="00D00990" w:rsidP="00D00990">
            <w:pPr>
              <w:numPr>
                <w:ilvl w:val="0"/>
                <w:numId w:val="7"/>
              </w:numPr>
              <w:pBdr>
                <w:top w:val="nil"/>
                <w:left w:val="nil"/>
                <w:bottom w:val="nil"/>
                <w:right w:val="nil"/>
                <w:between w:val="nil"/>
              </w:pBdr>
              <w:spacing w:before="120" w:after="120" w:line="360" w:lineRule="auto"/>
              <w:contextualSpacing/>
              <w:jc w:val="both"/>
              <w:rPr>
                <w:color w:val="000000"/>
                <w:sz w:val="24"/>
                <w:szCs w:val="24"/>
                <w:lang w:eastAsia="en-US"/>
              </w:rPr>
            </w:pPr>
            <w:r w:rsidRPr="004C1DEE">
              <w:rPr>
                <w:color w:val="000000"/>
                <w:sz w:val="24"/>
                <w:szCs w:val="24"/>
                <w:lang w:eastAsia="en-US"/>
              </w:rPr>
              <w:t>…………………………………………………………………………………</w:t>
            </w:r>
          </w:p>
          <w:p w14:paraId="74178581" w14:textId="77777777" w:rsidR="002562D2" w:rsidRPr="004C1DEE" w:rsidRDefault="002562D2" w:rsidP="002562D2">
            <w:pPr>
              <w:pBdr>
                <w:top w:val="nil"/>
                <w:left w:val="nil"/>
                <w:bottom w:val="nil"/>
                <w:right w:val="nil"/>
                <w:between w:val="nil"/>
              </w:pBdr>
              <w:spacing w:before="120" w:after="120"/>
              <w:ind w:left="360"/>
              <w:contextualSpacing/>
              <w:jc w:val="both"/>
              <w:rPr>
                <w:color w:val="000000"/>
                <w:sz w:val="24"/>
                <w:szCs w:val="24"/>
                <w:lang w:eastAsia="en-US"/>
              </w:rPr>
            </w:pPr>
          </w:p>
        </w:tc>
      </w:tr>
    </w:tbl>
    <w:p w14:paraId="3EF446F7" w14:textId="58F583A6" w:rsidR="00047928" w:rsidRDefault="00047928"/>
    <w:p w14:paraId="5DC85184" w14:textId="77777777" w:rsidR="00047928" w:rsidRDefault="00047928"/>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0"/>
        <w:gridCol w:w="7230"/>
      </w:tblGrid>
      <w:tr w:rsidR="002562D2" w:rsidRPr="004C1DEE" w14:paraId="3B18714D" w14:textId="77777777" w:rsidTr="00A7726D">
        <w:tc>
          <w:tcPr>
            <w:tcW w:w="2830" w:type="dxa"/>
          </w:tcPr>
          <w:p w14:paraId="7D51B72B" w14:textId="77777777" w:rsidR="002562D2" w:rsidRPr="004C1DEE" w:rsidRDefault="002562D2" w:rsidP="002562D2">
            <w:pPr>
              <w:spacing w:after="0"/>
              <w:rPr>
                <w:rFonts w:eastAsia="Cambria"/>
              </w:rPr>
            </w:pPr>
          </w:p>
          <w:p w14:paraId="42ECEBD9" w14:textId="303BA0B5" w:rsidR="002562D2" w:rsidRPr="004C1DEE" w:rsidRDefault="002562D2" w:rsidP="002562D2">
            <w:pPr>
              <w:spacing w:after="0"/>
              <w:rPr>
                <w:rFonts w:eastAsia="Cambria"/>
              </w:rPr>
            </w:pPr>
            <w:r w:rsidRPr="004C1DEE">
              <w:rPr>
                <w:rFonts w:eastAsia="Cambria"/>
              </w:rPr>
              <w:t>Aspects liés</w:t>
            </w:r>
            <w:r w:rsidR="00A46DB2" w:rsidRPr="004C1DEE">
              <w:rPr>
                <w:rFonts w:eastAsia="Cambria"/>
              </w:rPr>
              <w:t xml:space="preserve"> au</w:t>
            </w:r>
            <w:r w:rsidRPr="004C1DEE">
              <w:rPr>
                <w:rFonts w:eastAsia="Cambria"/>
              </w:rPr>
              <w:t xml:space="preserve"> traitement de l’erreur</w:t>
            </w:r>
          </w:p>
          <w:p w14:paraId="1620CE28" w14:textId="77777777" w:rsidR="002562D2" w:rsidRPr="004C1DEE" w:rsidRDefault="002562D2" w:rsidP="002562D2">
            <w:pPr>
              <w:spacing w:after="0"/>
              <w:rPr>
                <w:rFonts w:eastAsia="Cambria"/>
              </w:rPr>
            </w:pPr>
          </w:p>
        </w:tc>
        <w:tc>
          <w:tcPr>
            <w:tcW w:w="7230" w:type="dxa"/>
          </w:tcPr>
          <w:p w14:paraId="565EE35D" w14:textId="77777777" w:rsidR="00D00990" w:rsidRPr="004C1DEE" w:rsidRDefault="00D00990" w:rsidP="00D00990">
            <w:pPr>
              <w:pBdr>
                <w:top w:val="nil"/>
                <w:left w:val="nil"/>
                <w:bottom w:val="nil"/>
                <w:right w:val="nil"/>
                <w:between w:val="nil"/>
              </w:pBdr>
              <w:spacing w:before="240" w:after="120" w:line="360" w:lineRule="auto"/>
              <w:contextualSpacing/>
              <w:jc w:val="both"/>
              <w:rPr>
                <w:color w:val="000000"/>
                <w:sz w:val="16"/>
                <w:szCs w:val="16"/>
                <w:lang w:eastAsia="en-US"/>
              </w:rPr>
            </w:pPr>
          </w:p>
          <w:p w14:paraId="11454F3D" w14:textId="77777777" w:rsidR="00D00990" w:rsidRPr="004C1DEE" w:rsidRDefault="00D00990" w:rsidP="00D00990">
            <w:pPr>
              <w:numPr>
                <w:ilvl w:val="0"/>
                <w:numId w:val="7"/>
              </w:numPr>
              <w:pBdr>
                <w:top w:val="nil"/>
                <w:left w:val="nil"/>
                <w:bottom w:val="nil"/>
                <w:right w:val="nil"/>
                <w:between w:val="nil"/>
              </w:pBdr>
              <w:spacing w:before="240" w:after="120" w:line="360" w:lineRule="auto"/>
              <w:ind w:left="357" w:hanging="357"/>
              <w:contextualSpacing/>
              <w:jc w:val="both"/>
              <w:rPr>
                <w:color w:val="000000"/>
                <w:sz w:val="24"/>
                <w:szCs w:val="24"/>
                <w:lang w:eastAsia="en-US"/>
              </w:rPr>
            </w:pPr>
            <w:r w:rsidRPr="004C1DEE">
              <w:rPr>
                <w:color w:val="000000"/>
                <w:sz w:val="24"/>
                <w:szCs w:val="24"/>
                <w:lang w:eastAsia="en-US"/>
              </w:rPr>
              <w:t>…………………………………………………………………………………</w:t>
            </w:r>
          </w:p>
          <w:p w14:paraId="2AFD9294" w14:textId="77777777" w:rsidR="00D00990" w:rsidRPr="004C1DEE" w:rsidRDefault="00D00990" w:rsidP="00D00990">
            <w:pPr>
              <w:numPr>
                <w:ilvl w:val="0"/>
                <w:numId w:val="7"/>
              </w:numPr>
              <w:pBdr>
                <w:top w:val="nil"/>
                <w:left w:val="nil"/>
                <w:bottom w:val="nil"/>
                <w:right w:val="nil"/>
                <w:between w:val="nil"/>
              </w:pBdr>
              <w:spacing w:before="120" w:after="120" w:line="360" w:lineRule="auto"/>
              <w:contextualSpacing/>
              <w:jc w:val="both"/>
              <w:rPr>
                <w:color w:val="000000"/>
                <w:sz w:val="24"/>
                <w:szCs w:val="24"/>
                <w:lang w:eastAsia="en-US"/>
              </w:rPr>
            </w:pPr>
            <w:r w:rsidRPr="004C1DEE">
              <w:rPr>
                <w:color w:val="000000"/>
                <w:sz w:val="24"/>
                <w:szCs w:val="24"/>
                <w:lang w:eastAsia="en-US"/>
              </w:rPr>
              <w:t>…………………………………………………………………………………</w:t>
            </w:r>
          </w:p>
          <w:p w14:paraId="5CED132D" w14:textId="77777777" w:rsidR="00D00990" w:rsidRPr="004C1DEE" w:rsidRDefault="00D00990" w:rsidP="00D00990">
            <w:pPr>
              <w:numPr>
                <w:ilvl w:val="0"/>
                <w:numId w:val="7"/>
              </w:numPr>
              <w:pBdr>
                <w:top w:val="nil"/>
                <w:left w:val="nil"/>
                <w:bottom w:val="nil"/>
                <w:right w:val="nil"/>
                <w:between w:val="nil"/>
              </w:pBdr>
              <w:spacing w:before="120" w:after="120" w:line="360" w:lineRule="auto"/>
              <w:contextualSpacing/>
              <w:jc w:val="both"/>
              <w:rPr>
                <w:color w:val="000000"/>
                <w:sz w:val="24"/>
                <w:szCs w:val="24"/>
                <w:lang w:eastAsia="en-US"/>
              </w:rPr>
            </w:pPr>
            <w:r w:rsidRPr="004C1DEE">
              <w:rPr>
                <w:color w:val="000000"/>
                <w:sz w:val="24"/>
                <w:szCs w:val="24"/>
                <w:lang w:eastAsia="en-US"/>
              </w:rPr>
              <w:t>…………………………………………………………………………………</w:t>
            </w:r>
          </w:p>
          <w:p w14:paraId="13583C92" w14:textId="24FFEB74" w:rsidR="002562D2" w:rsidRPr="004C1DEE" w:rsidRDefault="00D00990" w:rsidP="0047614C">
            <w:pPr>
              <w:numPr>
                <w:ilvl w:val="0"/>
                <w:numId w:val="7"/>
              </w:numPr>
              <w:pBdr>
                <w:top w:val="nil"/>
                <w:left w:val="nil"/>
                <w:bottom w:val="nil"/>
                <w:right w:val="nil"/>
                <w:between w:val="nil"/>
              </w:pBdr>
              <w:spacing w:before="120" w:after="120" w:line="360" w:lineRule="auto"/>
              <w:contextualSpacing/>
              <w:jc w:val="both"/>
              <w:rPr>
                <w:color w:val="000000"/>
                <w:sz w:val="24"/>
                <w:szCs w:val="24"/>
                <w:lang w:eastAsia="en-US"/>
              </w:rPr>
            </w:pPr>
            <w:r w:rsidRPr="004C1DEE">
              <w:rPr>
                <w:color w:val="000000"/>
                <w:sz w:val="24"/>
                <w:szCs w:val="24"/>
                <w:lang w:eastAsia="en-US"/>
              </w:rPr>
              <w:t>…………………………………………………………………………………</w:t>
            </w:r>
          </w:p>
        </w:tc>
      </w:tr>
    </w:tbl>
    <w:p w14:paraId="355ABD65" w14:textId="33BD36B2" w:rsidR="00656DE9" w:rsidRPr="004C1DEE" w:rsidRDefault="00656DE9" w:rsidP="00656DE9">
      <w:pPr>
        <w:pBdr>
          <w:top w:val="nil"/>
          <w:left w:val="nil"/>
          <w:bottom w:val="nil"/>
          <w:right w:val="nil"/>
          <w:between w:val="nil"/>
        </w:pBdr>
        <w:spacing w:after="0" w:line="240" w:lineRule="auto"/>
        <w:jc w:val="both"/>
        <w:rPr>
          <w:color w:val="000000"/>
        </w:rPr>
      </w:pPr>
    </w:p>
    <w:p w14:paraId="4476B038" w14:textId="77777777" w:rsidR="00A7726D" w:rsidRPr="004C1DEE" w:rsidRDefault="00A7726D" w:rsidP="00A7726D">
      <w:pPr>
        <w:pStyle w:val="Paragraphedeliste"/>
        <w:numPr>
          <w:ilvl w:val="0"/>
          <w:numId w:val="10"/>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b/>
          <w:color w:val="000000"/>
        </w:rPr>
      </w:pPr>
      <w:r w:rsidRPr="004C1DEE">
        <w:rPr>
          <w:b/>
          <w:color w:val="000000"/>
        </w:rPr>
        <w:t>Regardez maintenant la vidéo jusqu’à la fin et continuez à compléter votre tableau.</w:t>
      </w:r>
    </w:p>
    <w:p w14:paraId="185339A6" w14:textId="77777777" w:rsidR="00A7726D" w:rsidRPr="004C1DEE" w:rsidRDefault="00A7726D" w:rsidP="00A7726D">
      <w:pPr>
        <w:pStyle w:val="Paragraphedeliste"/>
        <w:numPr>
          <w:ilvl w:val="0"/>
          <w:numId w:val="10"/>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b/>
          <w:color w:val="000000"/>
        </w:rPr>
      </w:pPr>
      <w:r w:rsidRPr="004C1DEE">
        <w:rPr>
          <w:b/>
          <w:color w:val="000000"/>
        </w:rPr>
        <w:t>Échangez en petits groupes avec les collègues afin de comparer vos notes et présentez-les ensuite à l’ensemble du groupe.</w:t>
      </w:r>
    </w:p>
    <w:p w14:paraId="59CD67B6" w14:textId="57BE282A" w:rsidR="00A7726D" w:rsidRPr="004C1DEE" w:rsidRDefault="00A7726D" w:rsidP="00656DE9">
      <w:pPr>
        <w:pBdr>
          <w:top w:val="nil"/>
          <w:left w:val="nil"/>
          <w:bottom w:val="nil"/>
          <w:right w:val="nil"/>
          <w:between w:val="nil"/>
        </w:pBdr>
        <w:spacing w:after="0" w:line="240" w:lineRule="auto"/>
        <w:jc w:val="both"/>
        <w:rPr>
          <w:color w:val="000000"/>
        </w:rPr>
      </w:pPr>
    </w:p>
    <w:p w14:paraId="6FA10B4E" w14:textId="77777777" w:rsidR="00A7726D" w:rsidRPr="004C1DEE" w:rsidRDefault="00A7726D" w:rsidP="00656DE9">
      <w:pPr>
        <w:pBdr>
          <w:top w:val="nil"/>
          <w:left w:val="nil"/>
          <w:bottom w:val="nil"/>
          <w:right w:val="nil"/>
          <w:between w:val="nil"/>
        </w:pBdr>
        <w:spacing w:after="0" w:line="240" w:lineRule="auto"/>
        <w:jc w:val="both"/>
        <w:rPr>
          <w:color w:val="000000"/>
        </w:rPr>
      </w:pPr>
    </w:p>
    <w:p w14:paraId="1834814F" w14:textId="6DB8B38E" w:rsidR="0059367C" w:rsidRDefault="0084290A" w:rsidP="00656DE9">
      <w:pPr>
        <w:pBdr>
          <w:top w:val="nil"/>
          <w:left w:val="nil"/>
          <w:bottom w:val="nil"/>
          <w:right w:val="nil"/>
          <w:between w:val="nil"/>
        </w:pBdr>
        <w:spacing w:after="0" w:line="240" w:lineRule="auto"/>
        <w:jc w:val="both"/>
        <w:rPr>
          <w:color w:val="000000"/>
        </w:rPr>
      </w:pPr>
      <w:r w:rsidRPr="004C1DEE">
        <w:rPr>
          <w:noProof/>
          <w:color w:val="000000"/>
          <w:lang w:eastAsia="fr-FR"/>
        </w:rPr>
        <w:drawing>
          <wp:inline distT="0" distB="0" distL="0" distR="0" wp14:anchorId="0AD32E54" wp14:editId="62A4F786">
            <wp:extent cx="1207770" cy="361950"/>
            <wp:effectExtent l="0" t="0" r="0" b="0"/>
            <wp:docPr id="1522773278" name="image1.png"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1.png" descr="C:\Users\VMOISAN\AppData\Local\Microsoft\Windows\INetCache\Content.Word\partie2.png"/>
                    <pic:cNvPicPr preferRelativeResize="0"/>
                  </pic:nvPicPr>
                  <pic:blipFill>
                    <a:blip r:embed="rId14"/>
                    <a:srcRect/>
                    <a:stretch>
                      <a:fillRect/>
                    </a:stretch>
                  </pic:blipFill>
                  <pic:spPr>
                    <a:xfrm>
                      <a:off x="0" y="0"/>
                      <a:ext cx="1207770" cy="361950"/>
                    </a:xfrm>
                    <a:prstGeom prst="rect">
                      <a:avLst/>
                    </a:prstGeom>
                    <a:ln/>
                  </pic:spPr>
                </pic:pic>
              </a:graphicData>
            </a:graphic>
          </wp:inline>
        </w:drawing>
      </w:r>
    </w:p>
    <w:p w14:paraId="7C7BD21D" w14:textId="784AD656" w:rsidR="00656DE9" w:rsidRPr="004C1DEE" w:rsidRDefault="00656DE9" w:rsidP="00656DE9">
      <w:pPr>
        <w:pBdr>
          <w:top w:val="nil"/>
          <w:left w:val="nil"/>
          <w:bottom w:val="nil"/>
          <w:right w:val="nil"/>
          <w:between w:val="nil"/>
        </w:pBdr>
        <w:spacing w:after="0"/>
        <w:jc w:val="both"/>
        <w:rPr>
          <w:b/>
          <w:bCs/>
        </w:rPr>
      </w:pPr>
      <w:r w:rsidRPr="004C1DEE">
        <w:rPr>
          <w:b/>
          <w:bCs/>
          <w:color w:val="000000"/>
        </w:rPr>
        <w:t>Parmi ces bonnes pratiques enseignantes, lesquelles pourriez-vous adopter, intégrer davantage ou renforcer dans votre contexte de travail ? Pourquoi ?</w:t>
      </w:r>
    </w:p>
    <w:p w14:paraId="3538ABBB" w14:textId="6775E976" w:rsidR="00656DE9" w:rsidRPr="004C1DEE" w:rsidRDefault="00656DE9" w:rsidP="00656DE9">
      <w:pPr>
        <w:pBdr>
          <w:top w:val="nil"/>
          <w:left w:val="nil"/>
          <w:bottom w:val="nil"/>
          <w:right w:val="nil"/>
          <w:between w:val="nil"/>
        </w:pBdr>
        <w:spacing w:after="0"/>
        <w:jc w:val="both"/>
        <w:rPr>
          <w:color w:val="000000"/>
        </w:rPr>
      </w:pPr>
      <w:r w:rsidRPr="004C1DEE">
        <w:rPr>
          <w:color w:val="000000"/>
        </w:rPr>
        <w:t>Notez les deux actions que vous allez mettre en œuvre dans vos prochains cours. Justifiez pourquoi ces objectifs que vous fixez aujourd’hui sont importants dans votre contexte de travail.</w:t>
      </w:r>
    </w:p>
    <w:p w14:paraId="6446D502" w14:textId="626D097F" w:rsidR="00656DE9" w:rsidRPr="004C1DEE" w:rsidRDefault="00656DE9" w:rsidP="414E2D98">
      <w:pPr>
        <w:pBdr>
          <w:top w:val="nil"/>
          <w:left w:val="nil"/>
          <w:bottom w:val="nil"/>
          <w:right w:val="nil"/>
          <w:between w:val="nil"/>
        </w:pBdr>
        <w:spacing w:before="120" w:after="0" w:line="360" w:lineRule="auto"/>
        <w:jc w:val="both"/>
        <w:rPr>
          <w:rFonts w:ascii="Segoe UI Historic" w:hAnsi="Segoe UI Historic" w:cs="Segoe UI Historic"/>
        </w:rPr>
      </w:pPr>
      <w:r w:rsidRPr="004C1DEE">
        <w:rPr>
          <w:rFonts w:ascii="Segoe UI Historic" w:hAnsi="Segoe UI Historic" w:cs="Segoe UI Historic"/>
        </w:rPr>
        <w:t>……………………………………………………………………………………………………………………………………………………………………………………………………………………………………………………………………………………………………………………………………………………………………</w:t>
      </w:r>
      <w:r w:rsidR="6EFF054D" w:rsidRPr="004C1DEE">
        <w:rPr>
          <w:rFonts w:ascii="Segoe UI Historic" w:hAnsi="Segoe UI Historic" w:cs="Segoe UI Historic"/>
        </w:rPr>
        <w:t>…………………………………………………………………………………………………………………………………………………………………………………………………………………………………………………………………………………………………………………………………………………………………</w:t>
      </w:r>
      <w:r w:rsidR="00A46DB2" w:rsidRPr="004C1DEE">
        <w:rPr>
          <w:rFonts w:ascii="Segoe UI Historic" w:hAnsi="Segoe UI Historic" w:cs="Segoe UI Historic"/>
        </w:rPr>
        <w:t>…</w:t>
      </w:r>
    </w:p>
    <w:p w14:paraId="536C5796" w14:textId="77777777" w:rsidR="00A82C7C" w:rsidRPr="004C1DEE" w:rsidRDefault="00A82C7C" w:rsidP="00656DE9">
      <w:pPr>
        <w:pBdr>
          <w:top w:val="nil"/>
          <w:left w:val="nil"/>
          <w:bottom w:val="nil"/>
          <w:right w:val="nil"/>
          <w:between w:val="nil"/>
        </w:pBdr>
        <w:spacing w:before="120" w:after="0" w:line="360" w:lineRule="auto"/>
        <w:jc w:val="both"/>
        <w:rPr>
          <w:rFonts w:ascii="Segoe UI Historic" w:hAnsi="Segoe UI Historic" w:cs="Segoe UI Historic"/>
        </w:rPr>
      </w:pPr>
    </w:p>
    <w:p w14:paraId="60C9FBC8" w14:textId="2DD7E3E2" w:rsidR="00F365FB" w:rsidRPr="004C1DEE" w:rsidRDefault="00D074BD" w:rsidP="00F365FB">
      <w:pPr>
        <w:spacing w:after="0"/>
        <w:jc w:val="both"/>
      </w:pPr>
      <w:r w:rsidRPr="004C1DEE">
        <w:rPr>
          <w:rFonts w:eastAsiaTheme="majorEastAsia" w:cs="Arial"/>
          <w:b/>
          <w:noProof/>
          <w:color w:val="002060"/>
          <w:spacing w:val="-10"/>
          <w:kern w:val="28"/>
          <w:sz w:val="24"/>
          <w:szCs w:val="48"/>
          <w:lang w:eastAsia="fr-FR"/>
        </w:rPr>
        <w:drawing>
          <wp:inline distT="0" distB="0" distL="0" distR="0" wp14:anchorId="4E4E27E6" wp14:editId="275D7162">
            <wp:extent cx="1202400" cy="360000"/>
            <wp:effectExtent l="0" t="0" r="4445" b="0"/>
            <wp:docPr id="508548755" name="Imagem 508548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activité7.png"/>
                    <pic:cNvPicPr/>
                  </pic:nvPicPr>
                  <pic:blipFill>
                    <a:blip r:embed="rId22"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00F365FB" w:rsidRPr="004C1DEE">
        <w:rPr>
          <w:noProof/>
          <w:color w:val="000000"/>
          <w:lang w:eastAsia="fr-FR"/>
        </w:rPr>
        <w:drawing>
          <wp:inline distT="0" distB="0" distL="0" distR="0" wp14:anchorId="3A622C3A" wp14:editId="381C3988">
            <wp:extent cx="3920542" cy="360000"/>
            <wp:effectExtent l="0" t="0" r="0" b="0"/>
            <wp:docPr id="498457742" name="Imagem 498457742"/>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21"/>
                    <a:srcRect/>
                    <a:stretch>
                      <a:fillRect/>
                    </a:stretch>
                  </pic:blipFill>
                  <pic:spPr>
                    <a:xfrm>
                      <a:off x="0" y="0"/>
                      <a:ext cx="3920542" cy="360000"/>
                    </a:xfrm>
                    <a:prstGeom prst="rect">
                      <a:avLst/>
                    </a:prstGeom>
                    <a:ln/>
                  </pic:spPr>
                </pic:pic>
              </a:graphicData>
            </a:graphic>
          </wp:inline>
        </w:drawing>
      </w:r>
    </w:p>
    <w:p w14:paraId="3823A6C6" w14:textId="77777777" w:rsidR="00F365FB" w:rsidRPr="004C1DEE" w:rsidRDefault="00F365FB" w:rsidP="00540E60">
      <w:pPr>
        <w:pBdr>
          <w:top w:val="nil"/>
          <w:left w:val="nil"/>
          <w:bottom w:val="nil"/>
          <w:right w:val="nil"/>
          <w:between w:val="nil"/>
        </w:pBdr>
        <w:spacing w:after="0"/>
        <w:jc w:val="both"/>
      </w:pPr>
      <w:r w:rsidRPr="004C1DEE">
        <w:rPr>
          <w:noProof/>
          <w:lang w:eastAsia="fr-FR"/>
        </w:rPr>
        <w:drawing>
          <wp:inline distT="0" distB="0" distL="0" distR="0" wp14:anchorId="496B91B0" wp14:editId="3EC0EB0C">
            <wp:extent cx="1207770" cy="361950"/>
            <wp:effectExtent l="0" t="0" r="0" b="0"/>
            <wp:docPr id="1126011530" name="Imagem 1126011530"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10.png" descr="C:\Users\VMOISAN\AppData\Local\Microsoft\Windows\INetCache\Content.Word\partie1.png"/>
                    <pic:cNvPicPr preferRelativeResize="0"/>
                  </pic:nvPicPr>
                  <pic:blipFill>
                    <a:blip r:embed="rId13"/>
                    <a:srcRect/>
                    <a:stretch>
                      <a:fillRect/>
                    </a:stretch>
                  </pic:blipFill>
                  <pic:spPr>
                    <a:xfrm>
                      <a:off x="0" y="0"/>
                      <a:ext cx="1207770" cy="361950"/>
                    </a:xfrm>
                    <a:prstGeom prst="rect">
                      <a:avLst/>
                    </a:prstGeom>
                    <a:ln/>
                  </pic:spPr>
                </pic:pic>
              </a:graphicData>
            </a:graphic>
          </wp:inline>
        </w:drawing>
      </w:r>
      <w:r w:rsidRPr="004C1DEE">
        <w:tab/>
      </w:r>
    </w:p>
    <w:p w14:paraId="3C7EF2A8" w14:textId="5D963E9F" w:rsidR="00576486" w:rsidRPr="004C1DEE" w:rsidRDefault="00576486" w:rsidP="00576486">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b/>
          <w:color w:val="000000"/>
        </w:rPr>
      </w:pPr>
      <w:r w:rsidRPr="004C1DEE">
        <w:rPr>
          <w:b/>
          <w:color w:val="000000"/>
        </w:rPr>
        <w:t>Le traitement de l’erreur est une question importante dans la didactique des langues-cultures. Les recherches en acquisition des langues ont montré que l’erreur est une étape normale et même positive dans l’apprentissage. Lisez les affirmations ci-dessous et cochez celles qui correspondent à cette perception de l’erreur.</w:t>
      </w:r>
    </w:p>
    <w:p w14:paraId="51112538" w14:textId="5972952C" w:rsidR="002A249B" w:rsidRPr="004C1DEE" w:rsidRDefault="002A249B" w:rsidP="00576486">
      <w:pPr>
        <w:pBdr>
          <w:top w:val="nil"/>
          <w:left w:val="nil"/>
          <w:bottom w:val="nil"/>
          <w:right w:val="nil"/>
          <w:between w:val="nil"/>
        </w:pBdr>
        <w:spacing w:before="120" w:after="0"/>
        <w:jc w:val="both"/>
      </w:pPr>
      <w:r w:rsidRPr="004C1DEE">
        <w:t xml:space="preserve">[    ] Les erreurs des élèves montrent </w:t>
      </w:r>
      <w:r w:rsidR="00AE1A34" w:rsidRPr="004C1DEE">
        <w:t>qu’ils ont des problèmes d’apprentissage.</w:t>
      </w:r>
    </w:p>
    <w:p w14:paraId="19CDADE9" w14:textId="01D2D6B3" w:rsidR="002A249B" w:rsidRPr="004C1DEE" w:rsidRDefault="002A249B" w:rsidP="002A249B">
      <w:pPr>
        <w:pBdr>
          <w:top w:val="nil"/>
          <w:left w:val="nil"/>
          <w:bottom w:val="nil"/>
          <w:right w:val="nil"/>
          <w:between w:val="nil"/>
        </w:pBdr>
        <w:spacing w:after="0"/>
        <w:jc w:val="both"/>
      </w:pPr>
      <w:r w:rsidRPr="004C1DEE">
        <w:t xml:space="preserve">[    ] Les erreurs des élèves montrent </w:t>
      </w:r>
      <w:r w:rsidR="00AE1A34" w:rsidRPr="004C1DEE">
        <w:t>qu’il y a un problème dans l’enseignement.</w:t>
      </w:r>
    </w:p>
    <w:p w14:paraId="029591F3" w14:textId="63CAC580" w:rsidR="002A249B" w:rsidRPr="004C1DEE" w:rsidRDefault="002A249B" w:rsidP="002A249B">
      <w:pPr>
        <w:pBdr>
          <w:top w:val="nil"/>
          <w:left w:val="nil"/>
          <w:bottom w:val="nil"/>
          <w:right w:val="nil"/>
          <w:between w:val="nil"/>
        </w:pBdr>
        <w:spacing w:after="0"/>
        <w:jc w:val="both"/>
      </w:pPr>
      <w:r w:rsidRPr="004C1DEE">
        <w:t>[    ] Les erreurs font partie du processus d’apprentissage.</w:t>
      </w:r>
    </w:p>
    <w:p w14:paraId="3F0CC3A3" w14:textId="77777777" w:rsidR="002A249B" w:rsidRPr="004C1DEE" w:rsidRDefault="002A249B" w:rsidP="002A249B">
      <w:pPr>
        <w:pBdr>
          <w:top w:val="nil"/>
          <w:left w:val="nil"/>
          <w:bottom w:val="nil"/>
          <w:right w:val="nil"/>
          <w:between w:val="nil"/>
        </w:pBdr>
        <w:spacing w:after="0"/>
        <w:jc w:val="both"/>
      </w:pPr>
      <w:r w:rsidRPr="004C1DEE">
        <w:t>[    ] Toutes les erreurs doivent être corrigées.</w:t>
      </w:r>
    </w:p>
    <w:p w14:paraId="67BA0C12" w14:textId="23FA57D6" w:rsidR="002A249B" w:rsidRPr="004C1DEE" w:rsidRDefault="002A249B" w:rsidP="002A249B">
      <w:pPr>
        <w:pBdr>
          <w:top w:val="nil"/>
          <w:left w:val="nil"/>
          <w:bottom w:val="nil"/>
          <w:right w:val="nil"/>
          <w:between w:val="nil"/>
        </w:pBdr>
        <w:spacing w:after="0"/>
        <w:jc w:val="both"/>
      </w:pPr>
      <w:r w:rsidRPr="004C1DEE">
        <w:t xml:space="preserve">[    ] Les erreurs sont un signe d’acquisition de la langue. </w:t>
      </w:r>
    </w:p>
    <w:p w14:paraId="50EF1F5C" w14:textId="75C13EC5" w:rsidR="00AE1A34" w:rsidRPr="004C1DEE" w:rsidRDefault="00AE1A34" w:rsidP="002A249B">
      <w:pPr>
        <w:pBdr>
          <w:top w:val="nil"/>
          <w:left w:val="nil"/>
          <w:bottom w:val="nil"/>
          <w:right w:val="nil"/>
          <w:between w:val="nil"/>
        </w:pBdr>
        <w:spacing w:after="0"/>
        <w:jc w:val="both"/>
      </w:pPr>
      <w:r w:rsidRPr="004C1DEE">
        <w:t>[    ] L’enseignant·e doit choisir et appliquer de manière systématique une seule manière de correction.</w:t>
      </w:r>
    </w:p>
    <w:p w14:paraId="676E06CC" w14:textId="45DD10F0" w:rsidR="002A249B" w:rsidRPr="004C1DEE" w:rsidRDefault="002A249B" w:rsidP="002A249B">
      <w:pPr>
        <w:pBdr>
          <w:top w:val="nil"/>
          <w:left w:val="nil"/>
          <w:bottom w:val="nil"/>
          <w:right w:val="nil"/>
          <w:between w:val="nil"/>
        </w:pBdr>
        <w:spacing w:after="0"/>
        <w:jc w:val="both"/>
      </w:pPr>
      <w:r w:rsidRPr="004C1DEE">
        <w:t>[    ] Les erreurs et les activités de remédiation qui en découlent sont importantes pour l’apprentissage.</w:t>
      </w:r>
    </w:p>
    <w:p w14:paraId="25A60529" w14:textId="4CCB4E7A" w:rsidR="00AE1A34" w:rsidRPr="004C1DEE" w:rsidRDefault="00AE1A34" w:rsidP="002A249B">
      <w:pPr>
        <w:pBdr>
          <w:top w:val="nil"/>
          <w:left w:val="nil"/>
          <w:bottom w:val="nil"/>
          <w:right w:val="nil"/>
          <w:between w:val="nil"/>
        </w:pBdr>
        <w:spacing w:after="0"/>
        <w:jc w:val="both"/>
      </w:pPr>
      <w:r w:rsidRPr="004C1DEE">
        <w:t>[    ] La correction des erreurs en salle de classe est une action qui revient seulement à l’enseignant·e.</w:t>
      </w:r>
    </w:p>
    <w:p w14:paraId="1FFBB7EA" w14:textId="2FD3027F" w:rsidR="00AE1A34" w:rsidRDefault="00D0272D" w:rsidP="00F365FB">
      <w:pPr>
        <w:pBdr>
          <w:top w:val="nil"/>
          <w:left w:val="nil"/>
          <w:bottom w:val="nil"/>
          <w:right w:val="nil"/>
          <w:between w:val="nil"/>
        </w:pBdr>
        <w:spacing w:after="0"/>
        <w:jc w:val="both"/>
      </w:pPr>
      <w:proofErr w:type="gramStart"/>
      <w:r w:rsidRPr="004C1DEE">
        <w:t xml:space="preserve">[  </w:t>
      </w:r>
      <w:proofErr w:type="gramEnd"/>
      <w:r w:rsidRPr="004C1DEE">
        <w:t xml:space="preserve">  ] L’apprenant·e a un rôle important à jouer dans les pratiques de correction.</w:t>
      </w:r>
    </w:p>
    <w:p w14:paraId="4D138C77" w14:textId="00BE9753" w:rsidR="00047928" w:rsidRDefault="00047928">
      <w:r>
        <w:br w:type="page"/>
      </w:r>
    </w:p>
    <w:p w14:paraId="3FA02255" w14:textId="7704F32B" w:rsidR="00C3319B" w:rsidRPr="004C1DEE" w:rsidRDefault="00C3319B" w:rsidP="00F365FB">
      <w:pPr>
        <w:pBdr>
          <w:top w:val="nil"/>
          <w:left w:val="nil"/>
          <w:bottom w:val="nil"/>
          <w:right w:val="nil"/>
          <w:between w:val="nil"/>
        </w:pBdr>
        <w:spacing w:after="0"/>
        <w:jc w:val="both"/>
      </w:pPr>
    </w:p>
    <w:p w14:paraId="1C667C82" w14:textId="77777777" w:rsidR="00B00FB7" w:rsidRPr="004C1DEE" w:rsidRDefault="00B00FB7" w:rsidP="00B00FB7">
      <w:pPr>
        <w:pBdr>
          <w:top w:val="nil"/>
          <w:left w:val="nil"/>
          <w:bottom w:val="nil"/>
          <w:right w:val="nil"/>
          <w:between w:val="nil"/>
        </w:pBdr>
        <w:spacing w:after="0" w:line="240" w:lineRule="auto"/>
        <w:jc w:val="both"/>
        <w:rPr>
          <w:color w:val="000000"/>
        </w:rPr>
      </w:pPr>
      <w:r w:rsidRPr="004C1DEE">
        <w:rPr>
          <w:noProof/>
          <w:color w:val="000000"/>
          <w:lang w:eastAsia="fr-FR"/>
        </w:rPr>
        <w:drawing>
          <wp:inline distT="0" distB="0" distL="0" distR="0" wp14:anchorId="5BF2332B" wp14:editId="75A1D980">
            <wp:extent cx="1207770" cy="361950"/>
            <wp:effectExtent l="0" t="0" r="0" b="0"/>
            <wp:docPr id="1954975577" name="Imagem 1954975577"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1.png" descr="C:\Users\VMOISAN\AppData\Local\Microsoft\Windows\INetCache\Content.Word\partie2.png"/>
                    <pic:cNvPicPr preferRelativeResize="0"/>
                  </pic:nvPicPr>
                  <pic:blipFill>
                    <a:blip r:embed="rId14"/>
                    <a:srcRect/>
                    <a:stretch>
                      <a:fillRect/>
                    </a:stretch>
                  </pic:blipFill>
                  <pic:spPr>
                    <a:xfrm>
                      <a:off x="0" y="0"/>
                      <a:ext cx="1207770" cy="361950"/>
                    </a:xfrm>
                    <a:prstGeom prst="rect">
                      <a:avLst/>
                    </a:prstGeom>
                    <a:ln/>
                  </pic:spPr>
                </pic:pic>
              </a:graphicData>
            </a:graphic>
          </wp:inline>
        </w:drawing>
      </w:r>
    </w:p>
    <w:p w14:paraId="63EC5794" w14:textId="5428EBD9" w:rsidR="00047928" w:rsidRPr="004C1DEE" w:rsidRDefault="00B00FB7" w:rsidP="004F4966">
      <w:pPr>
        <w:pBdr>
          <w:top w:val="nil"/>
          <w:left w:val="nil"/>
          <w:bottom w:val="nil"/>
          <w:right w:val="nil"/>
          <w:between w:val="nil"/>
        </w:pBdr>
        <w:spacing w:after="120"/>
        <w:jc w:val="both"/>
        <w:rPr>
          <w:b/>
          <w:color w:val="000000"/>
        </w:rPr>
      </w:pPr>
      <w:bookmarkStart w:id="2" w:name="_Hlk146300673"/>
      <w:r w:rsidRPr="004C1DEE">
        <w:rPr>
          <w:b/>
          <w:color w:val="000000"/>
        </w:rPr>
        <w:t>En binômes</w:t>
      </w:r>
      <w:r w:rsidR="00D01685" w:rsidRPr="004C1DEE">
        <w:rPr>
          <w:b/>
          <w:color w:val="000000"/>
        </w:rPr>
        <w:t xml:space="preserve"> : en vous appuyant sur vos pratiques </w:t>
      </w:r>
      <w:r w:rsidR="00E72BF5" w:rsidRPr="004C1DEE">
        <w:rPr>
          <w:b/>
          <w:color w:val="000000"/>
        </w:rPr>
        <w:t>en termes de</w:t>
      </w:r>
      <w:r w:rsidR="00D01685" w:rsidRPr="004C1DEE">
        <w:rPr>
          <w:b/>
          <w:color w:val="000000"/>
        </w:rPr>
        <w:t xml:space="preserve"> correction, comp</w:t>
      </w:r>
      <w:r w:rsidRPr="004C1DEE">
        <w:rPr>
          <w:b/>
          <w:color w:val="000000"/>
        </w:rPr>
        <w:t>létez le tableau</w:t>
      </w:r>
      <w:r w:rsidR="00D01685" w:rsidRPr="004C1DEE">
        <w:rPr>
          <w:b/>
          <w:color w:val="000000"/>
        </w:rPr>
        <w:t>.</w:t>
      </w:r>
    </w:p>
    <w:tbl>
      <w:tblPr>
        <w:tblStyle w:val="Grilledutableau"/>
        <w:tblW w:w="0" w:type="auto"/>
        <w:tblLook w:val="04A0" w:firstRow="1" w:lastRow="0" w:firstColumn="1" w:lastColumn="0" w:noHBand="0" w:noVBand="1"/>
      </w:tblPr>
      <w:tblGrid>
        <w:gridCol w:w="2547"/>
        <w:gridCol w:w="7081"/>
      </w:tblGrid>
      <w:tr w:rsidR="00B00FB7" w:rsidRPr="004C1DEE" w14:paraId="78D25487" w14:textId="77777777" w:rsidTr="414E2D98">
        <w:tc>
          <w:tcPr>
            <w:tcW w:w="9628" w:type="dxa"/>
            <w:gridSpan w:val="2"/>
            <w:shd w:val="clear" w:color="auto" w:fill="F2F2F2" w:themeFill="background1" w:themeFillShade="F2"/>
          </w:tcPr>
          <w:bookmarkEnd w:id="2"/>
          <w:p w14:paraId="365BBF9A" w14:textId="77777777" w:rsidR="00B00FB7" w:rsidRPr="004C1DEE" w:rsidRDefault="00B00FB7" w:rsidP="00B00FB7">
            <w:pPr>
              <w:spacing w:before="120" w:after="120"/>
              <w:jc w:val="center"/>
              <w:rPr>
                <w:b/>
                <w:bCs/>
              </w:rPr>
            </w:pPr>
            <w:r w:rsidRPr="004C1DEE">
              <w:rPr>
                <w:b/>
                <w:bCs/>
              </w:rPr>
              <w:t>La correction des erreurs à l’oral </w:t>
            </w:r>
          </w:p>
        </w:tc>
      </w:tr>
      <w:tr w:rsidR="00B00FB7" w:rsidRPr="004C1DEE" w14:paraId="03933240" w14:textId="77777777" w:rsidTr="414E2D98">
        <w:tc>
          <w:tcPr>
            <w:tcW w:w="2547" w:type="dxa"/>
          </w:tcPr>
          <w:p w14:paraId="451A8256" w14:textId="28CDA676" w:rsidR="414E2D98" w:rsidRPr="004C1DEE" w:rsidRDefault="414E2D98" w:rsidP="414E2D98">
            <w:pPr>
              <w:jc w:val="both"/>
            </w:pPr>
          </w:p>
          <w:p w14:paraId="3801BA3A" w14:textId="02659C86" w:rsidR="00B00FB7" w:rsidRPr="004C1DEE" w:rsidRDefault="007D7835" w:rsidP="00B00FB7">
            <w:pPr>
              <w:jc w:val="both"/>
            </w:pPr>
            <w:r w:rsidRPr="004C1DEE">
              <w:t xml:space="preserve">Pourquoi corriger ? </w:t>
            </w:r>
          </w:p>
        </w:tc>
        <w:tc>
          <w:tcPr>
            <w:tcW w:w="7081" w:type="dxa"/>
          </w:tcPr>
          <w:p w14:paraId="293ECC0C" w14:textId="77777777" w:rsidR="00B00FB7" w:rsidRPr="004C1DEE" w:rsidRDefault="00B00FB7" w:rsidP="00B00FB7">
            <w:pPr>
              <w:jc w:val="center"/>
            </w:pPr>
          </w:p>
          <w:p w14:paraId="2C8C1397" w14:textId="20F723E6" w:rsidR="00B00FB7" w:rsidRPr="004C1DEE" w:rsidRDefault="00B00FB7" w:rsidP="00B00FB7">
            <w:pPr>
              <w:jc w:val="center"/>
            </w:pPr>
          </w:p>
          <w:p w14:paraId="203B4734" w14:textId="4C085407" w:rsidR="00B00FB7" w:rsidRPr="004C1DEE" w:rsidRDefault="00B00FB7" w:rsidP="414E2D98">
            <w:pPr>
              <w:jc w:val="center"/>
            </w:pPr>
          </w:p>
          <w:p w14:paraId="2FB0548C" w14:textId="77777777" w:rsidR="00C3319B" w:rsidRPr="004C1DEE" w:rsidRDefault="00C3319B" w:rsidP="414E2D98">
            <w:pPr>
              <w:jc w:val="center"/>
            </w:pPr>
          </w:p>
          <w:p w14:paraId="27F881AB" w14:textId="0453681F" w:rsidR="00B00FB7" w:rsidRPr="004C1DEE" w:rsidRDefault="00B00FB7" w:rsidP="414E2D98">
            <w:pPr>
              <w:jc w:val="center"/>
            </w:pPr>
          </w:p>
        </w:tc>
      </w:tr>
      <w:tr w:rsidR="00B00FB7" w:rsidRPr="004C1DEE" w14:paraId="0D7F0CBB" w14:textId="77777777" w:rsidTr="414E2D98">
        <w:tc>
          <w:tcPr>
            <w:tcW w:w="2547" w:type="dxa"/>
          </w:tcPr>
          <w:p w14:paraId="383AC8EF" w14:textId="3DF83245" w:rsidR="414E2D98" w:rsidRPr="004C1DEE" w:rsidRDefault="414E2D98" w:rsidP="414E2D98">
            <w:pPr>
              <w:jc w:val="both"/>
            </w:pPr>
          </w:p>
          <w:p w14:paraId="40FB6C69" w14:textId="720BB3AA" w:rsidR="00B00FB7" w:rsidRPr="004C1DEE" w:rsidRDefault="003F08A7" w:rsidP="00B00FB7">
            <w:pPr>
              <w:jc w:val="both"/>
            </w:pPr>
            <w:r w:rsidRPr="004C1DEE">
              <w:t xml:space="preserve">À quel moment </w:t>
            </w:r>
            <w:r w:rsidR="007D7835" w:rsidRPr="004C1DEE">
              <w:t>corriger ?</w:t>
            </w:r>
          </w:p>
        </w:tc>
        <w:tc>
          <w:tcPr>
            <w:tcW w:w="7081" w:type="dxa"/>
          </w:tcPr>
          <w:p w14:paraId="087AC39A" w14:textId="77777777" w:rsidR="00B00FB7" w:rsidRPr="004C1DEE" w:rsidRDefault="00B00FB7" w:rsidP="00B00FB7">
            <w:pPr>
              <w:jc w:val="both"/>
            </w:pPr>
          </w:p>
          <w:p w14:paraId="3747DDBD" w14:textId="01CEDFCA" w:rsidR="414E2D98" w:rsidRPr="004C1DEE" w:rsidRDefault="414E2D98" w:rsidP="414E2D98">
            <w:pPr>
              <w:jc w:val="both"/>
            </w:pPr>
          </w:p>
          <w:p w14:paraId="3AEF92FF" w14:textId="6A7E2232" w:rsidR="414E2D98" w:rsidRPr="004C1DEE" w:rsidRDefault="414E2D98" w:rsidP="414E2D98">
            <w:pPr>
              <w:jc w:val="both"/>
            </w:pPr>
          </w:p>
          <w:p w14:paraId="3B24CE88" w14:textId="77777777" w:rsidR="00C3319B" w:rsidRPr="004C1DEE" w:rsidRDefault="00C3319B" w:rsidP="414E2D98">
            <w:pPr>
              <w:jc w:val="both"/>
            </w:pPr>
          </w:p>
          <w:p w14:paraId="68AE9B0C" w14:textId="77777777" w:rsidR="00B00FB7" w:rsidRPr="004C1DEE" w:rsidRDefault="00B00FB7" w:rsidP="00B00FB7">
            <w:pPr>
              <w:jc w:val="both"/>
            </w:pPr>
          </w:p>
        </w:tc>
      </w:tr>
      <w:tr w:rsidR="00B00FB7" w:rsidRPr="004C1DEE" w14:paraId="62CA2C33" w14:textId="77777777" w:rsidTr="414E2D98">
        <w:tc>
          <w:tcPr>
            <w:tcW w:w="2547" w:type="dxa"/>
          </w:tcPr>
          <w:p w14:paraId="2726BF54" w14:textId="14FAB43F" w:rsidR="414E2D98" w:rsidRPr="004C1DEE" w:rsidRDefault="414E2D98" w:rsidP="414E2D98">
            <w:pPr>
              <w:jc w:val="both"/>
            </w:pPr>
          </w:p>
          <w:p w14:paraId="5E180E97" w14:textId="103D1D0A" w:rsidR="00B00FB7" w:rsidRPr="004C1DEE" w:rsidRDefault="007D7835" w:rsidP="00B00FB7">
            <w:pPr>
              <w:jc w:val="both"/>
            </w:pPr>
            <w:r w:rsidRPr="004C1DEE">
              <w:t>Quelles erreurs corriger ?</w:t>
            </w:r>
          </w:p>
        </w:tc>
        <w:tc>
          <w:tcPr>
            <w:tcW w:w="7081" w:type="dxa"/>
          </w:tcPr>
          <w:p w14:paraId="5BF49A95" w14:textId="77777777" w:rsidR="00B00FB7" w:rsidRPr="004C1DEE" w:rsidRDefault="00B00FB7" w:rsidP="00B00FB7">
            <w:pPr>
              <w:jc w:val="both"/>
            </w:pPr>
          </w:p>
          <w:p w14:paraId="5034052E" w14:textId="489B71FE" w:rsidR="414E2D98" w:rsidRPr="004C1DEE" w:rsidRDefault="414E2D98" w:rsidP="414E2D98">
            <w:pPr>
              <w:jc w:val="both"/>
            </w:pPr>
          </w:p>
          <w:p w14:paraId="1363ACA5" w14:textId="77C9527B" w:rsidR="414E2D98" w:rsidRPr="004C1DEE" w:rsidRDefault="414E2D98" w:rsidP="414E2D98">
            <w:pPr>
              <w:jc w:val="both"/>
            </w:pPr>
          </w:p>
          <w:p w14:paraId="279484E7" w14:textId="77777777" w:rsidR="00C3319B" w:rsidRPr="004C1DEE" w:rsidRDefault="00C3319B" w:rsidP="414E2D98">
            <w:pPr>
              <w:jc w:val="both"/>
            </w:pPr>
          </w:p>
          <w:p w14:paraId="51DB3D44" w14:textId="77777777" w:rsidR="00B00FB7" w:rsidRPr="004C1DEE" w:rsidRDefault="00B00FB7" w:rsidP="00B00FB7">
            <w:pPr>
              <w:jc w:val="both"/>
            </w:pPr>
          </w:p>
        </w:tc>
      </w:tr>
    </w:tbl>
    <w:p w14:paraId="22621761" w14:textId="77777777" w:rsidR="001121B3" w:rsidRPr="004C1DEE" w:rsidRDefault="001121B3">
      <w:pPr>
        <w:jc w:val="both"/>
        <w:rPr>
          <w:b/>
        </w:rPr>
      </w:pPr>
    </w:p>
    <w:p w14:paraId="692DEDF9" w14:textId="77777777" w:rsidR="004F4966" w:rsidRPr="004C1DEE" w:rsidRDefault="004F4966" w:rsidP="004F4966">
      <w:pPr>
        <w:pBdr>
          <w:top w:val="nil"/>
          <w:left w:val="nil"/>
          <w:bottom w:val="nil"/>
          <w:right w:val="nil"/>
          <w:between w:val="nil"/>
        </w:pBdr>
        <w:spacing w:after="0" w:line="240" w:lineRule="auto"/>
        <w:jc w:val="both"/>
        <w:rPr>
          <w:color w:val="000000"/>
        </w:rPr>
      </w:pPr>
      <w:r w:rsidRPr="004C1DEE">
        <w:rPr>
          <w:noProof/>
          <w:lang w:eastAsia="fr-FR"/>
        </w:rPr>
        <w:drawing>
          <wp:inline distT="0" distB="0" distL="0" distR="0" wp14:anchorId="4A6C42F0" wp14:editId="61967054">
            <wp:extent cx="1200150" cy="358697"/>
            <wp:effectExtent l="0" t="0" r="0" b="0"/>
            <wp:docPr id="197313986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18346" cy="364135"/>
                    </a:xfrm>
                    <a:prstGeom prst="rect">
                      <a:avLst/>
                    </a:prstGeom>
                    <a:noFill/>
                    <a:ln>
                      <a:noFill/>
                    </a:ln>
                  </pic:spPr>
                </pic:pic>
              </a:graphicData>
            </a:graphic>
          </wp:inline>
        </w:drawing>
      </w:r>
    </w:p>
    <w:p w14:paraId="4A16E554" w14:textId="05CCDDE4" w:rsidR="00C3319B" w:rsidRPr="00047928" w:rsidRDefault="003F08A7" w:rsidP="00540E60">
      <w:pPr>
        <w:pBdr>
          <w:top w:val="nil"/>
          <w:left w:val="nil"/>
          <w:bottom w:val="nil"/>
          <w:right w:val="nil"/>
          <w:between w:val="nil"/>
        </w:pBdr>
        <w:spacing w:after="120"/>
        <w:jc w:val="both"/>
        <w:rPr>
          <w:b/>
          <w:bCs/>
        </w:rPr>
      </w:pPr>
      <w:bookmarkStart w:id="3" w:name="_Hlk145335247"/>
      <w:r w:rsidRPr="004C1DEE">
        <w:rPr>
          <w:b/>
          <w:bCs/>
        </w:rPr>
        <w:t>Comment corriger les erreurs à l’oral ? Le tableau ci-dessous présente quelques possibilités de correction. Associez les deux colonnes et notez d’autres types de correction si vous le souhaitez.</w:t>
      </w:r>
    </w:p>
    <w:tbl>
      <w:tblPr>
        <w:tblStyle w:val="Tabelacomgrade11"/>
        <w:tblW w:w="0" w:type="auto"/>
        <w:tblLook w:val="04A0" w:firstRow="1" w:lastRow="0" w:firstColumn="1" w:lastColumn="0" w:noHBand="0" w:noVBand="1"/>
      </w:tblPr>
      <w:tblGrid>
        <w:gridCol w:w="2798"/>
        <w:gridCol w:w="6830"/>
      </w:tblGrid>
      <w:tr w:rsidR="00C3319B" w:rsidRPr="004C1DEE" w14:paraId="21AD885A" w14:textId="77777777" w:rsidTr="00B23400">
        <w:tc>
          <w:tcPr>
            <w:tcW w:w="9628" w:type="dxa"/>
            <w:gridSpan w:val="2"/>
            <w:shd w:val="clear" w:color="auto" w:fill="F2F2F2" w:themeFill="background1" w:themeFillShade="F2"/>
          </w:tcPr>
          <w:p w14:paraId="3620C189" w14:textId="77777777" w:rsidR="00C3319B" w:rsidRPr="004C1DEE" w:rsidRDefault="00C3319B" w:rsidP="00C3319B">
            <w:pPr>
              <w:spacing w:before="120" w:after="120"/>
              <w:jc w:val="center"/>
              <w:rPr>
                <w:rFonts w:ascii="Tahoma" w:hAnsi="Tahoma" w:cs="Tahoma"/>
                <w:b/>
                <w:sz w:val="20"/>
                <w:szCs w:val="20"/>
              </w:rPr>
            </w:pPr>
            <w:r w:rsidRPr="004C1DEE">
              <w:rPr>
                <w:rFonts w:ascii="Tahoma" w:hAnsi="Tahoma" w:cs="Tahoma"/>
                <w:b/>
                <w:sz w:val="20"/>
                <w:szCs w:val="20"/>
              </w:rPr>
              <w:t>Comment corriger les erreurs à l’oral ?</w:t>
            </w:r>
          </w:p>
        </w:tc>
      </w:tr>
      <w:tr w:rsidR="00C3319B" w:rsidRPr="004C1DEE" w14:paraId="60CF4F01" w14:textId="77777777" w:rsidTr="00B23400">
        <w:tc>
          <w:tcPr>
            <w:tcW w:w="2798" w:type="dxa"/>
            <w:shd w:val="clear" w:color="auto" w:fill="F2F2F2" w:themeFill="background1" w:themeFillShade="F2"/>
          </w:tcPr>
          <w:p w14:paraId="1954A789" w14:textId="77777777" w:rsidR="00C3319B" w:rsidRPr="004C1DEE" w:rsidRDefault="00C3319B" w:rsidP="00C3319B">
            <w:pPr>
              <w:spacing w:before="120" w:after="120"/>
              <w:rPr>
                <w:rFonts w:ascii="Tahoma" w:hAnsi="Tahoma" w:cs="Tahoma"/>
                <w:b/>
                <w:sz w:val="20"/>
                <w:szCs w:val="20"/>
              </w:rPr>
            </w:pPr>
            <w:r w:rsidRPr="004C1DEE">
              <w:rPr>
                <w:rFonts w:ascii="Tahoma" w:hAnsi="Tahoma" w:cs="Tahoma"/>
                <w:b/>
                <w:sz w:val="20"/>
                <w:szCs w:val="20"/>
              </w:rPr>
              <w:t xml:space="preserve">Types de correction </w:t>
            </w:r>
          </w:p>
        </w:tc>
        <w:tc>
          <w:tcPr>
            <w:tcW w:w="6830" w:type="dxa"/>
            <w:shd w:val="clear" w:color="auto" w:fill="F2F2F2" w:themeFill="background1" w:themeFillShade="F2"/>
          </w:tcPr>
          <w:p w14:paraId="5FABE725" w14:textId="77777777" w:rsidR="00C3319B" w:rsidRPr="004C1DEE" w:rsidRDefault="00C3319B" w:rsidP="00C3319B">
            <w:pPr>
              <w:spacing w:before="120" w:after="120"/>
              <w:rPr>
                <w:rFonts w:ascii="Tahoma" w:hAnsi="Tahoma" w:cs="Tahoma"/>
                <w:b/>
                <w:sz w:val="20"/>
                <w:szCs w:val="20"/>
              </w:rPr>
            </w:pPr>
            <w:r w:rsidRPr="004C1DEE">
              <w:rPr>
                <w:rFonts w:ascii="Tahoma" w:hAnsi="Tahoma" w:cs="Tahoma"/>
                <w:b/>
                <w:sz w:val="20"/>
                <w:szCs w:val="20"/>
              </w:rPr>
              <w:t>Actions de l’enseignant</w:t>
            </w:r>
            <w:r w:rsidRPr="004C1DEE">
              <w:rPr>
                <w:rFonts w:ascii="Tahoma" w:hAnsi="Tahoma" w:cs="Tahoma"/>
                <w:b/>
                <w:color w:val="000000"/>
                <w:sz w:val="20"/>
                <w:szCs w:val="20"/>
              </w:rPr>
              <w:t>·e</w:t>
            </w:r>
          </w:p>
        </w:tc>
      </w:tr>
      <w:tr w:rsidR="00C3319B" w:rsidRPr="00DF3467" w14:paraId="0438B990" w14:textId="77777777" w:rsidTr="00B23400">
        <w:tc>
          <w:tcPr>
            <w:tcW w:w="2798" w:type="dxa"/>
          </w:tcPr>
          <w:p w14:paraId="0C16CE08" w14:textId="143BFA65" w:rsidR="00C3319B" w:rsidRPr="00DF3467" w:rsidRDefault="00C3319B" w:rsidP="00C3319B">
            <w:pPr>
              <w:rPr>
                <w:rFonts w:ascii="Tahoma" w:hAnsi="Tahoma" w:cs="Tahoma"/>
                <w:sz w:val="20"/>
                <w:szCs w:val="20"/>
              </w:rPr>
            </w:pPr>
            <w:r w:rsidRPr="00DF3467">
              <w:rPr>
                <w:rFonts w:ascii="Tahoma" w:hAnsi="Tahoma" w:cs="Tahoma"/>
                <w:sz w:val="20"/>
                <w:szCs w:val="20"/>
              </w:rPr>
              <w:t>a</w:t>
            </w:r>
            <w:r w:rsidR="008E3815">
              <w:rPr>
                <w:rFonts w:ascii="Tahoma" w:hAnsi="Tahoma" w:cs="Tahoma"/>
                <w:sz w:val="20"/>
                <w:szCs w:val="20"/>
              </w:rPr>
              <w:t>)</w:t>
            </w:r>
            <w:r w:rsidRPr="00DF3467">
              <w:rPr>
                <w:rFonts w:ascii="Tahoma" w:hAnsi="Tahoma" w:cs="Tahoma"/>
                <w:sz w:val="20"/>
                <w:szCs w:val="20"/>
              </w:rPr>
              <w:t xml:space="preserve"> Autocorrection</w:t>
            </w:r>
          </w:p>
        </w:tc>
        <w:tc>
          <w:tcPr>
            <w:tcW w:w="6830" w:type="dxa"/>
          </w:tcPr>
          <w:p w14:paraId="61EAB543" w14:textId="1C4DD416" w:rsidR="00C3319B" w:rsidRPr="00DF3467" w:rsidRDefault="00C3319B" w:rsidP="00C3319B">
            <w:pPr>
              <w:spacing w:after="120"/>
              <w:rPr>
                <w:rFonts w:ascii="Tahoma" w:hAnsi="Tahoma" w:cs="Tahoma"/>
                <w:bCs/>
                <w:sz w:val="20"/>
                <w:szCs w:val="20"/>
              </w:rPr>
            </w:pPr>
            <w:r w:rsidRPr="00DF3467">
              <w:rPr>
                <w:rFonts w:ascii="Tahoma" w:hAnsi="Tahoma" w:cs="Tahoma"/>
                <w:bCs/>
                <w:sz w:val="20"/>
                <w:szCs w:val="20"/>
              </w:rPr>
              <w:t xml:space="preserve">[      ] </w:t>
            </w:r>
            <w:r w:rsidR="00670D7D" w:rsidRPr="00DF3467">
              <w:rPr>
                <w:rFonts w:ascii="Tahoma" w:hAnsi="Tahoma" w:cs="Tahoma"/>
                <w:bCs/>
                <w:sz w:val="20"/>
                <w:szCs w:val="20"/>
              </w:rPr>
              <w:t xml:space="preserve">L’enseignant·e évite d’interrompre l’apprenant·e lors d’une activité d’expression orale. </w:t>
            </w:r>
            <w:proofErr w:type="spellStart"/>
            <w:r w:rsidR="00670D7D" w:rsidRPr="00DF3467">
              <w:rPr>
                <w:rFonts w:ascii="Tahoma" w:hAnsi="Tahoma" w:cs="Tahoma"/>
                <w:bCs/>
                <w:sz w:val="20"/>
                <w:szCs w:val="20"/>
              </w:rPr>
              <w:t>Il</w:t>
            </w:r>
            <w:r w:rsidR="00A84330" w:rsidRPr="00DF3467">
              <w:rPr>
                <w:rFonts w:ascii="Tahoma" w:hAnsi="Tahoma" w:cs="Tahoma"/>
                <w:bCs/>
                <w:sz w:val="20"/>
                <w:szCs w:val="20"/>
              </w:rPr>
              <w:t>·Elle</w:t>
            </w:r>
            <w:proofErr w:type="spellEnd"/>
            <w:r w:rsidR="00670D7D" w:rsidRPr="00DF3467">
              <w:rPr>
                <w:rFonts w:ascii="Tahoma" w:hAnsi="Tahoma" w:cs="Tahoma"/>
                <w:bCs/>
                <w:sz w:val="20"/>
                <w:szCs w:val="20"/>
              </w:rPr>
              <w:t xml:space="preserve"> prend note des erreurs de toute la classe et sollicite ensuite l’ensemble du groupe pour une correction collective.</w:t>
            </w:r>
          </w:p>
        </w:tc>
      </w:tr>
      <w:tr w:rsidR="00C3319B" w:rsidRPr="00DF3467" w14:paraId="7A539CA6" w14:textId="77777777" w:rsidTr="00B23400">
        <w:tc>
          <w:tcPr>
            <w:tcW w:w="2798" w:type="dxa"/>
          </w:tcPr>
          <w:p w14:paraId="0F338436" w14:textId="453E9B12" w:rsidR="00C3319B" w:rsidRPr="00DF3467" w:rsidRDefault="00C3319B" w:rsidP="00C3319B">
            <w:pPr>
              <w:rPr>
                <w:rFonts w:ascii="Tahoma" w:hAnsi="Tahoma" w:cs="Tahoma"/>
                <w:bCs/>
                <w:sz w:val="20"/>
                <w:szCs w:val="20"/>
              </w:rPr>
            </w:pPr>
            <w:r w:rsidRPr="00DF3467">
              <w:rPr>
                <w:rFonts w:ascii="Tahoma" w:hAnsi="Tahoma" w:cs="Tahoma"/>
                <w:bCs/>
                <w:sz w:val="20"/>
                <w:szCs w:val="20"/>
              </w:rPr>
              <w:t>b</w:t>
            </w:r>
            <w:r w:rsidR="008E3815">
              <w:rPr>
                <w:rFonts w:ascii="Tahoma" w:hAnsi="Tahoma" w:cs="Tahoma"/>
                <w:bCs/>
                <w:sz w:val="20"/>
                <w:szCs w:val="20"/>
              </w:rPr>
              <w:t>)</w:t>
            </w:r>
            <w:r w:rsidRPr="00DF3467">
              <w:rPr>
                <w:rFonts w:ascii="Tahoma" w:hAnsi="Tahoma" w:cs="Tahoma"/>
                <w:bCs/>
                <w:sz w:val="20"/>
                <w:szCs w:val="20"/>
              </w:rPr>
              <w:t xml:space="preserve"> Reformulation</w:t>
            </w:r>
          </w:p>
        </w:tc>
        <w:tc>
          <w:tcPr>
            <w:tcW w:w="6830" w:type="dxa"/>
          </w:tcPr>
          <w:p w14:paraId="4663B640" w14:textId="3BA2E5A6" w:rsidR="00C3319B" w:rsidRPr="00DF3467" w:rsidRDefault="00C3319B" w:rsidP="00C3319B">
            <w:pPr>
              <w:spacing w:after="120"/>
              <w:rPr>
                <w:rFonts w:ascii="Tahoma" w:hAnsi="Tahoma" w:cs="Tahoma"/>
                <w:bCs/>
                <w:sz w:val="20"/>
                <w:szCs w:val="20"/>
              </w:rPr>
            </w:pPr>
            <w:r w:rsidRPr="00DF3467">
              <w:rPr>
                <w:rFonts w:ascii="Tahoma" w:hAnsi="Tahoma" w:cs="Tahoma"/>
                <w:bCs/>
                <w:sz w:val="20"/>
                <w:szCs w:val="20"/>
              </w:rPr>
              <w:t>[       ] L’enseignant invite l’élève à redire un mot ou une phrase en lui faisant comprendre qu’il y a un point à corriger</w:t>
            </w:r>
            <w:r w:rsidR="00DF3467">
              <w:rPr>
                <w:rFonts w:ascii="Tahoma" w:hAnsi="Tahoma" w:cs="Tahoma"/>
                <w:bCs/>
                <w:sz w:val="20"/>
                <w:szCs w:val="20"/>
              </w:rPr>
              <w:t>.</w:t>
            </w:r>
            <w:r w:rsidRPr="00DF3467">
              <w:rPr>
                <w:rFonts w:ascii="Tahoma" w:hAnsi="Tahoma" w:cs="Tahoma"/>
                <w:bCs/>
                <w:sz w:val="20"/>
                <w:szCs w:val="20"/>
              </w:rPr>
              <w:t xml:space="preserve"> (Exemple : erreur de prononciation).</w:t>
            </w:r>
          </w:p>
        </w:tc>
      </w:tr>
      <w:tr w:rsidR="00C3319B" w:rsidRPr="004C1DEE" w14:paraId="5A8593B2" w14:textId="77777777" w:rsidTr="00B23400">
        <w:tc>
          <w:tcPr>
            <w:tcW w:w="2798" w:type="dxa"/>
          </w:tcPr>
          <w:p w14:paraId="74AD7F9E" w14:textId="7AA9E3B3" w:rsidR="00C3319B" w:rsidRPr="00DF3467" w:rsidRDefault="00C3319B" w:rsidP="00C3319B">
            <w:pPr>
              <w:rPr>
                <w:rFonts w:ascii="Tahoma" w:hAnsi="Tahoma" w:cs="Tahoma"/>
                <w:bCs/>
                <w:sz w:val="20"/>
                <w:szCs w:val="20"/>
              </w:rPr>
            </w:pPr>
            <w:r w:rsidRPr="00DF3467">
              <w:rPr>
                <w:rFonts w:ascii="Tahoma" w:hAnsi="Tahoma" w:cs="Tahoma"/>
                <w:bCs/>
                <w:sz w:val="20"/>
                <w:szCs w:val="20"/>
              </w:rPr>
              <w:t>c</w:t>
            </w:r>
            <w:r w:rsidR="008E3815">
              <w:rPr>
                <w:rFonts w:ascii="Tahoma" w:hAnsi="Tahoma" w:cs="Tahoma"/>
                <w:bCs/>
                <w:sz w:val="20"/>
                <w:szCs w:val="20"/>
              </w:rPr>
              <w:t>)</w:t>
            </w:r>
            <w:r w:rsidRPr="00DF3467">
              <w:rPr>
                <w:rFonts w:ascii="Tahoma" w:hAnsi="Tahoma" w:cs="Tahoma"/>
                <w:bCs/>
                <w:sz w:val="20"/>
                <w:szCs w:val="20"/>
              </w:rPr>
              <w:t xml:space="preserve"> Demande de répétition</w:t>
            </w:r>
          </w:p>
        </w:tc>
        <w:tc>
          <w:tcPr>
            <w:tcW w:w="6830" w:type="dxa"/>
          </w:tcPr>
          <w:p w14:paraId="3F05BF38" w14:textId="6F83A48D" w:rsidR="00C3319B" w:rsidRPr="004C1DEE" w:rsidRDefault="00C3319B" w:rsidP="00C3319B">
            <w:pPr>
              <w:spacing w:after="120"/>
              <w:rPr>
                <w:rFonts w:ascii="Tahoma" w:hAnsi="Tahoma" w:cs="Tahoma"/>
                <w:bCs/>
                <w:sz w:val="20"/>
                <w:szCs w:val="20"/>
              </w:rPr>
            </w:pPr>
            <w:r w:rsidRPr="00DF3467">
              <w:rPr>
                <w:rFonts w:ascii="Tahoma" w:hAnsi="Tahoma" w:cs="Tahoma"/>
                <w:bCs/>
                <w:sz w:val="20"/>
                <w:szCs w:val="20"/>
              </w:rPr>
              <w:t>[      ] L’enseignant</w:t>
            </w:r>
            <w:r w:rsidRPr="00DF3467">
              <w:rPr>
                <w:rFonts w:ascii="Tahoma" w:hAnsi="Tahoma" w:cs="Tahoma"/>
                <w:color w:val="000000"/>
                <w:sz w:val="20"/>
                <w:szCs w:val="20"/>
              </w:rPr>
              <w:t>·e</w:t>
            </w:r>
            <w:r w:rsidRPr="00DF3467">
              <w:rPr>
                <w:rFonts w:ascii="Tahoma" w:hAnsi="Tahoma" w:cs="Tahoma"/>
                <w:bCs/>
                <w:sz w:val="20"/>
                <w:szCs w:val="20"/>
              </w:rPr>
              <w:t xml:space="preserve"> signale discrètement l’erreur et attend que l’élève fasse lui-même ou elle-même la correction.</w:t>
            </w:r>
            <w:r w:rsidRPr="004C1DEE">
              <w:rPr>
                <w:rFonts w:ascii="Tahoma" w:hAnsi="Tahoma" w:cs="Tahoma"/>
                <w:bCs/>
                <w:sz w:val="20"/>
                <w:szCs w:val="20"/>
              </w:rPr>
              <w:t xml:space="preserve"> </w:t>
            </w:r>
          </w:p>
        </w:tc>
      </w:tr>
      <w:tr w:rsidR="00C3319B" w:rsidRPr="004C1DEE" w14:paraId="478F60A6" w14:textId="77777777" w:rsidTr="00B23400">
        <w:tc>
          <w:tcPr>
            <w:tcW w:w="2798" w:type="dxa"/>
          </w:tcPr>
          <w:p w14:paraId="517FF106" w14:textId="79E2564D" w:rsidR="00C3319B" w:rsidRPr="004C1DEE" w:rsidRDefault="00C3319B" w:rsidP="00C3319B">
            <w:pPr>
              <w:rPr>
                <w:rFonts w:ascii="Tahoma" w:hAnsi="Tahoma" w:cs="Tahoma"/>
                <w:bCs/>
                <w:sz w:val="20"/>
                <w:szCs w:val="20"/>
              </w:rPr>
            </w:pPr>
            <w:r w:rsidRPr="004C1DEE">
              <w:rPr>
                <w:rFonts w:ascii="Tahoma" w:hAnsi="Tahoma" w:cs="Tahoma"/>
                <w:bCs/>
                <w:sz w:val="20"/>
                <w:szCs w:val="20"/>
              </w:rPr>
              <w:t>d</w:t>
            </w:r>
            <w:r w:rsidR="008E3815">
              <w:rPr>
                <w:rFonts w:ascii="Tahoma" w:hAnsi="Tahoma" w:cs="Tahoma"/>
                <w:bCs/>
                <w:sz w:val="20"/>
                <w:szCs w:val="20"/>
              </w:rPr>
              <w:t>)</w:t>
            </w:r>
            <w:r w:rsidRPr="004C1DEE">
              <w:rPr>
                <w:rFonts w:ascii="Tahoma" w:hAnsi="Tahoma" w:cs="Tahoma"/>
                <w:bCs/>
                <w:sz w:val="20"/>
                <w:szCs w:val="20"/>
              </w:rPr>
              <w:t xml:space="preserve"> Demande de clarification</w:t>
            </w:r>
          </w:p>
          <w:p w14:paraId="344E5975" w14:textId="77777777" w:rsidR="00C3319B" w:rsidRPr="004C1DEE" w:rsidRDefault="00C3319B" w:rsidP="00C3319B">
            <w:pPr>
              <w:rPr>
                <w:rFonts w:ascii="Tahoma" w:hAnsi="Tahoma" w:cs="Tahoma"/>
                <w:bCs/>
                <w:sz w:val="20"/>
                <w:szCs w:val="20"/>
              </w:rPr>
            </w:pPr>
          </w:p>
        </w:tc>
        <w:tc>
          <w:tcPr>
            <w:tcW w:w="6830" w:type="dxa"/>
          </w:tcPr>
          <w:p w14:paraId="3CCAB505" w14:textId="3713F0A3" w:rsidR="00C3319B" w:rsidRPr="004C1DEE" w:rsidRDefault="00C3319B" w:rsidP="00C3319B">
            <w:pPr>
              <w:spacing w:after="120"/>
              <w:rPr>
                <w:rFonts w:ascii="Tahoma" w:hAnsi="Tahoma" w:cs="Tahoma"/>
                <w:bCs/>
                <w:sz w:val="20"/>
                <w:szCs w:val="20"/>
              </w:rPr>
            </w:pPr>
            <w:r w:rsidRPr="004C1DEE">
              <w:rPr>
                <w:rFonts w:ascii="Tahoma" w:hAnsi="Tahoma" w:cs="Tahoma"/>
                <w:bCs/>
                <w:sz w:val="20"/>
                <w:szCs w:val="20"/>
              </w:rPr>
              <w:t>[      ] L’enseignant</w:t>
            </w:r>
            <w:r w:rsidRPr="004C1DEE">
              <w:rPr>
                <w:rFonts w:ascii="Tahoma" w:hAnsi="Tahoma" w:cs="Tahoma"/>
                <w:color w:val="000000"/>
                <w:sz w:val="20"/>
                <w:szCs w:val="20"/>
              </w:rPr>
              <w:t>·e</w:t>
            </w:r>
            <w:r w:rsidRPr="004C1DEE">
              <w:rPr>
                <w:rFonts w:ascii="Tahoma" w:hAnsi="Tahoma" w:cs="Tahoma"/>
                <w:bCs/>
                <w:sz w:val="20"/>
                <w:szCs w:val="20"/>
              </w:rPr>
              <w:t xml:space="preserve"> reprend oralement une phrase (ou un mot) de l’élève en faisant la correction.</w:t>
            </w:r>
          </w:p>
        </w:tc>
      </w:tr>
      <w:tr w:rsidR="00C3319B" w:rsidRPr="004C1DEE" w14:paraId="5B1E511A" w14:textId="77777777" w:rsidTr="00B23400">
        <w:tc>
          <w:tcPr>
            <w:tcW w:w="2798" w:type="dxa"/>
          </w:tcPr>
          <w:p w14:paraId="627BA65B" w14:textId="0A463F35" w:rsidR="00C3319B" w:rsidRPr="004C1DEE" w:rsidRDefault="00C3319B" w:rsidP="00C3319B">
            <w:pPr>
              <w:rPr>
                <w:rFonts w:ascii="Tahoma" w:hAnsi="Tahoma" w:cs="Tahoma"/>
                <w:bCs/>
                <w:sz w:val="20"/>
                <w:szCs w:val="20"/>
              </w:rPr>
            </w:pPr>
            <w:r w:rsidRPr="004C1DEE">
              <w:rPr>
                <w:rFonts w:ascii="Tahoma" w:hAnsi="Tahoma" w:cs="Tahoma"/>
                <w:bCs/>
                <w:sz w:val="20"/>
                <w:szCs w:val="20"/>
              </w:rPr>
              <w:t>e</w:t>
            </w:r>
            <w:r w:rsidR="008E3815">
              <w:rPr>
                <w:rFonts w:ascii="Tahoma" w:hAnsi="Tahoma" w:cs="Tahoma"/>
                <w:bCs/>
                <w:sz w:val="20"/>
                <w:szCs w:val="20"/>
              </w:rPr>
              <w:t>)</w:t>
            </w:r>
            <w:r w:rsidRPr="004C1DEE">
              <w:rPr>
                <w:rFonts w:ascii="Tahoma" w:hAnsi="Tahoma" w:cs="Tahoma"/>
                <w:bCs/>
                <w:sz w:val="20"/>
                <w:szCs w:val="20"/>
              </w:rPr>
              <w:t xml:space="preserve"> Correction en différé</w:t>
            </w:r>
          </w:p>
        </w:tc>
        <w:tc>
          <w:tcPr>
            <w:tcW w:w="6830" w:type="dxa"/>
          </w:tcPr>
          <w:p w14:paraId="3CA9DA09" w14:textId="2B2F250D" w:rsidR="00C3319B" w:rsidRPr="004C1DEE" w:rsidRDefault="00C3319B" w:rsidP="00C3319B">
            <w:pPr>
              <w:spacing w:after="120"/>
              <w:rPr>
                <w:rFonts w:ascii="Tahoma" w:hAnsi="Tahoma" w:cs="Tahoma"/>
                <w:bCs/>
                <w:sz w:val="20"/>
                <w:szCs w:val="20"/>
              </w:rPr>
            </w:pPr>
            <w:r w:rsidRPr="004C1DEE">
              <w:rPr>
                <w:rFonts w:ascii="Tahoma" w:hAnsi="Tahoma" w:cs="Tahoma"/>
                <w:bCs/>
                <w:sz w:val="20"/>
                <w:szCs w:val="20"/>
              </w:rPr>
              <w:t>[       ] L’enseignant</w:t>
            </w:r>
            <w:r w:rsidRPr="004C1DEE">
              <w:rPr>
                <w:rFonts w:ascii="Tahoma" w:hAnsi="Tahoma" w:cs="Tahoma"/>
                <w:color w:val="000000"/>
                <w:sz w:val="20"/>
                <w:szCs w:val="20"/>
              </w:rPr>
              <w:t>·e demande à l’élève une précision par rapport à un mot ou une phrase erronée. E</w:t>
            </w:r>
            <w:r w:rsidRPr="004C1DEE">
              <w:rPr>
                <w:rFonts w:ascii="Tahoma" w:hAnsi="Tahoma" w:cs="Tahoma"/>
                <w:bCs/>
                <w:sz w:val="20"/>
                <w:szCs w:val="20"/>
              </w:rPr>
              <w:t xml:space="preserve">xemple : </w:t>
            </w:r>
            <w:r w:rsidRPr="004C1DEE">
              <w:rPr>
                <w:rFonts w:ascii="Tahoma" w:hAnsi="Tahoma" w:cs="Tahoma"/>
                <w:bCs/>
                <w:i/>
                <w:iCs/>
                <w:sz w:val="20"/>
                <w:szCs w:val="20"/>
              </w:rPr>
              <w:t>Pardon, cela s’est passé où</w:t>
            </w:r>
            <w:r w:rsidRPr="004C1DEE">
              <w:rPr>
                <w:rFonts w:ascii="Tahoma" w:hAnsi="Tahoma" w:cs="Tahoma"/>
                <w:bCs/>
                <w:sz w:val="20"/>
                <w:szCs w:val="20"/>
              </w:rPr>
              <w:t xml:space="preserve"> ? (Erreur &gt; préposition de lieu). </w:t>
            </w:r>
          </w:p>
        </w:tc>
      </w:tr>
    </w:tbl>
    <w:bookmarkEnd w:id="3"/>
    <w:p w14:paraId="641C0CCB" w14:textId="6F8BA0AE" w:rsidR="00C71CD7" w:rsidRPr="004C1DEE" w:rsidRDefault="00C71CD7" w:rsidP="00C71CD7">
      <w:pPr>
        <w:spacing w:after="120"/>
        <w:jc w:val="both"/>
        <w:rPr>
          <w:b/>
        </w:rPr>
      </w:pPr>
      <w:r w:rsidRPr="004C1DEE">
        <w:rPr>
          <w:b/>
        </w:rPr>
        <w:t xml:space="preserve">Autres </w:t>
      </w:r>
      <w:bookmarkStart w:id="4" w:name="_Hlk147077148"/>
      <w:r w:rsidRPr="004C1DEE">
        <w:rPr>
          <w:b/>
        </w:rPr>
        <w:t>pratiques de correction possibles à l’oral et/ou à l’écrit </w:t>
      </w:r>
      <w:bookmarkEnd w:id="4"/>
      <w:r w:rsidRPr="004C1DEE">
        <w:rPr>
          <w:b/>
        </w:rPr>
        <w:t>:</w:t>
      </w:r>
    </w:p>
    <w:p w14:paraId="3B998B62" w14:textId="77777777" w:rsidR="00A8365F" w:rsidRPr="004C1DEE" w:rsidRDefault="00A8365F" w:rsidP="00A8365F">
      <w:pPr>
        <w:pBdr>
          <w:top w:val="nil"/>
          <w:left w:val="nil"/>
          <w:bottom w:val="nil"/>
          <w:right w:val="nil"/>
          <w:between w:val="nil"/>
        </w:pBdr>
        <w:spacing w:before="120" w:after="0" w:line="360" w:lineRule="auto"/>
        <w:jc w:val="both"/>
        <w:rPr>
          <w:rFonts w:ascii="Segoe UI Historic" w:hAnsi="Segoe UI Historic" w:cs="Segoe UI Historic"/>
        </w:rPr>
      </w:pPr>
      <w:r w:rsidRPr="004C1DEE">
        <w:rPr>
          <w:rFonts w:ascii="Segoe UI Historic" w:hAnsi="Segoe UI Historic" w:cs="Segoe UI Historic"/>
        </w:rPr>
        <w:t>…………………………………………………………………………………………………………………………………………………………………………………………………………………………………………………………………………………………………………………………………………………………………………………………………………………………………………………………………………………………………………………………………………………………………………………………………………………………………………………………………………………………………………………………………………</w:t>
      </w:r>
    </w:p>
    <w:p w14:paraId="4DE5C842" w14:textId="18CB8A08" w:rsidR="00A8365F" w:rsidRPr="004C1DEE" w:rsidRDefault="00047928" w:rsidP="00047928">
      <w:pPr>
        <w:rPr>
          <w:b/>
        </w:rPr>
      </w:pPr>
      <w:r>
        <w:rPr>
          <w:b/>
        </w:rPr>
        <w:br w:type="page"/>
      </w:r>
    </w:p>
    <w:p w14:paraId="7D1608B0" w14:textId="77777777" w:rsidR="00575EF3" w:rsidRPr="004C1DEE" w:rsidRDefault="00575EF3" w:rsidP="00575EF3">
      <w:pPr>
        <w:spacing w:after="0"/>
        <w:jc w:val="both"/>
      </w:pPr>
      <w:r w:rsidRPr="004C1DEE">
        <w:rPr>
          <w:noProof/>
          <w:lang w:eastAsia="fr-FR"/>
        </w:rPr>
        <w:lastRenderedPageBreak/>
        <w:drawing>
          <wp:inline distT="0" distB="0" distL="0" distR="0" wp14:anchorId="642F9171" wp14:editId="404992ED">
            <wp:extent cx="1179166" cy="352425"/>
            <wp:effectExtent l="0" t="0" r="2540" b="0"/>
            <wp:docPr id="787945170" name="Imagem 787945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94025" cy="356866"/>
                    </a:xfrm>
                    <a:prstGeom prst="rect">
                      <a:avLst/>
                    </a:prstGeom>
                    <a:noFill/>
                    <a:ln>
                      <a:noFill/>
                    </a:ln>
                  </pic:spPr>
                </pic:pic>
              </a:graphicData>
            </a:graphic>
          </wp:inline>
        </w:drawing>
      </w:r>
      <w:r w:rsidRPr="004C1DEE">
        <w:rPr>
          <w:noProof/>
          <w:color w:val="000000"/>
          <w:lang w:eastAsia="fr-FR"/>
        </w:rPr>
        <w:drawing>
          <wp:inline distT="0" distB="0" distL="0" distR="0" wp14:anchorId="5B15CF75" wp14:editId="6EC4B1F7">
            <wp:extent cx="2886589" cy="360000"/>
            <wp:effectExtent l="0" t="0" r="0" b="0"/>
            <wp:docPr id="1522773280"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25"/>
                    <a:srcRect/>
                    <a:stretch>
                      <a:fillRect/>
                    </a:stretch>
                  </pic:blipFill>
                  <pic:spPr>
                    <a:xfrm>
                      <a:off x="0" y="0"/>
                      <a:ext cx="2886589" cy="360000"/>
                    </a:xfrm>
                    <a:prstGeom prst="rect">
                      <a:avLst/>
                    </a:prstGeom>
                    <a:ln/>
                  </pic:spPr>
                </pic:pic>
              </a:graphicData>
            </a:graphic>
          </wp:inline>
        </w:drawing>
      </w:r>
    </w:p>
    <w:p w14:paraId="15B5B639" w14:textId="77777777" w:rsidR="00047928" w:rsidRDefault="00575EF3" w:rsidP="00047928">
      <w:pPr>
        <w:pBdr>
          <w:top w:val="nil"/>
          <w:left w:val="nil"/>
          <w:bottom w:val="nil"/>
          <w:right w:val="nil"/>
          <w:between w:val="nil"/>
        </w:pBdr>
        <w:spacing w:after="120" w:line="240" w:lineRule="auto"/>
        <w:jc w:val="both"/>
        <w:rPr>
          <w:color w:val="808080"/>
          <w:sz w:val="18"/>
          <w:szCs w:val="18"/>
        </w:rPr>
      </w:pPr>
      <w:r w:rsidRPr="004C1DEE">
        <w:rPr>
          <w:b/>
          <w:noProof/>
          <w:color w:val="808080"/>
          <w:sz w:val="18"/>
          <w:szCs w:val="18"/>
          <w:lang w:eastAsia="fr-FR"/>
        </w:rPr>
        <w:drawing>
          <wp:inline distT="0" distB="0" distL="0" distR="0" wp14:anchorId="0AEC313E" wp14:editId="2229C934">
            <wp:extent cx="1202400" cy="360000"/>
            <wp:effectExtent l="0" t="0" r="0" b="0"/>
            <wp:docPr id="152277328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3"/>
                    <a:srcRect/>
                    <a:stretch>
                      <a:fillRect/>
                    </a:stretch>
                  </pic:blipFill>
                  <pic:spPr>
                    <a:xfrm>
                      <a:off x="0" y="0"/>
                      <a:ext cx="1202400" cy="360000"/>
                    </a:xfrm>
                    <a:prstGeom prst="rect">
                      <a:avLst/>
                    </a:prstGeom>
                    <a:ln/>
                  </pic:spPr>
                </pic:pic>
              </a:graphicData>
            </a:graphic>
          </wp:inline>
        </w:drawing>
      </w:r>
    </w:p>
    <w:p w14:paraId="41B9F0A1" w14:textId="22E0C946" w:rsidR="001F72C1" w:rsidRPr="00047928" w:rsidRDefault="00047928" w:rsidP="00047928">
      <w:pPr>
        <w:pBdr>
          <w:top w:val="nil"/>
          <w:left w:val="nil"/>
          <w:bottom w:val="nil"/>
          <w:right w:val="nil"/>
          <w:between w:val="nil"/>
        </w:pBdr>
        <w:spacing w:after="120"/>
        <w:jc w:val="both"/>
        <w:rPr>
          <w:color w:val="808080"/>
          <w:sz w:val="18"/>
          <w:szCs w:val="18"/>
        </w:rPr>
      </w:pPr>
      <w:r w:rsidRPr="00047928">
        <w:rPr>
          <w:b/>
          <w:color w:val="000000"/>
        </w:rPr>
        <w:t>1</w:t>
      </w:r>
      <w:r w:rsidR="00A8365F" w:rsidRPr="004C1DEE">
        <w:rPr>
          <w:b/>
          <w:color w:val="000000"/>
        </w:rPr>
        <w:t xml:space="preserve">. </w:t>
      </w:r>
      <w:r w:rsidR="001F72C1" w:rsidRPr="004C1DEE">
        <w:rPr>
          <w:b/>
          <w:color w:val="000000"/>
        </w:rPr>
        <w:t>Mathilde a utilisé dans son cours une ressource TV5MONDE de la collection « 7 jours sur la planète</w:t>
      </w:r>
      <w:r w:rsidR="006F2FFC" w:rsidRPr="004C1DEE">
        <w:rPr>
          <w:b/>
          <w:color w:val="000000"/>
        </w:rPr>
        <w:t> ».</w:t>
      </w:r>
      <w:r w:rsidR="001F72C1" w:rsidRPr="004C1DEE">
        <w:rPr>
          <w:b/>
          <w:color w:val="000000"/>
        </w:rPr>
        <w:t xml:space="preserve"> Connaissez-vous cette collectio</w:t>
      </w:r>
      <w:r w:rsidR="006F2FFC" w:rsidRPr="004C1DEE">
        <w:rPr>
          <w:b/>
          <w:color w:val="000000"/>
        </w:rPr>
        <w:t>n ?</w:t>
      </w:r>
      <w:r w:rsidR="001F72C1" w:rsidRPr="004C1DEE">
        <w:rPr>
          <w:b/>
          <w:color w:val="000000"/>
        </w:rPr>
        <w:t xml:space="preserve"> L’avez-vous déjà utilisée dans vos cours ? Quelles sont ses particularités ? </w:t>
      </w:r>
    </w:p>
    <w:p w14:paraId="5CB840F3" w14:textId="4D038688" w:rsidR="00192C80" w:rsidRPr="004C1DEE" w:rsidRDefault="00192C80" w:rsidP="00A8365F">
      <w:pPr>
        <w:pBdr>
          <w:top w:val="nil"/>
          <w:left w:val="nil"/>
          <w:bottom w:val="nil"/>
          <w:right w:val="nil"/>
          <w:between w:val="nil"/>
        </w:pBdr>
        <w:spacing w:before="120" w:after="0" w:line="360" w:lineRule="auto"/>
        <w:jc w:val="both"/>
        <w:rPr>
          <w:rFonts w:ascii="Segoe UI Historic" w:hAnsi="Segoe UI Historic" w:cs="Segoe UI Historic"/>
        </w:rPr>
      </w:pPr>
      <w:r w:rsidRPr="004C1DEE">
        <w:rPr>
          <w:rFonts w:ascii="Segoe UI Historic" w:hAnsi="Segoe UI Historic" w:cs="Segoe UI Historic"/>
        </w:rPr>
        <w:t>……………………………………………………………………………………………………………………………………………………………………………………………………………………………………………………………………………………………………………………………………………………………………</w:t>
      </w:r>
      <w:r w:rsidR="2DA3EA7F" w:rsidRPr="004C1DEE">
        <w:rPr>
          <w:rFonts w:ascii="Segoe UI Historic" w:hAnsi="Segoe UI Historic" w:cs="Segoe UI Historic"/>
        </w:rPr>
        <w:t>……………………………………………………………………………………………………………………………………………………………………………………………………………………………………………………………………………………………………………………………………………………………………</w:t>
      </w:r>
    </w:p>
    <w:p w14:paraId="78236D6C" w14:textId="58FBF281" w:rsidR="00B03B39" w:rsidRPr="00047928" w:rsidRDefault="00A8365F" w:rsidP="00047928">
      <w:pPr>
        <w:pBdr>
          <w:top w:val="nil"/>
          <w:left w:val="nil"/>
          <w:bottom w:val="nil"/>
          <w:right w:val="nil"/>
          <w:between w:val="nil"/>
        </w:pBdr>
        <w:spacing w:after="120"/>
        <w:jc w:val="both"/>
        <w:rPr>
          <w:b/>
          <w:color w:val="000000"/>
        </w:rPr>
      </w:pPr>
      <w:r w:rsidRPr="00047928">
        <w:rPr>
          <w:b/>
          <w:color w:val="000000"/>
        </w:rPr>
        <w:t xml:space="preserve">2. </w:t>
      </w:r>
      <w:r w:rsidR="00B03B39" w:rsidRPr="00047928">
        <w:rPr>
          <w:b/>
          <w:color w:val="000000"/>
        </w:rPr>
        <w:t xml:space="preserve">Allez sur le site « 7 jours sur la planète » et complétez le tableau </w:t>
      </w:r>
      <w:r w:rsidR="008545C5" w:rsidRPr="00047928">
        <w:rPr>
          <w:b/>
          <w:color w:val="000000"/>
        </w:rPr>
        <w:t xml:space="preserve">ci-dessous </w:t>
      </w:r>
      <w:r w:rsidR="00B03B39" w:rsidRPr="00047928">
        <w:rPr>
          <w:b/>
          <w:color w:val="000000"/>
        </w:rPr>
        <w:t>avec les quatre reportages les plus récents de cette collection.</w:t>
      </w:r>
    </w:p>
    <w:p w14:paraId="4E669E6A" w14:textId="10B45091" w:rsidR="00A8365F" w:rsidRDefault="00B03B39" w:rsidP="00047928">
      <w:pPr>
        <w:spacing w:after="0"/>
        <w:rPr>
          <w:rStyle w:val="Lienhypertexte"/>
        </w:rPr>
      </w:pPr>
      <w:r w:rsidRPr="004C1DEE">
        <w:t>Lien</w:t>
      </w:r>
      <w:r w:rsidR="008545C5" w:rsidRPr="004C1DEE">
        <w:t xml:space="preserve"> </w:t>
      </w:r>
      <w:r w:rsidRPr="004C1DEE">
        <w:t xml:space="preserve">: </w:t>
      </w:r>
      <w:hyperlink r:id="rId26" w:history="1">
        <w:r w:rsidRPr="004C1DEE">
          <w:rPr>
            <w:rStyle w:val="Lienhypertexte"/>
          </w:rPr>
          <w:t>https://enseigner.tv5monde.com/fiches-pedagogiques-fle/7-jours-sur-la-planete</w:t>
        </w:r>
      </w:hyperlink>
    </w:p>
    <w:p w14:paraId="7083906E" w14:textId="77777777" w:rsidR="00047928" w:rsidRPr="004C1DEE" w:rsidRDefault="00047928" w:rsidP="00047928">
      <w:pPr>
        <w:spacing w:after="0"/>
        <w:rPr>
          <w:rStyle w:val="Lienhypertexte"/>
        </w:rPr>
      </w:pPr>
    </w:p>
    <w:tbl>
      <w:tblPr>
        <w:tblStyle w:val="Tableausimple1"/>
        <w:tblW w:w="9918" w:type="dxa"/>
        <w:tblLook w:val="04A0" w:firstRow="1" w:lastRow="0" w:firstColumn="1" w:lastColumn="0" w:noHBand="0" w:noVBand="1"/>
      </w:tblPr>
      <w:tblGrid>
        <w:gridCol w:w="4531"/>
        <w:gridCol w:w="1795"/>
        <w:gridCol w:w="1796"/>
        <w:gridCol w:w="1796"/>
      </w:tblGrid>
      <w:tr w:rsidR="00B03B39" w:rsidRPr="004C1DEE" w14:paraId="33E8A88C" w14:textId="77777777" w:rsidTr="006C4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Borders>
              <w:bottom w:val="single" w:sz="4" w:space="0" w:color="auto"/>
              <w:right w:val="single" w:sz="4" w:space="0" w:color="auto"/>
            </w:tcBorders>
          </w:tcPr>
          <w:p w14:paraId="4ED76998" w14:textId="77777777" w:rsidR="00B03B39" w:rsidRPr="00B17F98" w:rsidRDefault="00B03B39" w:rsidP="002625F7">
            <w:pPr>
              <w:jc w:val="both"/>
              <w:rPr>
                <w:b w:val="0"/>
                <w:bCs w:val="0"/>
              </w:rPr>
            </w:pPr>
            <w:r w:rsidRPr="00B17F98">
              <w:rPr>
                <w:b w:val="0"/>
                <w:bCs w:val="0"/>
              </w:rPr>
              <w:t>Thème</w:t>
            </w:r>
          </w:p>
        </w:tc>
        <w:tc>
          <w:tcPr>
            <w:tcW w:w="1795" w:type="dxa"/>
            <w:tcBorders>
              <w:left w:val="single" w:sz="4" w:space="0" w:color="auto"/>
              <w:bottom w:val="single" w:sz="4" w:space="0" w:color="auto"/>
              <w:right w:val="single" w:sz="4" w:space="0" w:color="auto"/>
            </w:tcBorders>
          </w:tcPr>
          <w:p w14:paraId="38FABCB1" w14:textId="1E422EED" w:rsidR="00B03B39" w:rsidRPr="00B17F98" w:rsidRDefault="00B03B39" w:rsidP="002625F7">
            <w:pPr>
              <w:jc w:val="center"/>
              <w:cnfStyle w:val="100000000000" w:firstRow="1" w:lastRow="0" w:firstColumn="0" w:lastColumn="0" w:oddVBand="0" w:evenVBand="0" w:oddHBand="0" w:evenHBand="0" w:firstRowFirstColumn="0" w:firstRowLastColumn="0" w:lastRowFirstColumn="0" w:lastRowLastColumn="0"/>
              <w:rPr>
                <w:b w:val="0"/>
                <w:bCs w:val="0"/>
              </w:rPr>
            </w:pPr>
            <w:r w:rsidRPr="00B17F98">
              <w:rPr>
                <w:b w:val="0"/>
                <w:bCs w:val="0"/>
              </w:rPr>
              <w:t>Niveaux de langue</w:t>
            </w:r>
          </w:p>
        </w:tc>
        <w:tc>
          <w:tcPr>
            <w:tcW w:w="1796" w:type="dxa"/>
            <w:tcBorders>
              <w:left w:val="single" w:sz="4" w:space="0" w:color="auto"/>
              <w:bottom w:val="single" w:sz="4" w:space="0" w:color="auto"/>
              <w:right w:val="single" w:sz="4" w:space="0" w:color="auto"/>
            </w:tcBorders>
          </w:tcPr>
          <w:p w14:paraId="0625AF4A" w14:textId="77777777" w:rsidR="00B03B39" w:rsidRPr="00B17F98" w:rsidRDefault="00B03B39" w:rsidP="002625F7">
            <w:pPr>
              <w:jc w:val="center"/>
              <w:cnfStyle w:val="100000000000" w:firstRow="1" w:lastRow="0" w:firstColumn="0" w:lastColumn="0" w:oddVBand="0" w:evenVBand="0" w:oddHBand="0" w:evenHBand="0" w:firstRowFirstColumn="0" w:firstRowLastColumn="0" w:lastRowFirstColumn="0" w:lastRowLastColumn="0"/>
              <w:rPr>
                <w:b w:val="0"/>
                <w:bCs w:val="0"/>
              </w:rPr>
            </w:pPr>
            <w:r w:rsidRPr="00B17F98">
              <w:rPr>
                <w:b w:val="0"/>
                <w:bCs w:val="0"/>
              </w:rPr>
              <w:t>Date de publication</w:t>
            </w:r>
          </w:p>
        </w:tc>
        <w:tc>
          <w:tcPr>
            <w:tcW w:w="1796" w:type="dxa"/>
            <w:tcBorders>
              <w:left w:val="single" w:sz="4" w:space="0" w:color="auto"/>
              <w:bottom w:val="single" w:sz="4" w:space="0" w:color="auto"/>
            </w:tcBorders>
          </w:tcPr>
          <w:p w14:paraId="6EC26D51" w14:textId="77777777" w:rsidR="00B03B39" w:rsidRPr="00B17F98" w:rsidRDefault="00B03B39" w:rsidP="002625F7">
            <w:pPr>
              <w:jc w:val="center"/>
              <w:cnfStyle w:val="100000000000" w:firstRow="1" w:lastRow="0" w:firstColumn="0" w:lastColumn="0" w:oddVBand="0" w:evenVBand="0" w:oddHBand="0" w:evenHBand="0" w:firstRowFirstColumn="0" w:firstRowLastColumn="0" w:lastRowFirstColumn="0" w:lastRowLastColumn="0"/>
              <w:rPr>
                <w:b w:val="0"/>
                <w:bCs w:val="0"/>
              </w:rPr>
            </w:pPr>
            <w:r w:rsidRPr="00B17F98">
              <w:rPr>
                <w:b w:val="0"/>
                <w:bCs w:val="0"/>
              </w:rPr>
              <w:t>Disponible jusqu’au…</w:t>
            </w:r>
          </w:p>
        </w:tc>
      </w:tr>
      <w:tr w:rsidR="00B03B39" w:rsidRPr="004C1DEE" w14:paraId="04E67249" w14:textId="77777777" w:rsidTr="006C4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Borders>
              <w:top w:val="single" w:sz="4" w:space="0" w:color="auto"/>
              <w:bottom w:val="single" w:sz="4" w:space="0" w:color="auto"/>
              <w:right w:val="single" w:sz="4" w:space="0" w:color="auto"/>
            </w:tcBorders>
          </w:tcPr>
          <w:p w14:paraId="73958C04" w14:textId="45F4FAD1" w:rsidR="00B03B39" w:rsidRPr="00B17F98" w:rsidRDefault="00B03B39" w:rsidP="00D82F19">
            <w:pPr>
              <w:jc w:val="both"/>
              <w:rPr>
                <w:b w:val="0"/>
                <w:bCs w:val="0"/>
              </w:rPr>
            </w:pPr>
          </w:p>
          <w:p w14:paraId="7F96E0E4" w14:textId="1AB05DF4" w:rsidR="00B03B39" w:rsidRPr="00B17F98" w:rsidRDefault="00B03B39" w:rsidP="414E2D98">
            <w:pPr>
              <w:jc w:val="both"/>
              <w:rPr>
                <w:b w:val="0"/>
                <w:bCs w:val="0"/>
              </w:rPr>
            </w:pPr>
          </w:p>
        </w:tc>
        <w:tc>
          <w:tcPr>
            <w:tcW w:w="1795" w:type="dxa"/>
            <w:tcBorders>
              <w:top w:val="single" w:sz="4" w:space="0" w:color="auto"/>
              <w:left w:val="single" w:sz="4" w:space="0" w:color="auto"/>
              <w:bottom w:val="single" w:sz="4" w:space="0" w:color="auto"/>
              <w:right w:val="single" w:sz="4" w:space="0" w:color="auto"/>
            </w:tcBorders>
          </w:tcPr>
          <w:p w14:paraId="5A3E8975" w14:textId="77777777" w:rsidR="00B03B39" w:rsidRPr="00B17F98" w:rsidRDefault="00B03B39" w:rsidP="00D82F19">
            <w:pPr>
              <w:jc w:val="both"/>
              <w:cnfStyle w:val="000000100000" w:firstRow="0" w:lastRow="0" w:firstColumn="0" w:lastColumn="0" w:oddVBand="0" w:evenVBand="0" w:oddHBand="1" w:evenHBand="0" w:firstRowFirstColumn="0" w:firstRowLastColumn="0" w:lastRowFirstColumn="0" w:lastRowLastColumn="0"/>
            </w:pPr>
          </w:p>
        </w:tc>
        <w:tc>
          <w:tcPr>
            <w:tcW w:w="1796" w:type="dxa"/>
            <w:tcBorders>
              <w:top w:val="single" w:sz="4" w:space="0" w:color="auto"/>
              <w:left w:val="single" w:sz="4" w:space="0" w:color="auto"/>
              <w:bottom w:val="single" w:sz="4" w:space="0" w:color="auto"/>
              <w:right w:val="single" w:sz="4" w:space="0" w:color="auto"/>
            </w:tcBorders>
          </w:tcPr>
          <w:p w14:paraId="2C2C2672" w14:textId="77777777" w:rsidR="00B03B39" w:rsidRPr="00B17F98" w:rsidRDefault="00B03B39" w:rsidP="00D82F19">
            <w:pPr>
              <w:jc w:val="both"/>
              <w:cnfStyle w:val="000000100000" w:firstRow="0" w:lastRow="0" w:firstColumn="0" w:lastColumn="0" w:oddVBand="0" w:evenVBand="0" w:oddHBand="1" w:evenHBand="0" w:firstRowFirstColumn="0" w:firstRowLastColumn="0" w:lastRowFirstColumn="0" w:lastRowLastColumn="0"/>
            </w:pPr>
          </w:p>
        </w:tc>
        <w:tc>
          <w:tcPr>
            <w:tcW w:w="1796" w:type="dxa"/>
            <w:tcBorders>
              <w:top w:val="single" w:sz="4" w:space="0" w:color="auto"/>
              <w:left w:val="single" w:sz="4" w:space="0" w:color="auto"/>
              <w:bottom w:val="single" w:sz="4" w:space="0" w:color="auto"/>
            </w:tcBorders>
          </w:tcPr>
          <w:p w14:paraId="34CBAE32" w14:textId="77777777" w:rsidR="00B03B39" w:rsidRPr="00B17F98" w:rsidRDefault="00B03B39" w:rsidP="00D82F19">
            <w:pPr>
              <w:jc w:val="both"/>
              <w:cnfStyle w:val="000000100000" w:firstRow="0" w:lastRow="0" w:firstColumn="0" w:lastColumn="0" w:oddVBand="0" w:evenVBand="0" w:oddHBand="1" w:evenHBand="0" w:firstRowFirstColumn="0" w:firstRowLastColumn="0" w:lastRowFirstColumn="0" w:lastRowLastColumn="0"/>
            </w:pPr>
          </w:p>
        </w:tc>
      </w:tr>
      <w:tr w:rsidR="00B03B39" w:rsidRPr="004C1DEE" w14:paraId="58FD344A" w14:textId="77777777" w:rsidTr="006C42ED">
        <w:tc>
          <w:tcPr>
            <w:cnfStyle w:val="001000000000" w:firstRow="0" w:lastRow="0" w:firstColumn="1" w:lastColumn="0" w:oddVBand="0" w:evenVBand="0" w:oddHBand="0" w:evenHBand="0" w:firstRowFirstColumn="0" w:firstRowLastColumn="0" w:lastRowFirstColumn="0" w:lastRowLastColumn="0"/>
            <w:tcW w:w="4531" w:type="dxa"/>
            <w:tcBorders>
              <w:top w:val="single" w:sz="4" w:space="0" w:color="auto"/>
              <w:bottom w:val="single" w:sz="4" w:space="0" w:color="auto"/>
              <w:right w:val="single" w:sz="4" w:space="0" w:color="auto"/>
            </w:tcBorders>
          </w:tcPr>
          <w:p w14:paraId="70486FF4" w14:textId="65CA4A60" w:rsidR="00B03B39" w:rsidRPr="00B17F98" w:rsidRDefault="00B03B39" w:rsidP="00D82F19">
            <w:pPr>
              <w:jc w:val="both"/>
              <w:rPr>
                <w:b w:val="0"/>
                <w:bCs w:val="0"/>
              </w:rPr>
            </w:pPr>
          </w:p>
          <w:p w14:paraId="17BAFDE3" w14:textId="6A4F70BF" w:rsidR="00B03B39" w:rsidRPr="00B17F98" w:rsidRDefault="00B03B39" w:rsidP="414E2D98">
            <w:pPr>
              <w:jc w:val="both"/>
              <w:rPr>
                <w:b w:val="0"/>
                <w:bCs w:val="0"/>
              </w:rPr>
            </w:pPr>
          </w:p>
        </w:tc>
        <w:tc>
          <w:tcPr>
            <w:tcW w:w="1795" w:type="dxa"/>
            <w:tcBorders>
              <w:top w:val="single" w:sz="4" w:space="0" w:color="auto"/>
              <w:left w:val="single" w:sz="4" w:space="0" w:color="auto"/>
              <w:bottom w:val="single" w:sz="4" w:space="0" w:color="auto"/>
              <w:right w:val="single" w:sz="4" w:space="0" w:color="auto"/>
            </w:tcBorders>
          </w:tcPr>
          <w:p w14:paraId="7BAABD1C" w14:textId="77777777" w:rsidR="00B03B39" w:rsidRPr="00B17F98" w:rsidRDefault="00B03B39" w:rsidP="00D82F19">
            <w:pPr>
              <w:jc w:val="both"/>
              <w:cnfStyle w:val="000000000000" w:firstRow="0" w:lastRow="0" w:firstColumn="0" w:lastColumn="0" w:oddVBand="0" w:evenVBand="0" w:oddHBand="0" w:evenHBand="0" w:firstRowFirstColumn="0" w:firstRowLastColumn="0" w:lastRowFirstColumn="0" w:lastRowLastColumn="0"/>
            </w:pPr>
          </w:p>
        </w:tc>
        <w:tc>
          <w:tcPr>
            <w:tcW w:w="1796" w:type="dxa"/>
            <w:tcBorders>
              <w:top w:val="single" w:sz="4" w:space="0" w:color="auto"/>
              <w:left w:val="single" w:sz="4" w:space="0" w:color="auto"/>
              <w:bottom w:val="single" w:sz="4" w:space="0" w:color="auto"/>
              <w:right w:val="single" w:sz="4" w:space="0" w:color="auto"/>
            </w:tcBorders>
          </w:tcPr>
          <w:p w14:paraId="6025DE98" w14:textId="77777777" w:rsidR="00B03B39" w:rsidRPr="00B17F98" w:rsidRDefault="00B03B39" w:rsidP="00D82F19">
            <w:pPr>
              <w:jc w:val="both"/>
              <w:cnfStyle w:val="000000000000" w:firstRow="0" w:lastRow="0" w:firstColumn="0" w:lastColumn="0" w:oddVBand="0" w:evenVBand="0" w:oddHBand="0" w:evenHBand="0" w:firstRowFirstColumn="0" w:firstRowLastColumn="0" w:lastRowFirstColumn="0" w:lastRowLastColumn="0"/>
            </w:pPr>
          </w:p>
        </w:tc>
        <w:tc>
          <w:tcPr>
            <w:tcW w:w="1796" w:type="dxa"/>
            <w:tcBorders>
              <w:top w:val="single" w:sz="4" w:space="0" w:color="auto"/>
              <w:left w:val="single" w:sz="4" w:space="0" w:color="auto"/>
              <w:bottom w:val="single" w:sz="4" w:space="0" w:color="auto"/>
            </w:tcBorders>
          </w:tcPr>
          <w:p w14:paraId="27D95E23" w14:textId="77777777" w:rsidR="00B03B39" w:rsidRPr="00B17F98" w:rsidRDefault="00B03B39" w:rsidP="00D82F19">
            <w:pPr>
              <w:jc w:val="both"/>
              <w:cnfStyle w:val="000000000000" w:firstRow="0" w:lastRow="0" w:firstColumn="0" w:lastColumn="0" w:oddVBand="0" w:evenVBand="0" w:oddHBand="0" w:evenHBand="0" w:firstRowFirstColumn="0" w:firstRowLastColumn="0" w:lastRowFirstColumn="0" w:lastRowLastColumn="0"/>
            </w:pPr>
          </w:p>
        </w:tc>
      </w:tr>
      <w:tr w:rsidR="00B03B39" w:rsidRPr="004C1DEE" w14:paraId="0D895849" w14:textId="77777777" w:rsidTr="006C4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Borders>
              <w:top w:val="single" w:sz="4" w:space="0" w:color="auto"/>
              <w:bottom w:val="single" w:sz="4" w:space="0" w:color="auto"/>
              <w:right w:val="single" w:sz="4" w:space="0" w:color="auto"/>
            </w:tcBorders>
          </w:tcPr>
          <w:p w14:paraId="6A2F19DA" w14:textId="22793222" w:rsidR="00B03B39" w:rsidRPr="00B17F98" w:rsidRDefault="00B03B39" w:rsidP="00D82F19">
            <w:pPr>
              <w:jc w:val="both"/>
              <w:rPr>
                <w:b w:val="0"/>
                <w:bCs w:val="0"/>
              </w:rPr>
            </w:pPr>
          </w:p>
          <w:p w14:paraId="04CBD0FB" w14:textId="68E6CD3E" w:rsidR="00B03B39" w:rsidRPr="00B17F98" w:rsidRDefault="00B03B39" w:rsidP="414E2D98">
            <w:pPr>
              <w:jc w:val="both"/>
              <w:rPr>
                <w:b w:val="0"/>
                <w:bCs w:val="0"/>
              </w:rPr>
            </w:pPr>
          </w:p>
        </w:tc>
        <w:tc>
          <w:tcPr>
            <w:tcW w:w="1795" w:type="dxa"/>
            <w:tcBorders>
              <w:top w:val="single" w:sz="4" w:space="0" w:color="auto"/>
              <w:left w:val="single" w:sz="4" w:space="0" w:color="auto"/>
              <w:bottom w:val="single" w:sz="4" w:space="0" w:color="auto"/>
              <w:right w:val="single" w:sz="4" w:space="0" w:color="auto"/>
            </w:tcBorders>
          </w:tcPr>
          <w:p w14:paraId="1A1CD559" w14:textId="77777777" w:rsidR="00B03B39" w:rsidRPr="00B17F98" w:rsidRDefault="00B03B39" w:rsidP="00D82F19">
            <w:pPr>
              <w:jc w:val="both"/>
              <w:cnfStyle w:val="000000100000" w:firstRow="0" w:lastRow="0" w:firstColumn="0" w:lastColumn="0" w:oddVBand="0" w:evenVBand="0" w:oddHBand="1" w:evenHBand="0" w:firstRowFirstColumn="0" w:firstRowLastColumn="0" w:lastRowFirstColumn="0" w:lastRowLastColumn="0"/>
            </w:pPr>
          </w:p>
        </w:tc>
        <w:tc>
          <w:tcPr>
            <w:tcW w:w="1796" w:type="dxa"/>
            <w:tcBorders>
              <w:top w:val="single" w:sz="4" w:space="0" w:color="auto"/>
              <w:left w:val="single" w:sz="4" w:space="0" w:color="auto"/>
              <w:bottom w:val="single" w:sz="4" w:space="0" w:color="auto"/>
              <w:right w:val="single" w:sz="4" w:space="0" w:color="auto"/>
            </w:tcBorders>
          </w:tcPr>
          <w:p w14:paraId="5F317898" w14:textId="77777777" w:rsidR="00B03B39" w:rsidRPr="00B17F98" w:rsidRDefault="00B03B39" w:rsidP="00D82F19">
            <w:pPr>
              <w:jc w:val="both"/>
              <w:cnfStyle w:val="000000100000" w:firstRow="0" w:lastRow="0" w:firstColumn="0" w:lastColumn="0" w:oddVBand="0" w:evenVBand="0" w:oddHBand="1" w:evenHBand="0" w:firstRowFirstColumn="0" w:firstRowLastColumn="0" w:lastRowFirstColumn="0" w:lastRowLastColumn="0"/>
            </w:pPr>
          </w:p>
        </w:tc>
        <w:tc>
          <w:tcPr>
            <w:tcW w:w="1796" w:type="dxa"/>
            <w:tcBorders>
              <w:top w:val="single" w:sz="4" w:space="0" w:color="auto"/>
              <w:left w:val="single" w:sz="4" w:space="0" w:color="auto"/>
              <w:bottom w:val="single" w:sz="4" w:space="0" w:color="auto"/>
            </w:tcBorders>
          </w:tcPr>
          <w:p w14:paraId="07EC4114" w14:textId="77777777" w:rsidR="00B03B39" w:rsidRPr="00B17F98" w:rsidRDefault="00B03B39" w:rsidP="00D82F19">
            <w:pPr>
              <w:jc w:val="both"/>
              <w:cnfStyle w:val="000000100000" w:firstRow="0" w:lastRow="0" w:firstColumn="0" w:lastColumn="0" w:oddVBand="0" w:evenVBand="0" w:oddHBand="1" w:evenHBand="0" w:firstRowFirstColumn="0" w:firstRowLastColumn="0" w:lastRowFirstColumn="0" w:lastRowLastColumn="0"/>
            </w:pPr>
          </w:p>
        </w:tc>
      </w:tr>
      <w:tr w:rsidR="00B03B39" w:rsidRPr="004C1DEE" w14:paraId="53EAAEDC" w14:textId="77777777" w:rsidTr="006C42ED">
        <w:tc>
          <w:tcPr>
            <w:cnfStyle w:val="001000000000" w:firstRow="0" w:lastRow="0" w:firstColumn="1" w:lastColumn="0" w:oddVBand="0" w:evenVBand="0" w:oddHBand="0" w:evenHBand="0" w:firstRowFirstColumn="0" w:firstRowLastColumn="0" w:lastRowFirstColumn="0" w:lastRowLastColumn="0"/>
            <w:tcW w:w="4531" w:type="dxa"/>
            <w:tcBorders>
              <w:top w:val="single" w:sz="4" w:space="0" w:color="auto"/>
              <w:bottom w:val="single" w:sz="4" w:space="0" w:color="auto"/>
              <w:right w:val="single" w:sz="4" w:space="0" w:color="auto"/>
            </w:tcBorders>
          </w:tcPr>
          <w:p w14:paraId="2BDE7C0E" w14:textId="50A73F87" w:rsidR="00B03B39" w:rsidRPr="00B17F98" w:rsidRDefault="00B03B39" w:rsidP="00D82F19">
            <w:pPr>
              <w:jc w:val="both"/>
              <w:rPr>
                <w:b w:val="0"/>
                <w:bCs w:val="0"/>
              </w:rPr>
            </w:pPr>
          </w:p>
          <w:p w14:paraId="080AD235" w14:textId="3A4C17C3" w:rsidR="00B03B39" w:rsidRPr="00B17F98" w:rsidRDefault="00B03B39" w:rsidP="414E2D98">
            <w:pPr>
              <w:jc w:val="both"/>
              <w:rPr>
                <w:b w:val="0"/>
                <w:bCs w:val="0"/>
              </w:rPr>
            </w:pPr>
          </w:p>
        </w:tc>
        <w:tc>
          <w:tcPr>
            <w:tcW w:w="1795" w:type="dxa"/>
            <w:tcBorders>
              <w:top w:val="single" w:sz="4" w:space="0" w:color="auto"/>
              <w:left w:val="single" w:sz="4" w:space="0" w:color="auto"/>
              <w:bottom w:val="single" w:sz="4" w:space="0" w:color="000000"/>
              <w:right w:val="single" w:sz="4" w:space="0" w:color="auto"/>
            </w:tcBorders>
          </w:tcPr>
          <w:p w14:paraId="222EFB18" w14:textId="77777777" w:rsidR="00B03B39" w:rsidRPr="00B17F98" w:rsidRDefault="00B03B39" w:rsidP="00D82F19">
            <w:pPr>
              <w:jc w:val="both"/>
              <w:cnfStyle w:val="000000000000" w:firstRow="0" w:lastRow="0" w:firstColumn="0" w:lastColumn="0" w:oddVBand="0" w:evenVBand="0" w:oddHBand="0" w:evenHBand="0" w:firstRowFirstColumn="0" w:firstRowLastColumn="0" w:lastRowFirstColumn="0" w:lastRowLastColumn="0"/>
            </w:pPr>
          </w:p>
        </w:tc>
        <w:tc>
          <w:tcPr>
            <w:tcW w:w="1796" w:type="dxa"/>
            <w:tcBorders>
              <w:top w:val="single" w:sz="4" w:space="0" w:color="auto"/>
              <w:left w:val="single" w:sz="4" w:space="0" w:color="auto"/>
              <w:bottom w:val="single" w:sz="4" w:space="0" w:color="000000"/>
              <w:right w:val="single" w:sz="4" w:space="0" w:color="auto"/>
            </w:tcBorders>
          </w:tcPr>
          <w:p w14:paraId="7F639843" w14:textId="77777777" w:rsidR="00B03B39" w:rsidRPr="00B17F98" w:rsidRDefault="00B03B39" w:rsidP="00D82F19">
            <w:pPr>
              <w:jc w:val="both"/>
              <w:cnfStyle w:val="000000000000" w:firstRow="0" w:lastRow="0" w:firstColumn="0" w:lastColumn="0" w:oddVBand="0" w:evenVBand="0" w:oddHBand="0" w:evenHBand="0" w:firstRowFirstColumn="0" w:firstRowLastColumn="0" w:lastRowFirstColumn="0" w:lastRowLastColumn="0"/>
            </w:pPr>
          </w:p>
        </w:tc>
        <w:tc>
          <w:tcPr>
            <w:tcW w:w="1796" w:type="dxa"/>
            <w:tcBorders>
              <w:top w:val="single" w:sz="4" w:space="0" w:color="auto"/>
              <w:left w:val="single" w:sz="4" w:space="0" w:color="auto"/>
              <w:bottom w:val="single" w:sz="4" w:space="0" w:color="000000"/>
            </w:tcBorders>
          </w:tcPr>
          <w:p w14:paraId="2AD54CA9" w14:textId="77777777" w:rsidR="00B03B39" w:rsidRPr="00B17F98" w:rsidRDefault="00B03B39" w:rsidP="00D82F19">
            <w:pPr>
              <w:jc w:val="both"/>
              <w:cnfStyle w:val="000000000000" w:firstRow="0" w:lastRow="0" w:firstColumn="0" w:lastColumn="0" w:oddVBand="0" w:evenVBand="0" w:oddHBand="0" w:evenHBand="0" w:firstRowFirstColumn="0" w:firstRowLastColumn="0" w:lastRowFirstColumn="0" w:lastRowLastColumn="0"/>
            </w:pPr>
          </w:p>
        </w:tc>
      </w:tr>
    </w:tbl>
    <w:p w14:paraId="6C01BF20" w14:textId="77777777" w:rsidR="008545C5" w:rsidRPr="004C1DEE" w:rsidRDefault="008545C5" w:rsidP="00B03B39">
      <w:pPr>
        <w:jc w:val="both"/>
        <w:rPr>
          <w:b/>
          <w:bCs/>
        </w:rPr>
      </w:pPr>
    </w:p>
    <w:p w14:paraId="3900CC24" w14:textId="77777777" w:rsidR="003D7332" w:rsidRPr="004C1DEE" w:rsidRDefault="003D7332" w:rsidP="003D7332">
      <w:pPr>
        <w:spacing w:after="0"/>
        <w:jc w:val="both"/>
      </w:pPr>
      <w:r w:rsidRPr="004C1DEE">
        <w:rPr>
          <w:noProof/>
          <w:color w:val="000000"/>
          <w:lang w:eastAsia="fr-FR"/>
        </w:rPr>
        <w:drawing>
          <wp:inline distT="0" distB="0" distL="0" distR="0" wp14:anchorId="72BEDF5F" wp14:editId="1F8C46FC">
            <wp:extent cx="1207770" cy="361950"/>
            <wp:effectExtent l="0" t="0" r="0" b="0"/>
            <wp:docPr id="335332952" name="Imagem 335332952"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1.png" descr="C:\Users\VMOISAN\AppData\Local\Microsoft\Windows\INetCache\Content.Word\partie2.png"/>
                    <pic:cNvPicPr preferRelativeResize="0"/>
                  </pic:nvPicPr>
                  <pic:blipFill>
                    <a:blip r:embed="rId14"/>
                    <a:srcRect/>
                    <a:stretch>
                      <a:fillRect/>
                    </a:stretch>
                  </pic:blipFill>
                  <pic:spPr>
                    <a:xfrm>
                      <a:off x="0" y="0"/>
                      <a:ext cx="1207770" cy="361950"/>
                    </a:xfrm>
                    <a:prstGeom prst="rect">
                      <a:avLst/>
                    </a:prstGeom>
                    <a:ln/>
                  </pic:spPr>
                </pic:pic>
              </a:graphicData>
            </a:graphic>
          </wp:inline>
        </w:drawing>
      </w:r>
    </w:p>
    <w:p w14:paraId="001E2D20" w14:textId="77777777" w:rsidR="003D7332" w:rsidRPr="004C1DEE" w:rsidRDefault="003D7332" w:rsidP="003D7332">
      <w:pPr>
        <w:pBdr>
          <w:top w:val="nil"/>
          <w:left w:val="nil"/>
          <w:bottom w:val="nil"/>
          <w:right w:val="nil"/>
          <w:between w:val="nil"/>
        </w:pBdr>
        <w:spacing w:after="0"/>
        <w:jc w:val="both"/>
        <w:rPr>
          <w:b/>
          <w:color w:val="000000"/>
        </w:rPr>
      </w:pPr>
      <w:r w:rsidRPr="004C1DEE">
        <w:rPr>
          <w:b/>
          <w:color w:val="000000"/>
        </w:rPr>
        <w:t>Regardez à nouveau la partie de la vidéo où Mathilde annonce la consigne de la production orale.</w:t>
      </w:r>
    </w:p>
    <w:p w14:paraId="304F716B" w14:textId="5A621721" w:rsidR="003D7332" w:rsidRPr="004C1DEE" w:rsidRDefault="003D7332" w:rsidP="003D7332">
      <w:pPr>
        <w:pBdr>
          <w:top w:val="nil"/>
          <w:left w:val="nil"/>
          <w:bottom w:val="nil"/>
          <w:right w:val="nil"/>
          <w:between w:val="nil"/>
        </w:pBdr>
        <w:spacing w:after="0"/>
        <w:jc w:val="both"/>
        <w:rPr>
          <w:b/>
          <w:color w:val="000000"/>
        </w:rPr>
      </w:pPr>
      <w:r w:rsidRPr="004C1DEE">
        <w:rPr>
          <w:b/>
          <w:color w:val="000000"/>
        </w:rPr>
        <w:t>Prenez note de cette consigne.</w:t>
      </w:r>
    </w:p>
    <w:p w14:paraId="7B724C24" w14:textId="77777777" w:rsidR="003D7332" w:rsidRPr="004C1DEE" w:rsidRDefault="003D7332" w:rsidP="003D7332">
      <w:pPr>
        <w:pBdr>
          <w:top w:val="nil"/>
          <w:left w:val="nil"/>
          <w:bottom w:val="nil"/>
          <w:right w:val="nil"/>
          <w:between w:val="nil"/>
        </w:pBdr>
        <w:spacing w:before="120" w:after="0" w:line="360" w:lineRule="auto"/>
        <w:jc w:val="both"/>
        <w:rPr>
          <w:rFonts w:ascii="Segoe UI Historic" w:hAnsi="Segoe UI Historic" w:cs="Segoe UI Historic"/>
        </w:rPr>
      </w:pPr>
      <w:r w:rsidRPr="004C1DEE">
        <w:rPr>
          <w:rFonts w:ascii="Segoe UI Historic" w:hAnsi="Segoe UI Historic" w:cs="Segoe UI Historic"/>
        </w:rPr>
        <w:t>……………………………………………………………………………………………………………………………………………………………………………………………………………………………………………………………………………………………………………………………………………………………………</w:t>
      </w:r>
    </w:p>
    <w:p w14:paraId="20E402EC" w14:textId="0646C628" w:rsidR="003D7332" w:rsidRPr="00E657DE" w:rsidRDefault="003D7332" w:rsidP="00E657DE">
      <w:pPr>
        <w:pBdr>
          <w:top w:val="nil"/>
          <w:left w:val="nil"/>
          <w:bottom w:val="nil"/>
          <w:right w:val="nil"/>
          <w:between w:val="nil"/>
        </w:pBdr>
        <w:spacing w:after="0" w:line="360" w:lineRule="auto"/>
        <w:jc w:val="both"/>
        <w:rPr>
          <w:rFonts w:ascii="Segoe UI Historic" w:hAnsi="Segoe UI Historic" w:cs="Segoe UI Historic"/>
        </w:rPr>
      </w:pPr>
      <w:r w:rsidRPr="004C1DEE">
        <w:rPr>
          <w:rFonts w:ascii="Segoe UI Historic" w:hAnsi="Segoe UI Historic" w:cs="Segoe UI Historic"/>
        </w:rPr>
        <w:t>……………………………………………………………………………………………………………………………………………………………………………………………………………………………………………………………………………………………………………………………………………………………………</w:t>
      </w:r>
    </w:p>
    <w:p w14:paraId="67098C67" w14:textId="77777777" w:rsidR="00A8365F" w:rsidRPr="004C1DEE" w:rsidRDefault="00A8365F" w:rsidP="003D7332">
      <w:pPr>
        <w:pBdr>
          <w:top w:val="nil"/>
          <w:left w:val="nil"/>
          <w:bottom w:val="nil"/>
          <w:right w:val="nil"/>
          <w:between w:val="nil"/>
        </w:pBdr>
        <w:spacing w:after="0"/>
        <w:jc w:val="both"/>
        <w:rPr>
          <w:b/>
          <w:color w:val="000000"/>
        </w:rPr>
      </w:pPr>
    </w:p>
    <w:p w14:paraId="65EF702F" w14:textId="77777777" w:rsidR="00811C8B" w:rsidRPr="004C1DEE" w:rsidRDefault="00811C8B" w:rsidP="00811C8B">
      <w:pPr>
        <w:spacing w:after="0"/>
        <w:jc w:val="both"/>
      </w:pPr>
      <w:r w:rsidRPr="004C1DEE">
        <w:rPr>
          <w:noProof/>
          <w:lang w:eastAsia="fr-FR"/>
        </w:rPr>
        <w:drawing>
          <wp:inline distT="0" distB="0" distL="0" distR="0" wp14:anchorId="51AA2E91" wp14:editId="38701E5C">
            <wp:extent cx="1171575" cy="350156"/>
            <wp:effectExtent l="0" t="0" r="0" b="0"/>
            <wp:docPr id="56254999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85649" cy="354362"/>
                    </a:xfrm>
                    <a:prstGeom prst="rect">
                      <a:avLst/>
                    </a:prstGeom>
                    <a:noFill/>
                    <a:ln>
                      <a:noFill/>
                    </a:ln>
                  </pic:spPr>
                </pic:pic>
              </a:graphicData>
            </a:graphic>
          </wp:inline>
        </w:drawing>
      </w:r>
    </w:p>
    <w:p w14:paraId="579A6E6C" w14:textId="77777777" w:rsidR="0005496C" w:rsidRPr="004C1DEE" w:rsidRDefault="0005496C" w:rsidP="0005496C">
      <w:pPr>
        <w:pBdr>
          <w:top w:val="nil"/>
          <w:left w:val="nil"/>
          <w:bottom w:val="nil"/>
          <w:right w:val="nil"/>
          <w:between w:val="nil"/>
        </w:pBdr>
        <w:spacing w:after="60"/>
        <w:jc w:val="both"/>
        <w:rPr>
          <w:b/>
          <w:color w:val="000000"/>
        </w:rPr>
      </w:pPr>
      <w:r w:rsidRPr="004C1DEE">
        <w:rPr>
          <w:b/>
          <w:color w:val="000000"/>
        </w:rPr>
        <w:t xml:space="preserve">En utilisant la même consigne que celle proposée par Mathilde, vous allez simuler l’animation de cette activité de production orale dans votre contexte de travail et auprès d’un groupe d’élèves adultes de niveau B1. Chaque groupe simulera cette activité pendant 5 minutes en mettant l’accent sur deux objectifs : favoriser l’expression orale et traiter les erreurs. </w:t>
      </w:r>
    </w:p>
    <w:p w14:paraId="5A8B08E3" w14:textId="3FAE2458" w:rsidR="0005496C" w:rsidRPr="00FD4DFC" w:rsidRDefault="0005496C" w:rsidP="00FD4DFC">
      <w:pPr>
        <w:pStyle w:val="Paragraphedeliste"/>
        <w:numPr>
          <w:ilvl w:val="0"/>
          <w:numId w:val="7"/>
        </w:numPr>
        <w:pBdr>
          <w:top w:val="nil"/>
          <w:left w:val="nil"/>
          <w:bottom w:val="nil"/>
          <w:right w:val="nil"/>
          <w:between w:val="nil"/>
        </w:pBdr>
        <w:spacing w:after="60"/>
        <w:jc w:val="both"/>
        <w:rPr>
          <w:bCs/>
          <w:color w:val="000000"/>
        </w:rPr>
      </w:pPr>
      <w:r w:rsidRPr="00FD4DFC">
        <w:rPr>
          <w:bCs/>
          <w:color w:val="000000"/>
        </w:rPr>
        <w:t xml:space="preserve">Formez tout d’abord des sous-groupes et partagez-vous les rôles : enseignant·e et </w:t>
      </w:r>
      <w:r w:rsidR="0096573E" w:rsidRPr="00FD4DFC">
        <w:rPr>
          <w:bCs/>
          <w:color w:val="000000"/>
        </w:rPr>
        <w:t>« </w:t>
      </w:r>
      <w:r w:rsidRPr="00FD4DFC">
        <w:rPr>
          <w:bCs/>
          <w:color w:val="000000"/>
        </w:rPr>
        <w:t>élèves</w:t>
      </w:r>
      <w:r w:rsidR="0096573E" w:rsidRPr="00FD4DFC">
        <w:rPr>
          <w:bCs/>
          <w:color w:val="000000"/>
        </w:rPr>
        <w:t> »</w:t>
      </w:r>
      <w:r w:rsidRPr="00FD4DFC">
        <w:rPr>
          <w:bCs/>
          <w:color w:val="000000"/>
        </w:rPr>
        <w:t xml:space="preserve">. </w:t>
      </w:r>
    </w:p>
    <w:p w14:paraId="22E0DCA2" w14:textId="0987EFC7" w:rsidR="0005496C" w:rsidRPr="00FD4DFC" w:rsidRDefault="0005496C" w:rsidP="00047928">
      <w:pPr>
        <w:pStyle w:val="Paragraphedeliste"/>
        <w:numPr>
          <w:ilvl w:val="0"/>
          <w:numId w:val="7"/>
        </w:numPr>
        <w:pBdr>
          <w:top w:val="nil"/>
          <w:left w:val="nil"/>
          <w:bottom w:val="nil"/>
          <w:right w:val="nil"/>
          <w:between w:val="nil"/>
        </w:pBdr>
        <w:spacing w:before="0" w:after="0"/>
        <w:jc w:val="both"/>
        <w:rPr>
          <w:bCs/>
          <w:color w:val="000000"/>
        </w:rPr>
      </w:pPr>
      <w:r w:rsidRPr="00FD4DFC">
        <w:rPr>
          <w:bCs/>
          <w:color w:val="000000"/>
        </w:rPr>
        <w:t>Préparez ensuite chacun des rôles :</w:t>
      </w:r>
    </w:p>
    <w:p w14:paraId="69BC0058" w14:textId="77777777" w:rsidR="0096573E" w:rsidRPr="004C1DEE" w:rsidRDefault="0096573E" w:rsidP="00047928">
      <w:pPr>
        <w:numPr>
          <w:ilvl w:val="0"/>
          <w:numId w:val="18"/>
        </w:numPr>
        <w:spacing w:after="0"/>
        <w:ind w:left="714" w:hanging="357"/>
        <w:contextualSpacing/>
        <w:jc w:val="both"/>
        <w:rPr>
          <w:lang w:eastAsia="en-US"/>
        </w:rPr>
      </w:pPr>
      <w:r w:rsidRPr="004C1DEE">
        <w:rPr>
          <w:lang w:eastAsia="en-US"/>
        </w:rPr>
        <w:t>Les « élèves »</w:t>
      </w:r>
    </w:p>
    <w:p w14:paraId="6C661173" w14:textId="77777777" w:rsidR="0096573E" w:rsidRPr="004C1DEE" w:rsidRDefault="0096573E" w:rsidP="0096573E">
      <w:pPr>
        <w:spacing w:before="120" w:after="120"/>
        <w:ind w:left="720"/>
        <w:contextualSpacing/>
        <w:jc w:val="both"/>
        <w:rPr>
          <w:lang w:eastAsia="en-US"/>
        </w:rPr>
      </w:pPr>
      <w:r w:rsidRPr="004C1DEE">
        <w:rPr>
          <w:lang w:eastAsia="en-US"/>
        </w:rPr>
        <w:t xml:space="preserve">- </w:t>
      </w:r>
      <w:r w:rsidRPr="004C1DEE">
        <w:rPr>
          <w:u w:val="single"/>
          <w:lang w:eastAsia="en-US"/>
        </w:rPr>
        <w:t>types d’erreurs</w:t>
      </w:r>
      <w:r w:rsidRPr="004C1DEE">
        <w:rPr>
          <w:lang w:eastAsia="en-US"/>
        </w:rPr>
        <w:t xml:space="preserve"> : quelles sont les erreurs les plus communes de vos élèves à ce niveau de langue (B1) ? Différentes erreurs sont à prévoir : erreurs grammaticales, lexicales, phonétiques, sociolinguistiques, </w:t>
      </w:r>
      <w:r w:rsidRPr="004C1DEE">
        <w:rPr>
          <w:lang w:eastAsia="en-US"/>
        </w:rPr>
        <w:lastRenderedPageBreak/>
        <w:t>socioculturelles, erreurs dans la compréhension de la consigne, etc. Décidez ensemble des erreurs que vous allez simuler.</w:t>
      </w:r>
    </w:p>
    <w:p w14:paraId="22B84EAF" w14:textId="48950871" w:rsidR="0096573E" w:rsidRPr="004C1DEE" w:rsidRDefault="0096573E" w:rsidP="0096573E">
      <w:pPr>
        <w:spacing w:before="120" w:after="120"/>
        <w:ind w:left="720"/>
        <w:contextualSpacing/>
        <w:jc w:val="both"/>
        <w:rPr>
          <w:lang w:eastAsia="en-US"/>
        </w:rPr>
      </w:pPr>
      <w:r w:rsidRPr="004C1DEE">
        <w:rPr>
          <w:lang w:eastAsia="en-US"/>
        </w:rPr>
        <w:t xml:space="preserve">- </w:t>
      </w:r>
      <w:r w:rsidRPr="004C1DEE">
        <w:rPr>
          <w:u w:val="single"/>
          <w:lang w:eastAsia="en-US"/>
        </w:rPr>
        <w:t>profil des apprenant·es</w:t>
      </w:r>
      <w:r w:rsidRPr="004C1DEE">
        <w:rPr>
          <w:lang w:eastAsia="en-US"/>
        </w:rPr>
        <w:t xml:space="preserve"> : votre groupe doit comprendre au moins </w:t>
      </w:r>
      <w:proofErr w:type="spellStart"/>
      <w:r w:rsidRPr="004C1DEE">
        <w:rPr>
          <w:lang w:eastAsia="en-US"/>
        </w:rPr>
        <w:t>un·e</w:t>
      </w:r>
      <w:proofErr w:type="spellEnd"/>
      <w:r w:rsidRPr="004C1DEE">
        <w:rPr>
          <w:lang w:eastAsia="en-US"/>
        </w:rPr>
        <w:t xml:space="preserve"> élève trop timide qui ne prend presque jamais la parole</w:t>
      </w:r>
      <w:r w:rsidR="00047928">
        <w:rPr>
          <w:lang w:eastAsia="en-US"/>
        </w:rPr>
        <w:t>,</w:t>
      </w:r>
      <w:r w:rsidRPr="004C1DEE">
        <w:rPr>
          <w:lang w:eastAsia="en-US"/>
        </w:rPr>
        <w:t xml:space="preserve"> mais qui fait peu d’erreurs et </w:t>
      </w:r>
      <w:proofErr w:type="spellStart"/>
      <w:r w:rsidRPr="004C1DEE">
        <w:rPr>
          <w:lang w:eastAsia="en-US"/>
        </w:rPr>
        <w:t>un·e</w:t>
      </w:r>
      <w:proofErr w:type="spellEnd"/>
      <w:r w:rsidRPr="004C1DEE">
        <w:rPr>
          <w:lang w:eastAsia="en-US"/>
        </w:rPr>
        <w:t xml:space="preserve"> élève très </w:t>
      </w:r>
      <w:proofErr w:type="spellStart"/>
      <w:r w:rsidRPr="004C1DEE">
        <w:rPr>
          <w:lang w:eastAsia="en-US"/>
        </w:rPr>
        <w:t>extraverti·e</w:t>
      </w:r>
      <w:proofErr w:type="spellEnd"/>
      <w:r w:rsidRPr="004C1DEE">
        <w:rPr>
          <w:lang w:eastAsia="en-US"/>
        </w:rPr>
        <w:t xml:space="preserve"> qui prend tout le temps la parole et qui fait beaucoup d’erreurs.</w:t>
      </w:r>
    </w:p>
    <w:p w14:paraId="13AF4440" w14:textId="77777777" w:rsidR="0096573E" w:rsidRPr="004C1DEE" w:rsidRDefault="0096573E" w:rsidP="0096573E">
      <w:pPr>
        <w:numPr>
          <w:ilvl w:val="0"/>
          <w:numId w:val="18"/>
        </w:numPr>
        <w:spacing w:before="120" w:after="120"/>
        <w:ind w:left="720"/>
        <w:contextualSpacing/>
        <w:jc w:val="both"/>
        <w:rPr>
          <w:lang w:eastAsia="en-US"/>
        </w:rPr>
      </w:pPr>
      <w:r w:rsidRPr="004C1DEE">
        <w:rPr>
          <w:lang w:eastAsia="en-US"/>
        </w:rPr>
        <w:t>L’enseignant·e :</w:t>
      </w:r>
    </w:p>
    <w:p w14:paraId="45DA1953" w14:textId="77777777" w:rsidR="0096573E" w:rsidRPr="004C1DEE" w:rsidRDefault="0096573E" w:rsidP="0096573E">
      <w:pPr>
        <w:spacing w:before="120" w:after="120"/>
        <w:ind w:left="720"/>
        <w:contextualSpacing/>
        <w:jc w:val="both"/>
        <w:rPr>
          <w:lang w:eastAsia="en-US"/>
        </w:rPr>
      </w:pPr>
      <w:r w:rsidRPr="004C1DEE">
        <w:rPr>
          <w:lang w:eastAsia="en-US"/>
        </w:rPr>
        <w:t>- Quel traitement sera proposé aux erreurs des élèves ? Quelle sera la perception de cet enseignant·e par rapport à l’erreur des élèves à l’oral ? Quels types de correction seront utilisés et pourquoi ?</w:t>
      </w:r>
    </w:p>
    <w:p w14:paraId="5B0A6955" w14:textId="77777777" w:rsidR="0096573E" w:rsidRPr="004C1DEE" w:rsidRDefault="0096573E" w:rsidP="00047928">
      <w:pPr>
        <w:spacing w:before="120" w:after="0"/>
        <w:ind w:left="714"/>
        <w:jc w:val="both"/>
        <w:rPr>
          <w:lang w:eastAsia="en-US"/>
        </w:rPr>
      </w:pPr>
      <w:r w:rsidRPr="004C1DEE">
        <w:rPr>
          <w:lang w:eastAsia="en-US"/>
        </w:rPr>
        <w:t>- Quelles techniques seront utilisées pour favoriser la prise de parole des élèves ?</w:t>
      </w:r>
    </w:p>
    <w:p w14:paraId="5D4FEBE3" w14:textId="5CEC239A" w:rsidR="00047928" w:rsidRPr="00047928" w:rsidRDefault="0096573E" w:rsidP="00E657DE">
      <w:pPr>
        <w:numPr>
          <w:ilvl w:val="0"/>
          <w:numId w:val="17"/>
        </w:numPr>
        <w:spacing w:before="120" w:after="120"/>
        <w:contextualSpacing/>
        <w:jc w:val="both"/>
        <w:rPr>
          <w:lang w:eastAsia="en-US"/>
        </w:rPr>
      </w:pPr>
      <w:r w:rsidRPr="004C1DEE">
        <w:rPr>
          <w:lang w:eastAsia="en-US"/>
        </w:rPr>
        <w:t>Simulation : chaque groupe dispose de 5 minutes. Pendant la simulation, les obser</w:t>
      </w:r>
      <w:r w:rsidR="00E657DE">
        <w:rPr>
          <w:lang w:eastAsia="en-US"/>
        </w:rPr>
        <w:t>vateurs devront identifier : a)</w:t>
      </w:r>
      <w:r w:rsidRPr="004C1DEE">
        <w:rPr>
          <w:lang w:eastAsia="en-US"/>
        </w:rPr>
        <w:t xml:space="preserve"> les types de correction utilisés et pour quels types d’erreurs ; b) la perception majeure de l’enseignant·e par rapport à l’erreur ; c) les techniques mises en œuvre pour favoriser la prise de parole.</w:t>
      </w:r>
    </w:p>
    <w:p w14:paraId="76551730" w14:textId="77777777" w:rsidR="00B17F98" w:rsidRPr="004C1DEE" w:rsidRDefault="00B17F98" w:rsidP="00811C8B">
      <w:pPr>
        <w:pBdr>
          <w:top w:val="nil"/>
          <w:left w:val="nil"/>
          <w:bottom w:val="nil"/>
          <w:right w:val="nil"/>
          <w:between w:val="nil"/>
        </w:pBdr>
        <w:spacing w:after="0"/>
        <w:jc w:val="both"/>
        <w:rPr>
          <w:b/>
          <w:color w:val="000000"/>
        </w:rPr>
      </w:pPr>
    </w:p>
    <w:p w14:paraId="4C7ACC93" w14:textId="17FADDC9" w:rsidR="00F94B0A" w:rsidRPr="004C1DEE" w:rsidRDefault="00011208">
      <w:pPr>
        <w:spacing w:after="0"/>
        <w:jc w:val="both"/>
        <w:sectPr w:rsidR="00F94B0A" w:rsidRPr="004C1DEE" w:rsidSect="002F469A">
          <w:headerReference w:type="default" r:id="rId27"/>
          <w:footerReference w:type="default" r:id="rId28"/>
          <w:pgSz w:w="11906" w:h="16838"/>
          <w:pgMar w:top="1134" w:right="1021" w:bottom="1134" w:left="1021" w:header="397" w:footer="397" w:gutter="0"/>
          <w:pgNumType w:start="1"/>
          <w:cols w:space="720"/>
          <w:docGrid w:linePitch="272"/>
        </w:sectPr>
      </w:pPr>
      <w:r w:rsidRPr="004C1DEE">
        <w:rPr>
          <w:noProof/>
          <w:lang w:eastAsia="fr-FR"/>
        </w:rPr>
        <w:drawing>
          <wp:inline distT="0" distB="0" distL="0" distR="0" wp14:anchorId="16754ABF" wp14:editId="2CC13517">
            <wp:extent cx="1202400" cy="360000"/>
            <wp:effectExtent l="0" t="0" r="4445" b="0"/>
            <wp:docPr id="2013213834" name="Imagem 2013213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activité9.png"/>
                    <pic:cNvPicPr/>
                  </pic:nvPicPr>
                  <pic:blipFill>
                    <a:blip r:embed="rId29"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00192C80" w:rsidRPr="004C1DEE">
        <w:rPr>
          <w:noProof/>
          <w:lang w:eastAsia="fr-FR"/>
        </w:rPr>
        <w:drawing>
          <wp:inline distT="0" distB="0" distL="0" distR="0" wp14:anchorId="15EB3768" wp14:editId="5B0A6276">
            <wp:extent cx="2125980" cy="358140"/>
            <wp:effectExtent l="0" t="0" r="7620" b="3810"/>
            <wp:docPr id="1" name="Image 1" descr="acqu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qui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125980" cy="358140"/>
                    </a:xfrm>
                    <a:prstGeom prst="rect">
                      <a:avLst/>
                    </a:prstGeom>
                    <a:noFill/>
                    <a:ln>
                      <a:noFill/>
                    </a:ln>
                  </pic:spPr>
                </pic:pic>
              </a:graphicData>
            </a:graphic>
          </wp:inline>
        </w:drawing>
      </w:r>
    </w:p>
    <w:p w14:paraId="33FABF1F" w14:textId="225FF348" w:rsidR="00A8365F" w:rsidRPr="0081680D" w:rsidRDefault="002F469A">
      <w:pPr>
        <w:spacing w:after="0"/>
        <w:jc w:val="both"/>
      </w:pPr>
      <w:r w:rsidRPr="004C1DEE">
        <w:rPr>
          <w:b/>
        </w:rPr>
        <w:t xml:space="preserve">Vous avez terminé ce module de formation. Bravo ! </w:t>
      </w:r>
      <w:r w:rsidR="00876C97" w:rsidRPr="004C1DEE">
        <w:rPr>
          <w:b/>
        </w:rPr>
        <w:t>Lisez les énoncés de la grille d’autoévaluation ci-dessous et cochez les cases qui correspondent à vos acquis. Si vous le souhaitez, complétez aussi les dernières lignes de la grille avec d’autres aspects abordés dans ce module qui vous semblent importants dans votre con</w:t>
      </w:r>
      <w:bookmarkStart w:id="5" w:name="_GoBack"/>
      <w:bookmarkEnd w:id="5"/>
      <w:r w:rsidR="00876C97" w:rsidRPr="004C1DEE">
        <w:rPr>
          <w:b/>
        </w:rPr>
        <w:t>texte de travail.</w:t>
      </w:r>
    </w:p>
    <w:p w14:paraId="24811068" w14:textId="77777777" w:rsidR="0081680D" w:rsidRPr="0081680D" w:rsidRDefault="0081680D">
      <w:pPr>
        <w:spacing w:after="0"/>
        <w:rPr>
          <w:sz w:val="16"/>
          <w:szCs w:val="16"/>
        </w:rPr>
      </w:pPr>
    </w:p>
    <w:p w14:paraId="3C047EB1" w14:textId="50E60CAC" w:rsidR="00F94B0A" w:rsidRPr="004C1DEE" w:rsidRDefault="00EB70A2">
      <w:pPr>
        <w:spacing w:after="0"/>
      </w:pPr>
      <w:r w:rsidRPr="004C1DEE">
        <w:t>Ce module de formation m’a permis de :</w:t>
      </w:r>
    </w:p>
    <w:tbl>
      <w:tblPr>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04"/>
        <w:gridCol w:w="1087"/>
        <w:gridCol w:w="1087"/>
        <w:gridCol w:w="1087"/>
      </w:tblGrid>
      <w:tr w:rsidR="00F51FA1" w:rsidRPr="004C1DEE" w14:paraId="2A13237D" w14:textId="77777777" w:rsidTr="00504BFC">
        <w:tc>
          <w:tcPr>
            <w:tcW w:w="6804" w:type="dxa"/>
            <w:tcBorders>
              <w:top w:val="nil"/>
              <w:left w:val="nil"/>
              <w:bottom w:val="single" w:sz="4" w:space="0" w:color="A6A6A6"/>
              <w:right w:val="single" w:sz="4" w:space="0" w:color="A6A6A6"/>
            </w:tcBorders>
          </w:tcPr>
          <w:p w14:paraId="6DA6A831" w14:textId="77777777" w:rsidR="00F51FA1" w:rsidRPr="004C1DEE" w:rsidRDefault="00F51FA1" w:rsidP="00F51FA1">
            <w:pPr>
              <w:jc w:val="both"/>
            </w:pPr>
          </w:p>
        </w:tc>
        <w:tc>
          <w:tcPr>
            <w:tcW w:w="1087" w:type="dxa"/>
            <w:tcBorders>
              <w:top w:val="single" w:sz="4" w:space="0" w:color="A6A6A6"/>
              <w:left w:val="single" w:sz="4" w:space="0" w:color="A6A6A6"/>
              <w:bottom w:val="single" w:sz="4" w:space="0" w:color="A6A6A6"/>
              <w:right w:val="single" w:sz="4" w:space="0" w:color="A6A6A6"/>
            </w:tcBorders>
            <w:shd w:val="clear" w:color="auto" w:fill="F2F2F2"/>
          </w:tcPr>
          <w:p w14:paraId="2D8F506B" w14:textId="77777777" w:rsidR="00F51FA1" w:rsidRPr="004C1DEE" w:rsidRDefault="00F51FA1" w:rsidP="00F51FA1">
            <w:pPr>
              <w:spacing w:before="120" w:after="120"/>
              <w:jc w:val="center"/>
              <w:rPr>
                <w:b/>
              </w:rPr>
            </w:pPr>
            <w:r w:rsidRPr="004C1DEE">
              <w:rPr>
                <w:b/>
              </w:rPr>
              <w:t>Non</w:t>
            </w:r>
          </w:p>
        </w:tc>
        <w:tc>
          <w:tcPr>
            <w:tcW w:w="1087" w:type="dxa"/>
            <w:tcBorders>
              <w:top w:val="single" w:sz="4" w:space="0" w:color="A6A6A6"/>
              <w:left w:val="single" w:sz="4" w:space="0" w:color="A6A6A6"/>
              <w:bottom w:val="single" w:sz="4" w:space="0" w:color="A6A6A6"/>
              <w:right w:val="single" w:sz="4" w:space="0" w:color="A6A6A6"/>
            </w:tcBorders>
            <w:shd w:val="clear" w:color="auto" w:fill="F2F2F2"/>
          </w:tcPr>
          <w:p w14:paraId="6E0CF302" w14:textId="77777777" w:rsidR="00F51FA1" w:rsidRPr="004C1DEE" w:rsidRDefault="00F51FA1" w:rsidP="00F51FA1">
            <w:pPr>
              <w:spacing w:before="120" w:after="120"/>
              <w:jc w:val="center"/>
              <w:rPr>
                <w:b/>
              </w:rPr>
            </w:pPr>
            <w:r w:rsidRPr="004C1DEE">
              <w:rPr>
                <w:b/>
              </w:rPr>
              <w:t>Un peu</w:t>
            </w:r>
          </w:p>
        </w:tc>
        <w:tc>
          <w:tcPr>
            <w:tcW w:w="1087" w:type="dxa"/>
            <w:tcBorders>
              <w:top w:val="single" w:sz="4" w:space="0" w:color="A6A6A6"/>
              <w:left w:val="single" w:sz="4" w:space="0" w:color="A6A6A6"/>
              <w:bottom w:val="single" w:sz="4" w:space="0" w:color="A6A6A6"/>
              <w:right w:val="single" w:sz="4" w:space="0" w:color="A6A6A6"/>
            </w:tcBorders>
            <w:shd w:val="clear" w:color="auto" w:fill="F2F2F2"/>
          </w:tcPr>
          <w:p w14:paraId="01D38147" w14:textId="77777777" w:rsidR="00F51FA1" w:rsidRPr="004C1DEE" w:rsidRDefault="00F51FA1" w:rsidP="00F51FA1">
            <w:pPr>
              <w:spacing w:before="120" w:after="120"/>
              <w:jc w:val="center"/>
              <w:rPr>
                <w:b/>
              </w:rPr>
            </w:pPr>
            <w:r w:rsidRPr="004C1DEE">
              <w:rPr>
                <w:b/>
              </w:rPr>
              <w:t>Oui</w:t>
            </w:r>
          </w:p>
        </w:tc>
      </w:tr>
      <w:tr w:rsidR="00F51FA1" w:rsidRPr="004C1DEE" w14:paraId="1275A818" w14:textId="77777777" w:rsidTr="00504BFC">
        <w:tc>
          <w:tcPr>
            <w:tcW w:w="6804" w:type="dxa"/>
            <w:tcBorders>
              <w:top w:val="single" w:sz="4" w:space="0" w:color="A6A6A6"/>
              <w:left w:val="single" w:sz="4" w:space="0" w:color="A6A6A6"/>
              <w:bottom w:val="single" w:sz="4" w:space="0" w:color="A6A6A6"/>
              <w:right w:val="single" w:sz="4" w:space="0" w:color="A6A6A6"/>
            </w:tcBorders>
          </w:tcPr>
          <w:p w14:paraId="3B4529B6" w14:textId="77777777" w:rsidR="00F51FA1" w:rsidRPr="004C1DEE" w:rsidRDefault="00F51FA1" w:rsidP="00F51FA1">
            <w:pPr>
              <w:spacing w:before="120" w:after="120"/>
            </w:pPr>
            <w:r w:rsidRPr="004C1DEE">
              <w:t>Identifier des techniques favorisant la prise de parole.</w:t>
            </w:r>
          </w:p>
        </w:tc>
        <w:tc>
          <w:tcPr>
            <w:tcW w:w="1087" w:type="dxa"/>
            <w:tcBorders>
              <w:top w:val="single" w:sz="4" w:space="0" w:color="A6A6A6"/>
              <w:left w:val="single" w:sz="4" w:space="0" w:color="A6A6A6"/>
              <w:bottom w:val="single" w:sz="4" w:space="0" w:color="A6A6A6"/>
              <w:right w:val="single" w:sz="4" w:space="0" w:color="A6A6A6"/>
            </w:tcBorders>
          </w:tcPr>
          <w:p w14:paraId="675DF78B" w14:textId="77777777" w:rsidR="00F51FA1" w:rsidRPr="004C1DEE" w:rsidRDefault="00F51FA1" w:rsidP="00F51FA1">
            <w:pPr>
              <w:spacing w:before="120" w:after="120"/>
              <w:jc w:val="center"/>
            </w:pPr>
          </w:p>
        </w:tc>
        <w:tc>
          <w:tcPr>
            <w:tcW w:w="1087" w:type="dxa"/>
            <w:tcBorders>
              <w:top w:val="single" w:sz="4" w:space="0" w:color="A6A6A6"/>
              <w:left w:val="single" w:sz="4" w:space="0" w:color="A6A6A6"/>
              <w:bottom w:val="single" w:sz="4" w:space="0" w:color="A6A6A6"/>
              <w:right w:val="single" w:sz="4" w:space="0" w:color="A6A6A6"/>
            </w:tcBorders>
          </w:tcPr>
          <w:p w14:paraId="1AEE73D4" w14:textId="77777777" w:rsidR="00F51FA1" w:rsidRPr="004C1DEE" w:rsidRDefault="00F51FA1" w:rsidP="00F51FA1">
            <w:pPr>
              <w:spacing w:before="120" w:after="120"/>
              <w:jc w:val="center"/>
            </w:pPr>
          </w:p>
        </w:tc>
        <w:tc>
          <w:tcPr>
            <w:tcW w:w="1087" w:type="dxa"/>
            <w:tcBorders>
              <w:top w:val="single" w:sz="4" w:space="0" w:color="A6A6A6"/>
              <w:left w:val="single" w:sz="4" w:space="0" w:color="A6A6A6"/>
              <w:bottom w:val="single" w:sz="4" w:space="0" w:color="A6A6A6"/>
              <w:right w:val="single" w:sz="4" w:space="0" w:color="A6A6A6"/>
            </w:tcBorders>
          </w:tcPr>
          <w:p w14:paraId="48DE47CF" w14:textId="77777777" w:rsidR="00F51FA1" w:rsidRPr="004C1DEE" w:rsidRDefault="00F51FA1" w:rsidP="00F51FA1">
            <w:pPr>
              <w:spacing w:before="120" w:after="120"/>
              <w:jc w:val="center"/>
            </w:pPr>
          </w:p>
        </w:tc>
      </w:tr>
      <w:tr w:rsidR="007573A0" w:rsidRPr="004C1DEE" w14:paraId="51BD38BC" w14:textId="77777777" w:rsidTr="00504BFC">
        <w:tc>
          <w:tcPr>
            <w:tcW w:w="6804" w:type="dxa"/>
            <w:tcBorders>
              <w:top w:val="single" w:sz="4" w:space="0" w:color="A6A6A6"/>
              <w:left w:val="single" w:sz="4" w:space="0" w:color="A6A6A6"/>
              <w:bottom w:val="single" w:sz="4" w:space="0" w:color="A6A6A6"/>
              <w:right w:val="single" w:sz="4" w:space="0" w:color="A6A6A6"/>
            </w:tcBorders>
          </w:tcPr>
          <w:p w14:paraId="33571E97" w14:textId="0614B620" w:rsidR="007573A0" w:rsidRPr="004C1DEE" w:rsidRDefault="007573A0" w:rsidP="00F51FA1">
            <w:pPr>
              <w:spacing w:before="120" w:after="120"/>
            </w:pPr>
            <w:r w:rsidRPr="004C1DEE">
              <w:t>Identifier des techniques pour la gestion de l’espace de la classe.</w:t>
            </w:r>
          </w:p>
        </w:tc>
        <w:tc>
          <w:tcPr>
            <w:tcW w:w="1087" w:type="dxa"/>
            <w:tcBorders>
              <w:top w:val="single" w:sz="4" w:space="0" w:color="A6A6A6"/>
              <w:left w:val="single" w:sz="4" w:space="0" w:color="A6A6A6"/>
              <w:bottom w:val="single" w:sz="4" w:space="0" w:color="A6A6A6"/>
              <w:right w:val="single" w:sz="4" w:space="0" w:color="A6A6A6"/>
            </w:tcBorders>
          </w:tcPr>
          <w:p w14:paraId="303D4C9D" w14:textId="77777777" w:rsidR="007573A0" w:rsidRPr="004C1DEE" w:rsidRDefault="007573A0" w:rsidP="00F51FA1">
            <w:pPr>
              <w:spacing w:before="120" w:after="120"/>
              <w:jc w:val="center"/>
            </w:pPr>
          </w:p>
        </w:tc>
        <w:tc>
          <w:tcPr>
            <w:tcW w:w="1087" w:type="dxa"/>
            <w:tcBorders>
              <w:top w:val="single" w:sz="4" w:space="0" w:color="A6A6A6"/>
              <w:left w:val="single" w:sz="4" w:space="0" w:color="A6A6A6"/>
              <w:bottom w:val="single" w:sz="4" w:space="0" w:color="A6A6A6"/>
              <w:right w:val="single" w:sz="4" w:space="0" w:color="A6A6A6"/>
            </w:tcBorders>
          </w:tcPr>
          <w:p w14:paraId="3AB100FF" w14:textId="77777777" w:rsidR="007573A0" w:rsidRPr="004C1DEE" w:rsidRDefault="007573A0" w:rsidP="00F51FA1">
            <w:pPr>
              <w:spacing w:before="120" w:after="120"/>
              <w:jc w:val="center"/>
            </w:pPr>
          </w:p>
        </w:tc>
        <w:tc>
          <w:tcPr>
            <w:tcW w:w="1087" w:type="dxa"/>
            <w:tcBorders>
              <w:top w:val="single" w:sz="4" w:space="0" w:color="A6A6A6"/>
              <w:left w:val="single" w:sz="4" w:space="0" w:color="A6A6A6"/>
              <w:bottom w:val="single" w:sz="4" w:space="0" w:color="A6A6A6"/>
              <w:right w:val="single" w:sz="4" w:space="0" w:color="A6A6A6"/>
            </w:tcBorders>
          </w:tcPr>
          <w:p w14:paraId="338007EF" w14:textId="77777777" w:rsidR="007573A0" w:rsidRPr="004C1DEE" w:rsidRDefault="007573A0" w:rsidP="00F51FA1">
            <w:pPr>
              <w:spacing w:before="120" w:after="120"/>
              <w:jc w:val="center"/>
            </w:pPr>
          </w:p>
        </w:tc>
      </w:tr>
      <w:tr w:rsidR="00F51FA1" w:rsidRPr="004C1DEE" w14:paraId="2FB3181E" w14:textId="77777777" w:rsidTr="00504BFC">
        <w:tc>
          <w:tcPr>
            <w:tcW w:w="6804" w:type="dxa"/>
            <w:tcBorders>
              <w:top w:val="single" w:sz="4" w:space="0" w:color="A6A6A6"/>
              <w:left w:val="single" w:sz="4" w:space="0" w:color="A6A6A6"/>
              <w:bottom w:val="single" w:sz="4" w:space="0" w:color="A6A6A6"/>
              <w:right w:val="single" w:sz="4" w:space="0" w:color="A6A6A6"/>
            </w:tcBorders>
          </w:tcPr>
          <w:p w14:paraId="53EDC29F" w14:textId="59EA9588" w:rsidR="00F51FA1" w:rsidRPr="004C1DEE" w:rsidRDefault="00F51FA1" w:rsidP="00F51FA1">
            <w:pPr>
              <w:spacing w:before="120" w:after="120"/>
            </w:pPr>
            <w:r w:rsidRPr="004C1DEE">
              <w:t>Prendre davantage conscience du rôle de médiateur</w:t>
            </w:r>
            <w:r w:rsidR="00AB37D5" w:rsidRPr="004C1DEE">
              <w:t>/</w:t>
            </w:r>
            <w:r w:rsidR="006F2FFC" w:rsidRPr="004C1DEE">
              <w:t>médiatrice j</w:t>
            </w:r>
            <w:r w:rsidRPr="004C1DEE">
              <w:t>oué par l’enseignant</w:t>
            </w:r>
            <w:r w:rsidR="007573A0" w:rsidRPr="004C1DEE">
              <w:t>·</w:t>
            </w:r>
            <w:r w:rsidRPr="004C1DEE">
              <w:t>e en salle de classe.</w:t>
            </w:r>
          </w:p>
        </w:tc>
        <w:tc>
          <w:tcPr>
            <w:tcW w:w="1087" w:type="dxa"/>
            <w:tcBorders>
              <w:top w:val="single" w:sz="4" w:space="0" w:color="A6A6A6"/>
              <w:left w:val="single" w:sz="4" w:space="0" w:color="A6A6A6"/>
              <w:bottom w:val="single" w:sz="4" w:space="0" w:color="A6A6A6"/>
              <w:right w:val="single" w:sz="4" w:space="0" w:color="A6A6A6"/>
            </w:tcBorders>
          </w:tcPr>
          <w:p w14:paraId="63502FEA" w14:textId="77777777" w:rsidR="00F51FA1" w:rsidRPr="004C1DEE" w:rsidRDefault="00F51FA1" w:rsidP="00F51FA1">
            <w:pPr>
              <w:spacing w:before="120" w:after="120"/>
              <w:jc w:val="center"/>
            </w:pPr>
          </w:p>
        </w:tc>
        <w:tc>
          <w:tcPr>
            <w:tcW w:w="1087" w:type="dxa"/>
            <w:tcBorders>
              <w:top w:val="single" w:sz="4" w:space="0" w:color="A6A6A6"/>
              <w:left w:val="single" w:sz="4" w:space="0" w:color="A6A6A6"/>
              <w:bottom w:val="single" w:sz="4" w:space="0" w:color="A6A6A6"/>
              <w:right w:val="single" w:sz="4" w:space="0" w:color="A6A6A6"/>
            </w:tcBorders>
          </w:tcPr>
          <w:p w14:paraId="164B2244" w14:textId="77777777" w:rsidR="00F51FA1" w:rsidRPr="004C1DEE" w:rsidRDefault="00F51FA1" w:rsidP="00F51FA1">
            <w:pPr>
              <w:spacing w:before="120" w:after="120"/>
              <w:jc w:val="center"/>
            </w:pPr>
          </w:p>
        </w:tc>
        <w:tc>
          <w:tcPr>
            <w:tcW w:w="1087" w:type="dxa"/>
            <w:tcBorders>
              <w:top w:val="single" w:sz="4" w:space="0" w:color="A6A6A6"/>
              <w:left w:val="single" w:sz="4" w:space="0" w:color="A6A6A6"/>
              <w:bottom w:val="single" w:sz="4" w:space="0" w:color="A6A6A6"/>
              <w:right w:val="single" w:sz="4" w:space="0" w:color="A6A6A6"/>
            </w:tcBorders>
          </w:tcPr>
          <w:p w14:paraId="5B6E40A6" w14:textId="77777777" w:rsidR="00F51FA1" w:rsidRPr="004C1DEE" w:rsidRDefault="00F51FA1" w:rsidP="00F51FA1">
            <w:pPr>
              <w:spacing w:before="120" w:after="120"/>
              <w:jc w:val="center"/>
            </w:pPr>
          </w:p>
        </w:tc>
      </w:tr>
      <w:tr w:rsidR="00F51FA1" w:rsidRPr="004C1DEE" w14:paraId="7FAF3FD5" w14:textId="77777777" w:rsidTr="00504BFC">
        <w:tc>
          <w:tcPr>
            <w:tcW w:w="6804" w:type="dxa"/>
            <w:tcBorders>
              <w:top w:val="single" w:sz="4" w:space="0" w:color="A6A6A6"/>
              <w:left w:val="single" w:sz="4" w:space="0" w:color="A6A6A6"/>
              <w:bottom w:val="single" w:sz="4" w:space="0" w:color="A6A6A6"/>
              <w:right w:val="single" w:sz="4" w:space="0" w:color="A6A6A6"/>
            </w:tcBorders>
          </w:tcPr>
          <w:p w14:paraId="04B0FB63" w14:textId="7ACC8DA9" w:rsidR="00F51FA1" w:rsidRPr="004C1DEE" w:rsidRDefault="00F51FA1" w:rsidP="00F51FA1">
            <w:pPr>
              <w:spacing w:before="120" w:after="120"/>
            </w:pPr>
            <w:r w:rsidRPr="004C1DEE">
              <w:t>Réfléchir à l’importance de la constitution de petits groupes</w:t>
            </w:r>
            <w:r w:rsidR="007A2BEC" w:rsidRPr="004C1DEE">
              <w:t>/</w:t>
            </w:r>
            <w:r w:rsidRPr="004C1DEE">
              <w:t>binômes pour favoriser la prise de parole.</w:t>
            </w:r>
          </w:p>
        </w:tc>
        <w:tc>
          <w:tcPr>
            <w:tcW w:w="1087" w:type="dxa"/>
            <w:tcBorders>
              <w:top w:val="single" w:sz="4" w:space="0" w:color="A6A6A6"/>
              <w:left w:val="single" w:sz="4" w:space="0" w:color="A6A6A6"/>
              <w:bottom w:val="single" w:sz="4" w:space="0" w:color="A6A6A6"/>
              <w:right w:val="single" w:sz="4" w:space="0" w:color="A6A6A6"/>
            </w:tcBorders>
          </w:tcPr>
          <w:p w14:paraId="14A8B931" w14:textId="77777777" w:rsidR="00F51FA1" w:rsidRPr="004C1DEE" w:rsidRDefault="00F51FA1" w:rsidP="00F51FA1">
            <w:pPr>
              <w:spacing w:before="120" w:after="120"/>
              <w:jc w:val="center"/>
            </w:pPr>
          </w:p>
        </w:tc>
        <w:tc>
          <w:tcPr>
            <w:tcW w:w="1087" w:type="dxa"/>
            <w:tcBorders>
              <w:top w:val="single" w:sz="4" w:space="0" w:color="A6A6A6"/>
              <w:left w:val="single" w:sz="4" w:space="0" w:color="A6A6A6"/>
              <w:bottom w:val="single" w:sz="4" w:space="0" w:color="A6A6A6"/>
              <w:right w:val="single" w:sz="4" w:space="0" w:color="A6A6A6"/>
            </w:tcBorders>
          </w:tcPr>
          <w:p w14:paraId="27D5576E" w14:textId="77777777" w:rsidR="00F51FA1" w:rsidRPr="004C1DEE" w:rsidRDefault="00F51FA1" w:rsidP="00F51FA1">
            <w:pPr>
              <w:spacing w:before="120" w:after="120"/>
              <w:jc w:val="center"/>
            </w:pPr>
          </w:p>
        </w:tc>
        <w:tc>
          <w:tcPr>
            <w:tcW w:w="1087" w:type="dxa"/>
            <w:tcBorders>
              <w:top w:val="single" w:sz="4" w:space="0" w:color="A6A6A6"/>
              <w:left w:val="single" w:sz="4" w:space="0" w:color="A6A6A6"/>
              <w:bottom w:val="single" w:sz="4" w:space="0" w:color="A6A6A6"/>
              <w:right w:val="single" w:sz="4" w:space="0" w:color="A6A6A6"/>
            </w:tcBorders>
          </w:tcPr>
          <w:p w14:paraId="3E87ED81" w14:textId="77777777" w:rsidR="00F51FA1" w:rsidRPr="004C1DEE" w:rsidRDefault="00F51FA1" w:rsidP="00F51FA1">
            <w:pPr>
              <w:spacing w:before="120" w:after="120"/>
              <w:jc w:val="center"/>
            </w:pPr>
          </w:p>
        </w:tc>
      </w:tr>
      <w:tr w:rsidR="00F51FA1" w:rsidRPr="004C1DEE" w14:paraId="0EB431E3" w14:textId="77777777" w:rsidTr="00504BFC">
        <w:tc>
          <w:tcPr>
            <w:tcW w:w="6804" w:type="dxa"/>
            <w:tcBorders>
              <w:top w:val="single" w:sz="4" w:space="0" w:color="A6A6A6"/>
              <w:left w:val="single" w:sz="4" w:space="0" w:color="A6A6A6"/>
              <w:bottom w:val="single" w:sz="4" w:space="0" w:color="A6A6A6"/>
              <w:right w:val="single" w:sz="4" w:space="0" w:color="A6A6A6"/>
            </w:tcBorders>
          </w:tcPr>
          <w:p w14:paraId="0130C3A5" w14:textId="04330000" w:rsidR="00F51FA1" w:rsidRPr="004C1DEE" w:rsidRDefault="00F51FA1" w:rsidP="00F51FA1">
            <w:pPr>
              <w:spacing w:before="120" w:after="120"/>
            </w:pPr>
            <w:r w:rsidRPr="004C1DEE">
              <w:t>Réfléchir à l’importance de l’alternance entre des activités réalisées en sous-groupes et en grand groupe.</w:t>
            </w:r>
          </w:p>
        </w:tc>
        <w:tc>
          <w:tcPr>
            <w:tcW w:w="1087" w:type="dxa"/>
            <w:tcBorders>
              <w:top w:val="single" w:sz="4" w:space="0" w:color="A6A6A6"/>
              <w:left w:val="single" w:sz="4" w:space="0" w:color="A6A6A6"/>
              <w:bottom w:val="single" w:sz="4" w:space="0" w:color="A6A6A6"/>
              <w:right w:val="single" w:sz="4" w:space="0" w:color="A6A6A6"/>
            </w:tcBorders>
          </w:tcPr>
          <w:p w14:paraId="46CE4EC2" w14:textId="77777777" w:rsidR="00F51FA1" w:rsidRPr="004C1DEE" w:rsidRDefault="00F51FA1" w:rsidP="00F51FA1">
            <w:pPr>
              <w:spacing w:before="120" w:after="120"/>
              <w:jc w:val="center"/>
            </w:pPr>
          </w:p>
        </w:tc>
        <w:tc>
          <w:tcPr>
            <w:tcW w:w="1087" w:type="dxa"/>
            <w:tcBorders>
              <w:top w:val="single" w:sz="4" w:space="0" w:color="A6A6A6"/>
              <w:left w:val="single" w:sz="4" w:space="0" w:color="A6A6A6"/>
              <w:bottom w:val="single" w:sz="4" w:space="0" w:color="A6A6A6"/>
              <w:right w:val="single" w:sz="4" w:space="0" w:color="A6A6A6"/>
            </w:tcBorders>
          </w:tcPr>
          <w:p w14:paraId="73B03CB2" w14:textId="77777777" w:rsidR="00F51FA1" w:rsidRPr="004C1DEE" w:rsidRDefault="00F51FA1" w:rsidP="00F51FA1">
            <w:pPr>
              <w:spacing w:before="120" w:after="120"/>
              <w:jc w:val="center"/>
            </w:pPr>
          </w:p>
        </w:tc>
        <w:tc>
          <w:tcPr>
            <w:tcW w:w="1087" w:type="dxa"/>
            <w:tcBorders>
              <w:top w:val="single" w:sz="4" w:space="0" w:color="A6A6A6"/>
              <w:left w:val="single" w:sz="4" w:space="0" w:color="A6A6A6"/>
              <w:bottom w:val="single" w:sz="4" w:space="0" w:color="A6A6A6"/>
              <w:right w:val="single" w:sz="4" w:space="0" w:color="A6A6A6"/>
            </w:tcBorders>
          </w:tcPr>
          <w:p w14:paraId="4B156443" w14:textId="77777777" w:rsidR="00F51FA1" w:rsidRPr="004C1DEE" w:rsidRDefault="00F51FA1" w:rsidP="00F51FA1">
            <w:pPr>
              <w:spacing w:before="120" w:after="120"/>
              <w:jc w:val="center"/>
            </w:pPr>
          </w:p>
        </w:tc>
      </w:tr>
      <w:tr w:rsidR="007573A0" w:rsidRPr="004C1DEE" w14:paraId="18FB83F4" w14:textId="77777777" w:rsidTr="00504BFC">
        <w:tc>
          <w:tcPr>
            <w:tcW w:w="6804" w:type="dxa"/>
            <w:tcBorders>
              <w:top w:val="single" w:sz="4" w:space="0" w:color="A6A6A6"/>
              <w:left w:val="single" w:sz="4" w:space="0" w:color="A6A6A6"/>
              <w:bottom w:val="single" w:sz="4" w:space="0" w:color="A6A6A6"/>
              <w:right w:val="single" w:sz="4" w:space="0" w:color="A6A6A6"/>
            </w:tcBorders>
          </w:tcPr>
          <w:p w14:paraId="0A56210F" w14:textId="38F97CC8" w:rsidR="007573A0" w:rsidRPr="004C1DEE" w:rsidRDefault="007573A0" w:rsidP="00504BFC">
            <w:pPr>
              <w:spacing w:before="120" w:after="120"/>
            </w:pPr>
            <w:r w:rsidRPr="004C1DEE">
              <w:t>Développer des stratégies pour guider les élèves vers une activité de production orale.</w:t>
            </w:r>
          </w:p>
        </w:tc>
        <w:tc>
          <w:tcPr>
            <w:tcW w:w="1087" w:type="dxa"/>
            <w:tcBorders>
              <w:top w:val="single" w:sz="4" w:space="0" w:color="A6A6A6"/>
              <w:left w:val="single" w:sz="4" w:space="0" w:color="A6A6A6"/>
              <w:bottom w:val="single" w:sz="4" w:space="0" w:color="A6A6A6"/>
              <w:right w:val="single" w:sz="4" w:space="0" w:color="A6A6A6"/>
            </w:tcBorders>
          </w:tcPr>
          <w:p w14:paraId="253EE450" w14:textId="77777777" w:rsidR="007573A0" w:rsidRPr="004C1DEE" w:rsidRDefault="007573A0" w:rsidP="00504BFC">
            <w:pPr>
              <w:spacing w:before="120" w:after="120"/>
              <w:jc w:val="center"/>
            </w:pPr>
          </w:p>
        </w:tc>
        <w:tc>
          <w:tcPr>
            <w:tcW w:w="1087" w:type="dxa"/>
            <w:tcBorders>
              <w:top w:val="single" w:sz="4" w:space="0" w:color="A6A6A6"/>
              <w:left w:val="single" w:sz="4" w:space="0" w:color="A6A6A6"/>
              <w:bottom w:val="single" w:sz="4" w:space="0" w:color="A6A6A6"/>
              <w:right w:val="single" w:sz="4" w:space="0" w:color="A6A6A6"/>
            </w:tcBorders>
          </w:tcPr>
          <w:p w14:paraId="78C99CD0" w14:textId="77777777" w:rsidR="007573A0" w:rsidRPr="004C1DEE" w:rsidRDefault="007573A0" w:rsidP="00504BFC">
            <w:pPr>
              <w:spacing w:before="120" w:after="120"/>
              <w:jc w:val="center"/>
            </w:pPr>
          </w:p>
        </w:tc>
        <w:tc>
          <w:tcPr>
            <w:tcW w:w="1087" w:type="dxa"/>
            <w:tcBorders>
              <w:top w:val="single" w:sz="4" w:space="0" w:color="A6A6A6"/>
              <w:left w:val="single" w:sz="4" w:space="0" w:color="A6A6A6"/>
              <w:bottom w:val="single" w:sz="4" w:space="0" w:color="A6A6A6"/>
              <w:right w:val="single" w:sz="4" w:space="0" w:color="A6A6A6"/>
            </w:tcBorders>
          </w:tcPr>
          <w:p w14:paraId="6991C9E7" w14:textId="77777777" w:rsidR="007573A0" w:rsidRPr="004C1DEE" w:rsidRDefault="007573A0" w:rsidP="00504BFC">
            <w:pPr>
              <w:spacing w:before="120" w:after="120"/>
              <w:jc w:val="center"/>
            </w:pPr>
          </w:p>
        </w:tc>
      </w:tr>
      <w:tr w:rsidR="007573A0" w:rsidRPr="004C1DEE" w14:paraId="5B801DF2" w14:textId="77777777" w:rsidTr="00504BFC">
        <w:tc>
          <w:tcPr>
            <w:tcW w:w="6804" w:type="dxa"/>
            <w:tcBorders>
              <w:top w:val="single" w:sz="4" w:space="0" w:color="A6A6A6"/>
              <w:left w:val="single" w:sz="4" w:space="0" w:color="A6A6A6"/>
              <w:bottom w:val="single" w:sz="4" w:space="0" w:color="A6A6A6"/>
              <w:right w:val="single" w:sz="4" w:space="0" w:color="A6A6A6"/>
            </w:tcBorders>
          </w:tcPr>
          <w:p w14:paraId="1188A01C" w14:textId="7F05D687" w:rsidR="007573A0" w:rsidRPr="004C1DEE" w:rsidRDefault="007573A0" w:rsidP="00F51FA1">
            <w:pPr>
              <w:spacing w:before="120" w:after="120"/>
            </w:pPr>
            <w:r w:rsidRPr="004C1DEE">
              <w:t>Mieux comprendre les enjeux de l’erreur dans le processus d’apprentissage.</w:t>
            </w:r>
          </w:p>
        </w:tc>
        <w:tc>
          <w:tcPr>
            <w:tcW w:w="1087" w:type="dxa"/>
            <w:tcBorders>
              <w:top w:val="single" w:sz="4" w:space="0" w:color="A6A6A6"/>
              <w:left w:val="single" w:sz="4" w:space="0" w:color="A6A6A6"/>
              <w:bottom w:val="single" w:sz="4" w:space="0" w:color="A6A6A6"/>
              <w:right w:val="single" w:sz="4" w:space="0" w:color="A6A6A6"/>
            </w:tcBorders>
          </w:tcPr>
          <w:p w14:paraId="41731F80" w14:textId="77777777" w:rsidR="007573A0" w:rsidRPr="004C1DEE" w:rsidRDefault="007573A0" w:rsidP="00F51FA1">
            <w:pPr>
              <w:spacing w:before="120" w:after="120"/>
              <w:jc w:val="center"/>
            </w:pPr>
          </w:p>
        </w:tc>
        <w:tc>
          <w:tcPr>
            <w:tcW w:w="1087" w:type="dxa"/>
            <w:tcBorders>
              <w:top w:val="single" w:sz="4" w:space="0" w:color="A6A6A6"/>
              <w:left w:val="single" w:sz="4" w:space="0" w:color="A6A6A6"/>
              <w:bottom w:val="single" w:sz="4" w:space="0" w:color="A6A6A6"/>
              <w:right w:val="single" w:sz="4" w:space="0" w:color="A6A6A6"/>
            </w:tcBorders>
          </w:tcPr>
          <w:p w14:paraId="788C365B" w14:textId="77777777" w:rsidR="007573A0" w:rsidRPr="004C1DEE" w:rsidRDefault="007573A0" w:rsidP="00F51FA1">
            <w:pPr>
              <w:spacing w:before="120" w:after="120"/>
              <w:jc w:val="center"/>
            </w:pPr>
          </w:p>
        </w:tc>
        <w:tc>
          <w:tcPr>
            <w:tcW w:w="1087" w:type="dxa"/>
            <w:tcBorders>
              <w:top w:val="single" w:sz="4" w:space="0" w:color="A6A6A6"/>
              <w:left w:val="single" w:sz="4" w:space="0" w:color="A6A6A6"/>
              <w:bottom w:val="single" w:sz="4" w:space="0" w:color="A6A6A6"/>
              <w:right w:val="single" w:sz="4" w:space="0" w:color="A6A6A6"/>
            </w:tcBorders>
          </w:tcPr>
          <w:p w14:paraId="360E3E7D" w14:textId="77777777" w:rsidR="007573A0" w:rsidRPr="004C1DEE" w:rsidRDefault="007573A0" w:rsidP="00F51FA1">
            <w:pPr>
              <w:spacing w:before="120" w:after="120"/>
              <w:jc w:val="center"/>
            </w:pPr>
          </w:p>
        </w:tc>
      </w:tr>
      <w:tr w:rsidR="00E8431D" w:rsidRPr="004C1DEE" w14:paraId="0FFE247C" w14:textId="77777777" w:rsidTr="00504BFC">
        <w:tc>
          <w:tcPr>
            <w:tcW w:w="6804" w:type="dxa"/>
            <w:tcBorders>
              <w:top w:val="single" w:sz="4" w:space="0" w:color="A6A6A6"/>
              <w:left w:val="single" w:sz="4" w:space="0" w:color="A6A6A6"/>
              <w:bottom w:val="single" w:sz="4" w:space="0" w:color="A6A6A6"/>
              <w:right w:val="single" w:sz="4" w:space="0" w:color="A6A6A6"/>
            </w:tcBorders>
          </w:tcPr>
          <w:p w14:paraId="0298CD3A" w14:textId="56358A8A" w:rsidR="00A8365F" w:rsidRPr="004C1DEE" w:rsidRDefault="00E8431D" w:rsidP="00F51FA1">
            <w:pPr>
              <w:spacing w:before="120" w:after="120"/>
            </w:pPr>
            <w:r w:rsidRPr="004C1DEE">
              <w:t>Mieux comprendre les types d’erreurs à corriger en priorité</w:t>
            </w:r>
            <w:r w:rsidR="00A8365F" w:rsidRPr="004C1DEE">
              <w:t>.</w:t>
            </w:r>
          </w:p>
        </w:tc>
        <w:tc>
          <w:tcPr>
            <w:tcW w:w="1087" w:type="dxa"/>
            <w:tcBorders>
              <w:top w:val="single" w:sz="4" w:space="0" w:color="A6A6A6"/>
              <w:left w:val="single" w:sz="4" w:space="0" w:color="A6A6A6"/>
              <w:bottom w:val="single" w:sz="4" w:space="0" w:color="A6A6A6"/>
              <w:right w:val="single" w:sz="4" w:space="0" w:color="A6A6A6"/>
            </w:tcBorders>
          </w:tcPr>
          <w:p w14:paraId="3B05E244" w14:textId="77777777" w:rsidR="00E8431D" w:rsidRPr="004C1DEE" w:rsidRDefault="00E8431D" w:rsidP="00F51FA1">
            <w:pPr>
              <w:spacing w:before="120" w:after="120"/>
              <w:jc w:val="center"/>
            </w:pPr>
          </w:p>
        </w:tc>
        <w:tc>
          <w:tcPr>
            <w:tcW w:w="1087" w:type="dxa"/>
            <w:tcBorders>
              <w:top w:val="single" w:sz="4" w:space="0" w:color="A6A6A6"/>
              <w:left w:val="single" w:sz="4" w:space="0" w:color="A6A6A6"/>
              <w:bottom w:val="single" w:sz="4" w:space="0" w:color="A6A6A6"/>
              <w:right w:val="single" w:sz="4" w:space="0" w:color="A6A6A6"/>
            </w:tcBorders>
          </w:tcPr>
          <w:p w14:paraId="6BC62D62" w14:textId="77777777" w:rsidR="00E8431D" w:rsidRPr="004C1DEE" w:rsidRDefault="00E8431D" w:rsidP="00F51FA1">
            <w:pPr>
              <w:spacing w:before="120" w:after="120"/>
              <w:jc w:val="center"/>
            </w:pPr>
          </w:p>
        </w:tc>
        <w:tc>
          <w:tcPr>
            <w:tcW w:w="1087" w:type="dxa"/>
            <w:tcBorders>
              <w:top w:val="single" w:sz="4" w:space="0" w:color="A6A6A6"/>
              <w:left w:val="single" w:sz="4" w:space="0" w:color="A6A6A6"/>
              <w:bottom w:val="single" w:sz="4" w:space="0" w:color="A6A6A6"/>
              <w:right w:val="single" w:sz="4" w:space="0" w:color="A6A6A6"/>
            </w:tcBorders>
          </w:tcPr>
          <w:p w14:paraId="2CC801E9" w14:textId="77777777" w:rsidR="00E8431D" w:rsidRPr="004C1DEE" w:rsidRDefault="00E8431D" w:rsidP="00F51FA1">
            <w:pPr>
              <w:spacing w:before="120" w:after="120"/>
              <w:jc w:val="center"/>
            </w:pPr>
          </w:p>
        </w:tc>
      </w:tr>
      <w:tr w:rsidR="00F51FA1" w:rsidRPr="004C1DEE" w14:paraId="6F2BCB72" w14:textId="77777777" w:rsidTr="00504BFC">
        <w:tc>
          <w:tcPr>
            <w:tcW w:w="6804" w:type="dxa"/>
            <w:tcBorders>
              <w:top w:val="single" w:sz="4" w:space="0" w:color="A6A6A6"/>
              <w:left w:val="single" w:sz="4" w:space="0" w:color="A6A6A6"/>
              <w:bottom w:val="single" w:sz="4" w:space="0" w:color="A6A6A6"/>
              <w:right w:val="single" w:sz="4" w:space="0" w:color="A6A6A6"/>
            </w:tcBorders>
          </w:tcPr>
          <w:p w14:paraId="31EA993F" w14:textId="14C9C2E2" w:rsidR="00F51FA1" w:rsidRPr="004C1DEE" w:rsidRDefault="00F51FA1" w:rsidP="00F51FA1">
            <w:pPr>
              <w:spacing w:before="120" w:after="120"/>
            </w:pPr>
            <w:r w:rsidRPr="004C1DEE">
              <w:t xml:space="preserve">Développer des stratégies </w:t>
            </w:r>
            <w:r w:rsidR="00E8431D" w:rsidRPr="004C1DEE">
              <w:t>concernant les différentes manières de corriger les erreurs</w:t>
            </w:r>
            <w:r w:rsidRPr="004C1DEE">
              <w:t>.</w:t>
            </w:r>
          </w:p>
        </w:tc>
        <w:tc>
          <w:tcPr>
            <w:tcW w:w="1087" w:type="dxa"/>
            <w:tcBorders>
              <w:top w:val="single" w:sz="4" w:space="0" w:color="A6A6A6"/>
              <w:left w:val="single" w:sz="4" w:space="0" w:color="A6A6A6"/>
              <w:bottom w:val="single" w:sz="4" w:space="0" w:color="A6A6A6"/>
              <w:right w:val="single" w:sz="4" w:space="0" w:color="A6A6A6"/>
            </w:tcBorders>
          </w:tcPr>
          <w:p w14:paraId="1005E02E" w14:textId="77777777" w:rsidR="00F51FA1" w:rsidRPr="004C1DEE" w:rsidRDefault="00F51FA1" w:rsidP="00F51FA1">
            <w:pPr>
              <w:spacing w:before="120" w:after="120"/>
              <w:jc w:val="center"/>
            </w:pPr>
          </w:p>
        </w:tc>
        <w:tc>
          <w:tcPr>
            <w:tcW w:w="1087" w:type="dxa"/>
            <w:tcBorders>
              <w:top w:val="single" w:sz="4" w:space="0" w:color="A6A6A6"/>
              <w:left w:val="single" w:sz="4" w:space="0" w:color="A6A6A6"/>
              <w:bottom w:val="single" w:sz="4" w:space="0" w:color="A6A6A6"/>
              <w:right w:val="single" w:sz="4" w:space="0" w:color="A6A6A6"/>
            </w:tcBorders>
          </w:tcPr>
          <w:p w14:paraId="4C75F377" w14:textId="77777777" w:rsidR="00F51FA1" w:rsidRPr="004C1DEE" w:rsidRDefault="00F51FA1" w:rsidP="00F51FA1">
            <w:pPr>
              <w:spacing w:before="120" w:after="120"/>
              <w:jc w:val="center"/>
            </w:pPr>
          </w:p>
        </w:tc>
        <w:tc>
          <w:tcPr>
            <w:tcW w:w="1087" w:type="dxa"/>
            <w:tcBorders>
              <w:top w:val="single" w:sz="4" w:space="0" w:color="A6A6A6"/>
              <w:left w:val="single" w:sz="4" w:space="0" w:color="A6A6A6"/>
              <w:bottom w:val="single" w:sz="4" w:space="0" w:color="A6A6A6"/>
              <w:right w:val="single" w:sz="4" w:space="0" w:color="A6A6A6"/>
            </w:tcBorders>
          </w:tcPr>
          <w:p w14:paraId="640A0341" w14:textId="77777777" w:rsidR="00F51FA1" w:rsidRPr="004C1DEE" w:rsidRDefault="00F51FA1" w:rsidP="00F51FA1">
            <w:pPr>
              <w:spacing w:before="120" w:after="120"/>
              <w:jc w:val="center"/>
            </w:pPr>
          </w:p>
        </w:tc>
      </w:tr>
      <w:tr w:rsidR="00670D7D" w:rsidRPr="004C1DEE" w14:paraId="6BA3187B" w14:textId="77777777" w:rsidTr="00504BFC">
        <w:tc>
          <w:tcPr>
            <w:tcW w:w="6804" w:type="dxa"/>
            <w:tcBorders>
              <w:top w:val="single" w:sz="4" w:space="0" w:color="A6A6A6"/>
              <w:left w:val="single" w:sz="4" w:space="0" w:color="A6A6A6"/>
              <w:bottom w:val="single" w:sz="4" w:space="0" w:color="A6A6A6"/>
              <w:right w:val="single" w:sz="4" w:space="0" w:color="A6A6A6"/>
            </w:tcBorders>
          </w:tcPr>
          <w:p w14:paraId="144E4C61" w14:textId="005403D1" w:rsidR="00670D7D" w:rsidRPr="004C1DEE" w:rsidRDefault="00670D7D" w:rsidP="00F51FA1">
            <w:pPr>
              <w:spacing w:before="120" w:after="120"/>
            </w:pPr>
            <w:r w:rsidRPr="004C1DEE">
              <w:t>…</w:t>
            </w:r>
          </w:p>
        </w:tc>
        <w:tc>
          <w:tcPr>
            <w:tcW w:w="1087" w:type="dxa"/>
            <w:tcBorders>
              <w:top w:val="single" w:sz="4" w:space="0" w:color="A6A6A6"/>
              <w:left w:val="single" w:sz="4" w:space="0" w:color="A6A6A6"/>
              <w:bottom w:val="single" w:sz="4" w:space="0" w:color="A6A6A6"/>
              <w:right w:val="single" w:sz="4" w:space="0" w:color="A6A6A6"/>
            </w:tcBorders>
          </w:tcPr>
          <w:p w14:paraId="1AD4D63E" w14:textId="77777777" w:rsidR="00670D7D" w:rsidRPr="004C1DEE" w:rsidRDefault="00670D7D" w:rsidP="00F51FA1">
            <w:pPr>
              <w:spacing w:before="120" w:after="120"/>
              <w:jc w:val="center"/>
            </w:pPr>
          </w:p>
        </w:tc>
        <w:tc>
          <w:tcPr>
            <w:tcW w:w="1087" w:type="dxa"/>
            <w:tcBorders>
              <w:top w:val="single" w:sz="4" w:space="0" w:color="A6A6A6"/>
              <w:left w:val="single" w:sz="4" w:space="0" w:color="A6A6A6"/>
              <w:bottom w:val="single" w:sz="4" w:space="0" w:color="A6A6A6"/>
              <w:right w:val="single" w:sz="4" w:space="0" w:color="A6A6A6"/>
            </w:tcBorders>
          </w:tcPr>
          <w:p w14:paraId="722BDA6B" w14:textId="77777777" w:rsidR="00670D7D" w:rsidRPr="004C1DEE" w:rsidRDefault="00670D7D" w:rsidP="00F51FA1">
            <w:pPr>
              <w:spacing w:before="120" w:after="120"/>
              <w:jc w:val="center"/>
            </w:pPr>
          </w:p>
        </w:tc>
        <w:tc>
          <w:tcPr>
            <w:tcW w:w="1087" w:type="dxa"/>
            <w:tcBorders>
              <w:top w:val="single" w:sz="4" w:space="0" w:color="A6A6A6"/>
              <w:left w:val="single" w:sz="4" w:space="0" w:color="A6A6A6"/>
              <w:bottom w:val="single" w:sz="4" w:space="0" w:color="A6A6A6"/>
              <w:right w:val="single" w:sz="4" w:space="0" w:color="A6A6A6"/>
            </w:tcBorders>
          </w:tcPr>
          <w:p w14:paraId="1767292B" w14:textId="77777777" w:rsidR="00670D7D" w:rsidRPr="004C1DEE" w:rsidRDefault="00670D7D" w:rsidP="00F51FA1">
            <w:pPr>
              <w:spacing w:before="120" w:after="120"/>
              <w:jc w:val="center"/>
            </w:pPr>
          </w:p>
        </w:tc>
      </w:tr>
    </w:tbl>
    <w:p w14:paraId="61261438" w14:textId="3161C080" w:rsidR="00F94B0A" w:rsidRPr="004C1DEE" w:rsidRDefault="00F94B0A">
      <w:pPr>
        <w:spacing w:after="0" w:line="240" w:lineRule="auto"/>
        <w:rPr>
          <w:b/>
        </w:rPr>
      </w:pPr>
    </w:p>
    <w:p w14:paraId="0CE29392" w14:textId="704E1505" w:rsidR="00F94B0A" w:rsidRPr="004C1DEE" w:rsidRDefault="00876C97" w:rsidP="004378EC">
      <w:pPr>
        <w:spacing w:after="0"/>
        <w:jc w:val="both"/>
      </w:pPr>
      <w:r w:rsidRPr="004C1DEE">
        <w:rPr>
          <w:b/>
        </w:rPr>
        <w:t xml:space="preserve">Pour mettre </w:t>
      </w:r>
      <w:r w:rsidR="00A74C61" w:rsidRPr="004C1DEE">
        <w:rPr>
          <w:b/>
        </w:rPr>
        <w:t xml:space="preserve">en pratique les acquis de ce module </w:t>
      </w:r>
      <w:r w:rsidRPr="004C1DEE">
        <w:rPr>
          <w:b/>
        </w:rPr>
        <w:t xml:space="preserve">dans mon contexte d’enseignement, j’ai décidé de : </w:t>
      </w:r>
    </w:p>
    <w:p w14:paraId="6B43F8BD" w14:textId="77777777" w:rsidR="00F94B0A" w:rsidRPr="004C1DEE" w:rsidRDefault="00876C97" w:rsidP="00E657DE">
      <w:pPr>
        <w:numPr>
          <w:ilvl w:val="0"/>
          <w:numId w:val="3"/>
        </w:numPr>
        <w:pBdr>
          <w:top w:val="nil"/>
          <w:left w:val="nil"/>
          <w:bottom w:val="nil"/>
          <w:right w:val="nil"/>
          <w:between w:val="nil"/>
        </w:pBdr>
        <w:spacing w:before="60" w:after="0" w:line="480" w:lineRule="auto"/>
        <w:ind w:left="714" w:hanging="357"/>
        <w:jc w:val="both"/>
      </w:pPr>
      <w:r w:rsidRPr="004C1DEE">
        <w:rPr>
          <w:color w:val="000000"/>
        </w:rPr>
        <w:t>………………………………………………………………………………………………………………………………………………</w:t>
      </w:r>
    </w:p>
    <w:p w14:paraId="07995DE2" w14:textId="00347664" w:rsidR="004378EC" w:rsidRPr="0081680D" w:rsidRDefault="00876C97" w:rsidP="0081680D">
      <w:pPr>
        <w:numPr>
          <w:ilvl w:val="0"/>
          <w:numId w:val="3"/>
        </w:numPr>
        <w:pBdr>
          <w:top w:val="nil"/>
          <w:left w:val="nil"/>
          <w:bottom w:val="nil"/>
          <w:right w:val="nil"/>
          <w:between w:val="nil"/>
        </w:pBdr>
        <w:spacing w:after="0" w:line="240" w:lineRule="auto"/>
        <w:ind w:left="714" w:hanging="357"/>
        <w:jc w:val="both"/>
        <w:rPr>
          <w:b/>
          <w:color w:val="000000"/>
        </w:rPr>
      </w:pPr>
      <w:r w:rsidRPr="004C1DEE">
        <w:rPr>
          <w:color w:val="000000"/>
        </w:rPr>
        <w:t>………………………………………………………………………………………………………………………………………………</w:t>
      </w:r>
    </w:p>
    <w:sectPr w:rsidR="004378EC" w:rsidRPr="0081680D" w:rsidSect="0081680D">
      <w:type w:val="continuous"/>
      <w:pgSz w:w="11906" w:h="16838"/>
      <w:pgMar w:top="1134" w:right="1134" w:bottom="851" w:left="1134" w:header="397"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4ED13A" w14:textId="77777777" w:rsidR="00CD3A37" w:rsidRPr="004C1DEE" w:rsidRDefault="00CD3A37">
      <w:pPr>
        <w:spacing w:after="0" w:line="240" w:lineRule="auto"/>
      </w:pPr>
      <w:r w:rsidRPr="004C1DEE">
        <w:separator/>
      </w:r>
    </w:p>
  </w:endnote>
  <w:endnote w:type="continuationSeparator" w:id="0">
    <w:p w14:paraId="077CEE02" w14:textId="77777777" w:rsidR="00CD3A37" w:rsidRPr="004C1DEE" w:rsidRDefault="00CD3A37">
      <w:pPr>
        <w:spacing w:after="0" w:line="240" w:lineRule="auto"/>
      </w:pPr>
      <w:r w:rsidRPr="004C1DE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F840C" w14:textId="77777777" w:rsidR="00F94B0A" w:rsidRPr="004C1DEE" w:rsidRDefault="00F94B0A">
    <w:pPr>
      <w:widowControl w:val="0"/>
      <w:pBdr>
        <w:top w:val="nil"/>
        <w:left w:val="nil"/>
        <w:bottom w:val="nil"/>
        <w:right w:val="nil"/>
        <w:between w:val="nil"/>
      </w:pBdr>
      <w:spacing w:after="0" w:line="276" w:lineRule="auto"/>
      <w:rPr>
        <w:b/>
        <w:color w:val="002060"/>
      </w:rPr>
    </w:pPr>
  </w:p>
  <w:tbl>
    <w:tblPr>
      <w:tblStyle w:val="af4"/>
      <w:tblW w:w="9638" w:type="dxa"/>
      <w:tblInd w:w="0" w:type="dxa"/>
      <w:tblBorders>
        <w:top w:val="single" w:sz="4" w:space="0" w:color="8498C3"/>
        <w:left w:val="nil"/>
        <w:bottom w:val="nil"/>
        <w:right w:val="nil"/>
        <w:insideH w:val="nil"/>
        <w:insideV w:val="nil"/>
      </w:tblBorders>
      <w:tblLayout w:type="fixed"/>
      <w:tblLook w:val="0400" w:firstRow="0" w:lastRow="0" w:firstColumn="0" w:lastColumn="0" w:noHBand="0" w:noVBand="1"/>
    </w:tblPr>
    <w:tblGrid>
      <w:gridCol w:w="8364"/>
      <w:gridCol w:w="1274"/>
    </w:tblGrid>
    <w:tr w:rsidR="00F94B0A" w:rsidRPr="004C1DEE" w14:paraId="334E27A4" w14:textId="77777777">
      <w:tc>
        <w:tcPr>
          <w:tcW w:w="8364" w:type="dxa"/>
        </w:tcPr>
        <w:p w14:paraId="5CB9A13D" w14:textId="2594C4EA" w:rsidR="00F94B0A" w:rsidRPr="004C1DEE" w:rsidRDefault="005F1EBE">
          <w:pPr>
            <w:pBdr>
              <w:top w:val="nil"/>
              <w:left w:val="nil"/>
              <w:bottom w:val="nil"/>
              <w:right w:val="nil"/>
              <w:between w:val="nil"/>
            </w:pBdr>
            <w:tabs>
              <w:tab w:val="center" w:pos="4536"/>
              <w:tab w:val="right" w:pos="9072"/>
            </w:tabs>
            <w:rPr>
              <w:rFonts w:ascii="Tahoma" w:eastAsia="Tahoma" w:hAnsi="Tahoma" w:cs="Tahoma"/>
              <w:color w:val="8498C3"/>
              <w:sz w:val="16"/>
              <w:szCs w:val="16"/>
            </w:rPr>
          </w:pPr>
          <w:r w:rsidRPr="004C1DEE">
            <w:rPr>
              <w:rFonts w:ascii="Tahoma" w:eastAsia="Tahoma" w:hAnsi="Tahoma" w:cs="Tahoma"/>
              <w:color w:val="8498C3"/>
              <w:sz w:val="16"/>
              <w:szCs w:val="16"/>
            </w:rPr>
            <w:t xml:space="preserve">Conception : Lucia CLARO, enseignante-chercheuse à l’Université fédérale de </w:t>
          </w:r>
          <w:r w:rsidR="00670D7D" w:rsidRPr="004C1DEE">
            <w:rPr>
              <w:rFonts w:ascii="Tahoma" w:eastAsia="Tahoma" w:hAnsi="Tahoma" w:cs="Tahoma"/>
              <w:color w:val="8498C3"/>
              <w:sz w:val="16"/>
              <w:szCs w:val="16"/>
            </w:rPr>
            <w:t xml:space="preserve">São </w:t>
          </w:r>
          <w:r w:rsidRPr="004C1DEE">
            <w:rPr>
              <w:rFonts w:ascii="Tahoma" w:eastAsia="Tahoma" w:hAnsi="Tahoma" w:cs="Tahoma"/>
              <w:color w:val="8498C3"/>
              <w:sz w:val="16"/>
              <w:szCs w:val="16"/>
            </w:rPr>
            <w:t>Paulo (Brésil)</w:t>
          </w:r>
        </w:p>
      </w:tc>
      <w:tc>
        <w:tcPr>
          <w:tcW w:w="1274" w:type="dxa"/>
        </w:tcPr>
        <w:p w14:paraId="586B9C0B" w14:textId="79A067A0" w:rsidR="00F94B0A" w:rsidRPr="004C1DEE" w:rsidRDefault="00876C97">
          <w:pPr>
            <w:pBdr>
              <w:top w:val="nil"/>
              <w:left w:val="nil"/>
              <w:bottom w:val="nil"/>
              <w:right w:val="nil"/>
              <w:between w:val="nil"/>
            </w:pBdr>
            <w:tabs>
              <w:tab w:val="center" w:pos="4536"/>
              <w:tab w:val="right" w:pos="9072"/>
            </w:tabs>
            <w:jc w:val="right"/>
            <w:rPr>
              <w:rFonts w:ascii="Tahoma" w:hAnsi="Tahoma" w:cs="Tahoma"/>
              <w:color w:val="8498C3"/>
              <w:sz w:val="16"/>
              <w:szCs w:val="16"/>
            </w:rPr>
          </w:pPr>
          <w:r w:rsidRPr="004C1DEE">
            <w:rPr>
              <w:rFonts w:ascii="Tahoma" w:hAnsi="Tahoma" w:cs="Tahoma"/>
              <w:color w:val="8498C3"/>
              <w:sz w:val="16"/>
              <w:szCs w:val="16"/>
            </w:rPr>
            <w:t xml:space="preserve">Page </w:t>
          </w:r>
          <w:r w:rsidRPr="004C1DEE">
            <w:rPr>
              <w:b/>
              <w:color w:val="8498C3"/>
              <w:sz w:val="16"/>
              <w:szCs w:val="16"/>
            </w:rPr>
            <w:fldChar w:fldCharType="begin"/>
          </w:r>
          <w:r w:rsidRPr="004C1DEE">
            <w:rPr>
              <w:rFonts w:ascii="Tahoma" w:hAnsi="Tahoma" w:cs="Tahoma"/>
              <w:b/>
              <w:color w:val="8498C3"/>
              <w:sz w:val="16"/>
              <w:szCs w:val="16"/>
            </w:rPr>
            <w:instrText>PAGE</w:instrText>
          </w:r>
          <w:r w:rsidRPr="004C1DEE">
            <w:rPr>
              <w:b/>
              <w:color w:val="8498C3"/>
              <w:sz w:val="16"/>
              <w:szCs w:val="16"/>
            </w:rPr>
            <w:fldChar w:fldCharType="separate"/>
          </w:r>
          <w:r w:rsidR="00124E44">
            <w:rPr>
              <w:rFonts w:ascii="Tahoma" w:hAnsi="Tahoma" w:cs="Tahoma"/>
              <w:b/>
              <w:noProof/>
              <w:color w:val="8498C3"/>
              <w:sz w:val="16"/>
              <w:szCs w:val="16"/>
            </w:rPr>
            <w:t>7</w:t>
          </w:r>
          <w:r w:rsidRPr="004C1DEE">
            <w:rPr>
              <w:b/>
              <w:color w:val="8498C3"/>
              <w:sz w:val="16"/>
              <w:szCs w:val="16"/>
            </w:rPr>
            <w:fldChar w:fldCharType="end"/>
          </w:r>
          <w:r w:rsidRPr="004C1DEE">
            <w:rPr>
              <w:rFonts w:ascii="Tahoma" w:hAnsi="Tahoma" w:cs="Tahoma"/>
              <w:color w:val="8498C3"/>
              <w:sz w:val="16"/>
              <w:szCs w:val="16"/>
            </w:rPr>
            <w:t xml:space="preserve"> / </w:t>
          </w:r>
          <w:r w:rsidRPr="004C1DEE">
            <w:rPr>
              <w:color w:val="8498C3"/>
              <w:sz w:val="16"/>
              <w:szCs w:val="16"/>
            </w:rPr>
            <w:fldChar w:fldCharType="begin"/>
          </w:r>
          <w:r w:rsidRPr="004C1DEE">
            <w:rPr>
              <w:rFonts w:ascii="Tahoma" w:hAnsi="Tahoma" w:cs="Tahoma"/>
              <w:color w:val="8498C3"/>
              <w:sz w:val="16"/>
              <w:szCs w:val="16"/>
            </w:rPr>
            <w:instrText>NUMPAGES</w:instrText>
          </w:r>
          <w:r w:rsidRPr="004C1DEE">
            <w:rPr>
              <w:color w:val="8498C3"/>
              <w:sz w:val="16"/>
              <w:szCs w:val="16"/>
            </w:rPr>
            <w:fldChar w:fldCharType="separate"/>
          </w:r>
          <w:r w:rsidR="00124E44">
            <w:rPr>
              <w:rFonts w:ascii="Tahoma" w:hAnsi="Tahoma" w:cs="Tahoma"/>
              <w:noProof/>
              <w:color w:val="8498C3"/>
              <w:sz w:val="16"/>
              <w:szCs w:val="16"/>
            </w:rPr>
            <w:t>8</w:t>
          </w:r>
          <w:r w:rsidRPr="004C1DEE">
            <w:rPr>
              <w:color w:val="8498C3"/>
              <w:sz w:val="16"/>
              <w:szCs w:val="16"/>
            </w:rPr>
            <w:fldChar w:fldCharType="end"/>
          </w:r>
        </w:p>
      </w:tc>
    </w:tr>
  </w:tbl>
  <w:p w14:paraId="585389A8" w14:textId="77777777" w:rsidR="00F94B0A" w:rsidRPr="004C1DEE" w:rsidRDefault="00F94B0A">
    <w:pPr>
      <w:pBdr>
        <w:top w:val="nil"/>
        <w:left w:val="nil"/>
        <w:bottom w:val="nil"/>
        <w:right w:val="nil"/>
        <w:between w:val="nil"/>
      </w:pBdr>
      <w:tabs>
        <w:tab w:val="center" w:pos="4536"/>
        <w:tab w:val="right" w:pos="9072"/>
      </w:tabs>
      <w:spacing w:after="0" w:line="240" w:lineRule="auto"/>
      <w:rPr>
        <w:color w:val="8498C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D5D9C7" w14:textId="77777777" w:rsidR="00CD3A37" w:rsidRPr="004C1DEE" w:rsidRDefault="00CD3A37">
      <w:pPr>
        <w:spacing w:after="0" w:line="240" w:lineRule="auto"/>
      </w:pPr>
      <w:r w:rsidRPr="004C1DEE">
        <w:separator/>
      </w:r>
    </w:p>
  </w:footnote>
  <w:footnote w:type="continuationSeparator" w:id="0">
    <w:p w14:paraId="16709B76" w14:textId="77777777" w:rsidR="00CD3A37" w:rsidRPr="004C1DEE" w:rsidRDefault="00CD3A37">
      <w:pPr>
        <w:spacing w:after="0" w:line="240" w:lineRule="auto"/>
      </w:pPr>
      <w:r w:rsidRPr="004C1DE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7FBCE" w14:textId="77777777" w:rsidR="00F94B0A" w:rsidRPr="004C1DEE" w:rsidRDefault="00876C97">
    <w:pPr>
      <w:pBdr>
        <w:top w:val="nil"/>
        <w:left w:val="nil"/>
        <w:bottom w:val="nil"/>
        <w:right w:val="nil"/>
        <w:between w:val="nil"/>
      </w:pBdr>
      <w:tabs>
        <w:tab w:val="center" w:pos="4536"/>
        <w:tab w:val="right" w:pos="9072"/>
      </w:tabs>
      <w:spacing w:before="120" w:after="0" w:line="240" w:lineRule="auto"/>
      <w:rPr>
        <w:b/>
        <w:color w:val="002060"/>
        <w:sz w:val="22"/>
        <w:szCs w:val="22"/>
      </w:rPr>
    </w:pPr>
    <w:r w:rsidRPr="004C1DEE">
      <w:rPr>
        <w:rFonts w:ascii="Calibri" w:eastAsia="Calibri" w:hAnsi="Calibri" w:cs="Calibri"/>
        <w:b/>
        <w:noProof/>
        <w:color w:val="000000"/>
        <w:sz w:val="22"/>
        <w:szCs w:val="22"/>
        <w:lang w:eastAsia="fr-FR"/>
      </w:rPr>
      <w:drawing>
        <wp:inline distT="0" distB="0" distL="0" distR="0" wp14:anchorId="795A15BE" wp14:editId="10010F5D">
          <wp:extent cx="2173985" cy="360000"/>
          <wp:effectExtent l="0" t="0" r="0" b="0"/>
          <wp:docPr id="589247887" name="Imagem 589247887"/>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
                  <a:srcRect/>
                  <a:stretch>
                    <a:fillRect/>
                  </a:stretch>
                </pic:blipFill>
                <pic:spPr>
                  <a:xfrm>
                    <a:off x="0" y="0"/>
                    <a:ext cx="2173985" cy="360000"/>
                  </a:xfrm>
                  <a:prstGeom prst="rect">
                    <a:avLst/>
                  </a:prstGeom>
                  <a:ln/>
                </pic:spPr>
              </pic:pic>
            </a:graphicData>
          </a:graphic>
        </wp:inline>
      </w:drawing>
    </w:r>
    <w:r w:rsidRPr="004C1DEE">
      <w:rPr>
        <w:rFonts w:ascii="Calibri" w:eastAsia="Calibri" w:hAnsi="Calibri" w:cs="Calibri"/>
        <w:b/>
        <w:color w:val="000000"/>
        <w:sz w:val="22"/>
        <w:szCs w:val="22"/>
      </w:rPr>
      <w:t xml:space="preserve">   </w:t>
    </w:r>
    <w:r w:rsidRPr="004C1DEE">
      <w:rPr>
        <w:noProof/>
        <w:lang w:eastAsia="fr-FR"/>
      </w:rPr>
      <w:drawing>
        <wp:anchor distT="0" distB="0" distL="114300" distR="114300" simplePos="0" relativeHeight="251658240" behindDoc="0" locked="0" layoutInCell="1" hidden="0" allowOverlap="1" wp14:anchorId="13B727A6" wp14:editId="7478BC01">
          <wp:simplePos x="0" y="0"/>
          <wp:positionH relativeFrom="column">
            <wp:posOffset>2292575</wp:posOffset>
          </wp:positionH>
          <wp:positionV relativeFrom="paragraph">
            <wp:posOffset>184785</wp:posOffset>
          </wp:positionV>
          <wp:extent cx="688975" cy="252730"/>
          <wp:effectExtent l="0" t="0" r="0" b="0"/>
          <wp:wrapSquare wrapText="bothSides" distT="0" distB="0" distL="114300" distR="114300"/>
          <wp:docPr id="993494397" name="Imagem 993494397" descr="C:\Users\VMOISAN\AppData\Local\Microsoft\Windows\INetCache\Content.Word\oif.png"/>
          <wp:cNvGraphicFramePr/>
          <a:graphic xmlns:a="http://schemas.openxmlformats.org/drawingml/2006/main">
            <a:graphicData uri="http://schemas.openxmlformats.org/drawingml/2006/picture">
              <pic:pic xmlns:pic="http://schemas.openxmlformats.org/drawingml/2006/picture">
                <pic:nvPicPr>
                  <pic:cNvPr id="0" name="image1.png" descr="C:\Users\VMOISAN\AppData\Local\Microsoft\Windows\INetCache\Content.Word\oif.png"/>
                  <pic:cNvPicPr preferRelativeResize="0"/>
                </pic:nvPicPr>
                <pic:blipFill>
                  <a:blip r:embed="rId2"/>
                  <a:srcRect/>
                  <a:stretch>
                    <a:fillRect/>
                  </a:stretch>
                </pic:blipFill>
                <pic:spPr>
                  <a:xfrm>
                    <a:off x="0" y="0"/>
                    <a:ext cx="688975" cy="25273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4E3F71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9C77E3"/>
    <w:multiLevelType w:val="hybridMultilevel"/>
    <w:tmpl w:val="32BE01F2"/>
    <w:lvl w:ilvl="0" w:tplc="04160001">
      <w:start w:val="1"/>
      <w:numFmt w:val="bullet"/>
      <w:lvlText w:val=""/>
      <w:lvlJc w:val="left"/>
      <w:pPr>
        <w:ind w:left="360" w:hanging="360"/>
      </w:pPr>
      <w:rPr>
        <w:rFonts w:ascii="Symbol" w:hAnsi="Symbol" w:hint="default"/>
      </w:rPr>
    </w:lvl>
    <w:lvl w:ilvl="1" w:tplc="E39A1EC4">
      <w:numFmt w:val="bullet"/>
      <w:lvlText w:val="•"/>
      <w:lvlJc w:val="left"/>
      <w:pPr>
        <w:ind w:left="1080" w:hanging="360"/>
      </w:pPr>
      <w:rPr>
        <w:rFonts w:ascii="Tahoma" w:eastAsia="Tahoma" w:hAnsi="Tahoma" w:cs="Tahoma"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 w15:restartNumberingAfterBreak="0">
    <w:nsid w:val="0B22571A"/>
    <w:multiLevelType w:val="multilevel"/>
    <w:tmpl w:val="A7FE6B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F91269F"/>
    <w:multiLevelType w:val="hybridMultilevel"/>
    <w:tmpl w:val="2362C300"/>
    <w:lvl w:ilvl="0" w:tplc="0416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22D462A4"/>
    <w:multiLevelType w:val="multilevel"/>
    <w:tmpl w:val="CF74123C"/>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33D1DC5"/>
    <w:multiLevelType w:val="hybridMultilevel"/>
    <w:tmpl w:val="6ABE52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3F77DA6"/>
    <w:multiLevelType w:val="hybridMultilevel"/>
    <w:tmpl w:val="54E4377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6D20CCD"/>
    <w:multiLevelType w:val="hybridMultilevel"/>
    <w:tmpl w:val="801ADA7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03F2742"/>
    <w:multiLevelType w:val="hybridMultilevel"/>
    <w:tmpl w:val="801ADA7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6DD481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E9B79D2"/>
    <w:multiLevelType w:val="hybridMultilevel"/>
    <w:tmpl w:val="67C8CAFC"/>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1" w15:restartNumberingAfterBreak="0">
    <w:nsid w:val="430C539C"/>
    <w:multiLevelType w:val="multilevel"/>
    <w:tmpl w:val="BCC8FD4C"/>
    <w:lvl w:ilvl="0">
      <w:start w:val="1"/>
      <w:numFmt w:val="bullet"/>
      <w:pStyle w:val="En-tteniveau"/>
      <w:lvlText w:val="●"/>
      <w:lvlJc w:val="left"/>
      <w:pPr>
        <w:ind w:left="720" w:hanging="360"/>
      </w:pPr>
      <w:rPr>
        <w:rFonts w:ascii="Noto Sans Symbols" w:eastAsia="Noto Sans Symbols" w:hAnsi="Noto Sans Symbols" w:cs="Noto Sans Symbols"/>
        <w:color w:val="000000"/>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B1C2370"/>
    <w:multiLevelType w:val="hybridMultilevel"/>
    <w:tmpl w:val="82B259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C8A0DC8"/>
    <w:multiLevelType w:val="hybridMultilevel"/>
    <w:tmpl w:val="801ADA7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D075951"/>
    <w:multiLevelType w:val="hybridMultilevel"/>
    <w:tmpl w:val="6316C2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4E7A767E"/>
    <w:multiLevelType w:val="hybridMultilevel"/>
    <w:tmpl w:val="F9B8A960"/>
    <w:lvl w:ilvl="0" w:tplc="040C000F">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536EFA5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3EC5874"/>
    <w:multiLevelType w:val="multilevel"/>
    <w:tmpl w:val="3FA29D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8FE546C"/>
    <w:multiLevelType w:val="hybridMultilevel"/>
    <w:tmpl w:val="783C1C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BEC0731"/>
    <w:multiLevelType w:val="multilevel"/>
    <w:tmpl w:val="426450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0C635B1"/>
    <w:multiLevelType w:val="hybridMultilevel"/>
    <w:tmpl w:val="1C1E08B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7CC0343F"/>
    <w:multiLevelType w:val="hybridMultilevel"/>
    <w:tmpl w:val="6816B5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9"/>
  </w:num>
  <w:num w:numId="4">
    <w:abstractNumId w:val="17"/>
  </w:num>
  <w:num w:numId="5">
    <w:abstractNumId w:val="5"/>
  </w:num>
  <w:num w:numId="6">
    <w:abstractNumId w:val="4"/>
  </w:num>
  <w:num w:numId="7">
    <w:abstractNumId w:val="1"/>
  </w:num>
  <w:num w:numId="8">
    <w:abstractNumId w:val="10"/>
  </w:num>
  <w:num w:numId="9">
    <w:abstractNumId w:val="6"/>
  </w:num>
  <w:num w:numId="10">
    <w:abstractNumId w:val="3"/>
  </w:num>
  <w:num w:numId="11">
    <w:abstractNumId w:val="16"/>
  </w:num>
  <w:num w:numId="12">
    <w:abstractNumId w:val="14"/>
  </w:num>
  <w:num w:numId="13">
    <w:abstractNumId w:val="9"/>
  </w:num>
  <w:num w:numId="14">
    <w:abstractNumId w:val="0"/>
  </w:num>
  <w:num w:numId="15">
    <w:abstractNumId w:val="21"/>
  </w:num>
  <w:num w:numId="16">
    <w:abstractNumId w:val="18"/>
  </w:num>
  <w:num w:numId="17">
    <w:abstractNumId w:val="20"/>
  </w:num>
  <w:num w:numId="18">
    <w:abstractNumId w:val="15"/>
  </w:num>
  <w:num w:numId="19">
    <w:abstractNumId w:val="7"/>
  </w:num>
  <w:num w:numId="20">
    <w:abstractNumId w:val="13"/>
  </w:num>
  <w:num w:numId="21">
    <w:abstractNumId w:val="8"/>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B0A"/>
    <w:rsid w:val="000025B2"/>
    <w:rsid w:val="00011208"/>
    <w:rsid w:val="000174FD"/>
    <w:rsid w:val="00024344"/>
    <w:rsid w:val="000249A9"/>
    <w:rsid w:val="00027F89"/>
    <w:rsid w:val="0004434C"/>
    <w:rsid w:val="00047928"/>
    <w:rsid w:val="00051DB3"/>
    <w:rsid w:val="0005496C"/>
    <w:rsid w:val="000908AE"/>
    <w:rsid w:val="00094295"/>
    <w:rsid w:val="000B543A"/>
    <w:rsid w:val="000C4B3F"/>
    <w:rsid w:val="001021E4"/>
    <w:rsid w:val="001121B3"/>
    <w:rsid w:val="00124E44"/>
    <w:rsid w:val="001276DE"/>
    <w:rsid w:val="001439DA"/>
    <w:rsid w:val="00163587"/>
    <w:rsid w:val="0018444D"/>
    <w:rsid w:val="00192C80"/>
    <w:rsid w:val="001D7742"/>
    <w:rsid w:val="001F72C1"/>
    <w:rsid w:val="002118E5"/>
    <w:rsid w:val="00247E4E"/>
    <w:rsid w:val="00253CEB"/>
    <w:rsid w:val="002562D2"/>
    <w:rsid w:val="002771CE"/>
    <w:rsid w:val="0029383E"/>
    <w:rsid w:val="002A249B"/>
    <w:rsid w:val="002D5E15"/>
    <w:rsid w:val="002F469A"/>
    <w:rsid w:val="002F5E9A"/>
    <w:rsid w:val="003124F4"/>
    <w:rsid w:val="0032230A"/>
    <w:rsid w:val="0035194C"/>
    <w:rsid w:val="00351E5A"/>
    <w:rsid w:val="003549E4"/>
    <w:rsid w:val="003859DE"/>
    <w:rsid w:val="003B0D61"/>
    <w:rsid w:val="003C1F63"/>
    <w:rsid w:val="003D6D17"/>
    <w:rsid w:val="003D7332"/>
    <w:rsid w:val="003E23EC"/>
    <w:rsid w:val="003E79C5"/>
    <w:rsid w:val="003F08A7"/>
    <w:rsid w:val="00412DDA"/>
    <w:rsid w:val="0041357F"/>
    <w:rsid w:val="004162FC"/>
    <w:rsid w:val="0043404E"/>
    <w:rsid w:val="004378EC"/>
    <w:rsid w:val="004759DC"/>
    <w:rsid w:val="0047614C"/>
    <w:rsid w:val="004A1990"/>
    <w:rsid w:val="004B4A7A"/>
    <w:rsid w:val="004C1DEE"/>
    <w:rsid w:val="004E4B4E"/>
    <w:rsid w:val="004F4966"/>
    <w:rsid w:val="00540E60"/>
    <w:rsid w:val="00541D21"/>
    <w:rsid w:val="00557D15"/>
    <w:rsid w:val="00575EF3"/>
    <w:rsid w:val="00576486"/>
    <w:rsid w:val="0059367C"/>
    <w:rsid w:val="005E371B"/>
    <w:rsid w:val="005F1EBE"/>
    <w:rsid w:val="006074C4"/>
    <w:rsid w:val="006272B6"/>
    <w:rsid w:val="00631231"/>
    <w:rsid w:val="0064084B"/>
    <w:rsid w:val="00643997"/>
    <w:rsid w:val="0064544F"/>
    <w:rsid w:val="00656DE9"/>
    <w:rsid w:val="00670D7D"/>
    <w:rsid w:val="006C42ED"/>
    <w:rsid w:val="006F2FFC"/>
    <w:rsid w:val="006F5A3F"/>
    <w:rsid w:val="0070425C"/>
    <w:rsid w:val="00734429"/>
    <w:rsid w:val="00735BAD"/>
    <w:rsid w:val="00737726"/>
    <w:rsid w:val="007573A0"/>
    <w:rsid w:val="00772435"/>
    <w:rsid w:val="007A2BEC"/>
    <w:rsid w:val="007A4B44"/>
    <w:rsid w:val="007B6A83"/>
    <w:rsid w:val="007C357B"/>
    <w:rsid w:val="007D3031"/>
    <w:rsid w:val="007D7835"/>
    <w:rsid w:val="0080594D"/>
    <w:rsid w:val="00806823"/>
    <w:rsid w:val="00811C8B"/>
    <w:rsid w:val="0081680D"/>
    <w:rsid w:val="008203B5"/>
    <w:rsid w:val="00827444"/>
    <w:rsid w:val="0083256F"/>
    <w:rsid w:val="0084290A"/>
    <w:rsid w:val="008545C5"/>
    <w:rsid w:val="0087038B"/>
    <w:rsid w:val="00876C97"/>
    <w:rsid w:val="0088565B"/>
    <w:rsid w:val="00894443"/>
    <w:rsid w:val="008E3815"/>
    <w:rsid w:val="008E48E1"/>
    <w:rsid w:val="008E56F9"/>
    <w:rsid w:val="00900CE5"/>
    <w:rsid w:val="009214F4"/>
    <w:rsid w:val="00942661"/>
    <w:rsid w:val="00943CCD"/>
    <w:rsid w:val="00947841"/>
    <w:rsid w:val="00956742"/>
    <w:rsid w:val="0096573E"/>
    <w:rsid w:val="009709B8"/>
    <w:rsid w:val="00970FF7"/>
    <w:rsid w:val="009757D6"/>
    <w:rsid w:val="009759B2"/>
    <w:rsid w:val="009912E6"/>
    <w:rsid w:val="009923B9"/>
    <w:rsid w:val="009B352C"/>
    <w:rsid w:val="009B7FC5"/>
    <w:rsid w:val="009C0DB5"/>
    <w:rsid w:val="009C1E4E"/>
    <w:rsid w:val="009D100B"/>
    <w:rsid w:val="00A14E6C"/>
    <w:rsid w:val="00A405BC"/>
    <w:rsid w:val="00A46DB2"/>
    <w:rsid w:val="00A620D2"/>
    <w:rsid w:val="00A74C61"/>
    <w:rsid w:val="00A7726D"/>
    <w:rsid w:val="00A82C7C"/>
    <w:rsid w:val="00A8365F"/>
    <w:rsid w:val="00A84330"/>
    <w:rsid w:val="00A91729"/>
    <w:rsid w:val="00AA395B"/>
    <w:rsid w:val="00AA6DDB"/>
    <w:rsid w:val="00AB37D5"/>
    <w:rsid w:val="00AC5308"/>
    <w:rsid w:val="00AE174A"/>
    <w:rsid w:val="00AE1A34"/>
    <w:rsid w:val="00AE1E82"/>
    <w:rsid w:val="00AE238E"/>
    <w:rsid w:val="00AF6F64"/>
    <w:rsid w:val="00B00FB7"/>
    <w:rsid w:val="00B03B39"/>
    <w:rsid w:val="00B12D56"/>
    <w:rsid w:val="00B152DF"/>
    <w:rsid w:val="00B17F98"/>
    <w:rsid w:val="00B203A3"/>
    <w:rsid w:val="00B37D3F"/>
    <w:rsid w:val="00B400DF"/>
    <w:rsid w:val="00B47A57"/>
    <w:rsid w:val="00B54A24"/>
    <w:rsid w:val="00B65A6C"/>
    <w:rsid w:val="00B85E78"/>
    <w:rsid w:val="00BA379E"/>
    <w:rsid w:val="00BB6372"/>
    <w:rsid w:val="00BD1513"/>
    <w:rsid w:val="00BE3E25"/>
    <w:rsid w:val="00BF24DD"/>
    <w:rsid w:val="00BF7B1B"/>
    <w:rsid w:val="00C2411A"/>
    <w:rsid w:val="00C3319B"/>
    <w:rsid w:val="00C340BA"/>
    <w:rsid w:val="00C43E50"/>
    <w:rsid w:val="00C45DC8"/>
    <w:rsid w:val="00C655D1"/>
    <w:rsid w:val="00C71CD7"/>
    <w:rsid w:val="00C854DA"/>
    <w:rsid w:val="00CA68A8"/>
    <w:rsid w:val="00CB074D"/>
    <w:rsid w:val="00CB6947"/>
    <w:rsid w:val="00CC2AE0"/>
    <w:rsid w:val="00CD3A37"/>
    <w:rsid w:val="00D00990"/>
    <w:rsid w:val="00D01685"/>
    <w:rsid w:val="00D0272D"/>
    <w:rsid w:val="00D048D1"/>
    <w:rsid w:val="00D074BD"/>
    <w:rsid w:val="00D44E85"/>
    <w:rsid w:val="00D44EA5"/>
    <w:rsid w:val="00D466FB"/>
    <w:rsid w:val="00D81B31"/>
    <w:rsid w:val="00D82F19"/>
    <w:rsid w:val="00D87F87"/>
    <w:rsid w:val="00DF3467"/>
    <w:rsid w:val="00E117EC"/>
    <w:rsid w:val="00E17F15"/>
    <w:rsid w:val="00E25C89"/>
    <w:rsid w:val="00E31B0E"/>
    <w:rsid w:val="00E56F28"/>
    <w:rsid w:val="00E60788"/>
    <w:rsid w:val="00E63413"/>
    <w:rsid w:val="00E657DE"/>
    <w:rsid w:val="00E72BF5"/>
    <w:rsid w:val="00E74D25"/>
    <w:rsid w:val="00E8431D"/>
    <w:rsid w:val="00E96CF6"/>
    <w:rsid w:val="00EA1A30"/>
    <w:rsid w:val="00EB438E"/>
    <w:rsid w:val="00EB70A2"/>
    <w:rsid w:val="00ED21D5"/>
    <w:rsid w:val="00EE1787"/>
    <w:rsid w:val="00EF258F"/>
    <w:rsid w:val="00F028CF"/>
    <w:rsid w:val="00F115C7"/>
    <w:rsid w:val="00F1177B"/>
    <w:rsid w:val="00F2489E"/>
    <w:rsid w:val="00F365FB"/>
    <w:rsid w:val="00F41752"/>
    <w:rsid w:val="00F51FA1"/>
    <w:rsid w:val="00F56F92"/>
    <w:rsid w:val="00F70A42"/>
    <w:rsid w:val="00F93847"/>
    <w:rsid w:val="00F94B0A"/>
    <w:rsid w:val="00FD3A22"/>
    <w:rsid w:val="00FD4DFC"/>
    <w:rsid w:val="00FE117C"/>
    <w:rsid w:val="01B92141"/>
    <w:rsid w:val="11F9550C"/>
    <w:rsid w:val="1F100C89"/>
    <w:rsid w:val="2DA3EA7F"/>
    <w:rsid w:val="3E168CD6"/>
    <w:rsid w:val="3F96C672"/>
    <w:rsid w:val="3FB25D37"/>
    <w:rsid w:val="414E2D98"/>
    <w:rsid w:val="5034CF9C"/>
    <w:rsid w:val="553A67FF"/>
    <w:rsid w:val="68986EE9"/>
    <w:rsid w:val="6A680F2D"/>
    <w:rsid w:val="6EFF054D"/>
    <w:rsid w:val="703A1292"/>
    <w:rsid w:val="73F5C916"/>
    <w:rsid w:val="7EC036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93B6E"/>
  <w15:docId w15:val="{01332E92-8F22-420F-8FA1-421276659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ahoma" w:hAnsi="Tahoma" w:cs="Tahoma"/>
        <w:lang w:val="fr-F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6EBE"/>
  </w:style>
  <w:style w:type="paragraph" w:styleId="Titre1">
    <w:name w:val="heading 1"/>
    <w:basedOn w:val="Titre2"/>
    <w:next w:val="Normal"/>
    <w:link w:val="Titre1Car"/>
    <w:uiPriority w:val="9"/>
    <w:qFormat/>
    <w:rsid w:val="00246EBE"/>
    <w:pPr>
      <w:outlineLvl w:val="0"/>
    </w:pPr>
    <w:rPr>
      <w:rFonts w:ascii="Arial" w:hAnsi="Arial"/>
      <w:b/>
      <w:caps/>
      <w:color w:val="3D5BA3" w:themeColor="accent1"/>
      <w:sz w:val="16"/>
    </w:rPr>
  </w:style>
  <w:style w:type="paragraph" w:styleId="Titre2">
    <w:name w:val="heading 2"/>
    <w:basedOn w:val="Normal"/>
    <w:next w:val="Normal"/>
    <w:link w:val="Titre2Car"/>
    <w:uiPriority w:val="9"/>
    <w:semiHidden/>
    <w:unhideWhenUsed/>
    <w:qFormat/>
    <w:rsid w:val="00A33F16"/>
    <w:pPr>
      <w:keepNext/>
      <w:keepLines/>
      <w:spacing w:before="40" w:after="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semiHidden/>
    <w:unhideWhenUsed/>
    <w:qFormat/>
    <w:rsid w:val="00A33F16"/>
    <w:pPr>
      <w:keepNext/>
      <w:keepLines/>
      <w:spacing w:before="40" w:after="0"/>
      <w:outlineLvl w:val="2"/>
    </w:pPr>
    <w:rPr>
      <w:rFonts w:asciiTheme="majorHAnsi" w:eastAsiaTheme="majorEastAsia" w:hAnsiTheme="majorHAnsi" w:cstheme="majorBidi"/>
      <w:color w:val="1E2D50" w:themeColor="accent1" w:themeShade="7F"/>
      <w:sz w:val="24"/>
      <w:szCs w:val="24"/>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next w:val="Normal"/>
    <w:link w:val="TitreCar"/>
    <w:uiPriority w:val="10"/>
    <w:qFormat/>
    <w:rsid w:val="00FB5F79"/>
    <w:pPr>
      <w:pBdr>
        <w:bottom w:val="single" w:sz="24" w:space="1" w:color="3D5BA3" w:themeColor="accent1"/>
      </w:pBdr>
      <w:spacing w:after="0" w:line="240" w:lineRule="auto"/>
      <w:contextualSpacing/>
    </w:pPr>
    <w:rPr>
      <w:rFonts w:eastAsiaTheme="majorEastAsia" w:cs="Arial"/>
      <w:b/>
      <w:color w:val="005CA8"/>
      <w:spacing w:val="-10"/>
      <w:kern w:val="28"/>
      <w:sz w:val="32"/>
      <w:szCs w:val="56"/>
    </w:rPr>
  </w:style>
  <w:style w:type="table" w:customStyle="1" w:styleId="NormalTable00">
    <w:name w:val="Normal Table00"/>
    <w:tblPr>
      <w:tblCellMar>
        <w:top w:w="0" w:type="dxa"/>
        <w:left w:w="0" w:type="dxa"/>
        <w:bottom w:w="0" w:type="dxa"/>
        <w:right w:w="0" w:type="dxa"/>
      </w:tblCellMar>
    </w:tblPr>
  </w:style>
  <w:style w:type="table" w:customStyle="1" w:styleId="NormalTable1">
    <w:name w:val="Normal Table1"/>
    <w:tblPr>
      <w:tblCellMar>
        <w:top w:w="0" w:type="dxa"/>
        <w:left w:w="0" w:type="dxa"/>
        <w:bottom w:w="0" w:type="dxa"/>
        <w:right w:w="0" w:type="dxa"/>
      </w:tblCellMar>
    </w:tblPr>
  </w:style>
  <w:style w:type="character" w:customStyle="1" w:styleId="TitreCar">
    <w:name w:val="Titre Car"/>
    <w:basedOn w:val="Policepardfaut"/>
    <w:link w:val="Titre"/>
    <w:uiPriority w:val="10"/>
    <w:rsid w:val="00FB5F79"/>
    <w:rPr>
      <w:rFonts w:eastAsiaTheme="majorEastAsia" w:cs="Arial"/>
      <w:b/>
      <w:color w:val="005CA8"/>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246EBE"/>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after="0"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after="0"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lang w:eastAsia="en-US"/>
    </w:rPr>
  </w:style>
  <w:style w:type="character" w:styleId="Marquedecommentaire">
    <w:name w:val="annotation reference"/>
    <w:basedOn w:val="Policepardfaut"/>
    <w:uiPriority w:val="99"/>
    <w:semiHidden/>
    <w:unhideWhenUsed/>
    <w:rsid w:val="00170476"/>
    <w:rPr>
      <w:sz w:val="16"/>
      <w:szCs w:val="16"/>
    </w:rPr>
  </w:style>
  <w:style w:type="paragraph" w:styleId="Commentaire">
    <w:name w:val="annotation text"/>
    <w:basedOn w:val="Normal"/>
    <w:link w:val="CommentaireCar"/>
    <w:uiPriority w:val="99"/>
    <w:unhideWhenUsed/>
    <w:rsid w:val="00170476"/>
    <w:pPr>
      <w:spacing w:after="0" w:line="240" w:lineRule="auto"/>
    </w:pPr>
  </w:style>
  <w:style w:type="character" w:customStyle="1" w:styleId="CommentaireCar">
    <w:name w:val="Commentaire Car"/>
    <w:basedOn w:val="Policepardfaut"/>
    <w:link w:val="Commentaire"/>
    <w:uiPriority w:val="99"/>
    <w:rsid w:val="00170476"/>
    <w:rPr>
      <w:rFonts w:ascii="Tahoma" w:hAnsi="Tahoma"/>
      <w:sz w:val="20"/>
      <w:szCs w:val="20"/>
    </w:rPr>
  </w:style>
  <w:style w:type="paragraph" w:styleId="Textedebulles">
    <w:name w:val="Balloon Text"/>
    <w:basedOn w:val="Normal"/>
    <w:link w:val="TextedebullesCar"/>
    <w:uiPriority w:val="99"/>
    <w:semiHidden/>
    <w:unhideWhenUsed/>
    <w:rsid w:val="0017047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70476"/>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7473A8"/>
    <w:pPr>
      <w:spacing w:after="160"/>
    </w:pPr>
    <w:rPr>
      <w:b/>
      <w:bCs/>
    </w:rPr>
  </w:style>
  <w:style w:type="character" w:customStyle="1" w:styleId="ObjetducommentaireCar">
    <w:name w:val="Objet du commentaire Car"/>
    <w:basedOn w:val="CommentaireCar"/>
    <w:link w:val="Objetducommentaire"/>
    <w:uiPriority w:val="99"/>
    <w:semiHidden/>
    <w:rsid w:val="007473A8"/>
    <w:rPr>
      <w:rFonts w:ascii="Tahoma" w:hAnsi="Tahoma"/>
      <w:b/>
      <w:bCs/>
      <w:sz w:val="20"/>
      <w:szCs w:val="20"/>
    </w:rPr>
  </w:style>
  <w:style w:type="character" w:customStyle="1" w:styleId="Mentionnonrsolue1">
    <w:name w:val="Mention non résolue1"/>
    <w:basedOn w:val="Policepardfaut"/>
    <w:uiPriority w:val="99"/>
    <w:semiHidden/>
    <w:unhideWhenUsed/>
    <w:rsid w:val="003055C3"/>
    <w:rPr>
      <w:color w:val="605E5C"/>
      <w:shd w:val="clear" w:color="auto" w:fill="E1DFDD"/>
    </w:rPr>
  </w:style>
  <w:style w:type="table" w:customStyle="1" w:styleId="Tabelacomgrade1">
    <w:name w:val="Tabela com grade1"/>
    <w:basedOn w:val="TableauNormal"/>
    <w:next w:val="Grilledutableau"/>
    <w:uiPriority w:val="59"/>
    <w:rsid w:val="00912610"/>
    <w:pPr>
      <w:spacing w:after="0" w:line="240" w:lineRule="auto"/>
    </w:pPr>
    <w:rPr>
      <w:rFonts w:ascii="Cambria" w:eastAsia="MS Mincho"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632A21"/>
    <w:rPr>
      <w:color w:val="052D78" w:themeColor="followedHyperlink"/>
      <w:u w:val="single"/>
    </w:rPr>
  </w:style>
  <w:style w:type="paragraph" w:customStyle="1" w:styleId="Normal0">
    <w:name w:val="Normal0"/>
    <w:qFormat/>
    <w:rsid w:val="002C0533"/>
    <w:pPr>
      <w:spacing w:after="0" w:line="240" w:lineRule="auto"/>
    </w:pPr>
    <w:rPr>
      <w:rFonts w:ascii="Times New Roman" w:eastAsia="Times New Roman" w:hAnsi="Times New Roman" w:cs="Times New Roman"/>
      <w:lang w:val="pt-BR"/>
    </w:rPr>
  </w:style>
  <w:style w:type="character" w:styleId="Accentuation">
    <w:name w:val="Emphasis"/>
    <w:basedOn w:val="Policepardfaut"/>
    <w:uiPriority w:val="20"/>
    <w:qFormat/>
    <w:rsid w:val="00373BBA"/>
    <w:rPr>
      <w:i/>
      <w:iCs/>
    </w:rPr>
  </w:style>
  <w:style w:type="character" w:customStyle="1" w:styleId="markedcontent">
    <w:name w:val="markedcontent"/>
    <w:basedOn w:val="Policepardfaut"/>
    <w:rsid w:val="00600D70"/>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1"/>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0">
    <w:basedOn w:val="NormalTable1"/>
    <w:tblPr>
      <w:tblStyleRowBandSize w:val="1"/>
      <w:tblStyleColBandSize w:val="1"/>
      <w:tblCellMar>
        <w:top w:w="100" w:type="dxa"/>
        <w:left w:w="100" w:type="dxa"/>
        <w:bottom w:w="100" w:type="dxa"/>
        <w:right w:w="100" w:type="dxa"/>
      </w:tblCellMar>
    </w:tblPr>
  </w:style>
  <w:style w:type="table" w:customStyle="1" w:styleId="a1">
    <w:basedOn w:val="NormalTable1"/>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2">
    <w:basedOn w:val="NormalTable1"/>
    <w:pPr>
      <w:spacing w:after="0" w:line="240" w:lineRule="auto"/>
    </w:pPr>
    <w:tblPr>
      <w:tblStyleRowBandSize w:val="1"/>
      <w:tblStyleColBandSize w:val="1"/>
      <w:tblCellMar>
        <w:left w:w="108" w:type="dxa"/>
        <w:right w:w="108" w:type="dxa"/>
      </w:tblCellMar>
    </w:tblPr>
  </w:style>
  <w:style w:type="table" w:customStyle="1" w:styleId="a3">
    <w:basedOn w:val="NormalTable1"/>
    <w:pPr>
      <w:spacing w:after="0" w:line="240" w:lineRule="auto"/>
    </w:pPr>
    <w:tblPr>
      <w:tblStyleRowBandSize w:val="1"/>
      <w:tblStyleColBandSize w:val="1"/>
      <w:tblCellMar>
        <w:left w:w="108" w:type="dxa"/>
        <w:right w:w="108" w:type="dxa"/>
      </w:tblCellMar>
    </w:tblPr>
  </w:style>
  <w:style w:type="table" w:customStyle="1" w:styleId="a4">
    <w:basedOn w:val="NormalTable1"/>
    <w:pPr>
      <w:spacing w:after="0" w:line="240" w:lineRule="auto"/>
    </w:pPr>
    <w:tblPr>
      <w:tblStyleRowBandSize w:val="1"/>
      <w:tblStyleColBandSize w:val="1"/>
      <w:tblCellMar>
        <w:left w:w="108" w:type="dxa"/>
        <w:right w:w="108" w:type="dxa"/>
      </w:tblCellMar>
    </w:tblPr>
  </w:style>
  <w:style w:type="table" w:customStyle="1" w:styleId="a5">
    <w:basedOn w:val="NormalTable1"/>
    <w:pPr>
      <w:spacing w:after="0" w:line="240" w:lineRule="auto"/>
    </w:pPr>
    <w:tblPr>
      <w:tblStyleRowBandSize w:val="1"/>
      <w:tblStyleColBandSize w:val="1"/>
      <w:tblCellMar>
        <w:left w:w="108" w:type="dxa"/>
        <w:right w:w="108" w:type="dxa"/>
      </w:tblCellMar>
    </w:tblPr>
  </w:style>
  <w:style w:type="table" w:customStyle="1" w:styleId="a6">
    <w:basedOn w:val="NormalTable1"/>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7">
    <w:basedOn w:val="NormalTable1"/>
    <w:pPr>
      <w:spacing w:after="0" w:line="240" w:lineRule="auto"/>
    </w:pPr>
    <w:rPr>
      <w:rFonts w:ascii="Cambria" w:eastAsia="Cambria" w:hAnsi="Cambria" w:cs="Cambria"/>
    </w:rPr>
    <w:tblPr>
      <w:tblStyleRowBandSize w:val="1"/>
      <w:tblStyleColBandSize w:val="1"/>
      <w:tblCellMar>
        <w:top w:w="100" w:type="dxa"/>
        <w:left w:w="108" w:type="dxa"/>
        <w:bottom w:w="100" w:type="dxa"/>
        <w:right w:w="108" w:type="dxa"/>
      </w:tblCellMar>
    </w:tblPr>
  </w:style>
  <w:style w:type="table" w:customStyle="1" w:styleId="a8">
    <w:basedOn w:val="NormalTable1"/>
    <w:pPr>
      <w:spacing w:after="0" w:line="240" w:lineRule="auto"/>
    </w:pPr>
    <w:rPr>
      <w:rFonts w:ascii="Cambria" w:eastAsia="Cambria" w:hAnsi="Cambria" w:cs="Cambria"/>
    </w:rPr>
    <w:tblPr>
      <w:tblStyleRowBandSize w:val="1"/>
      <w:tblStyleColBandSize w:val="1"/>
      <w:tblCellMar>
        <w:top w:w="100" w:type="dxa"/>
        <w:left w:w="108" w:type="dxa"/>
        <w:bottom w:w="100" w:type="dxa"/>
        <w:right w:w="108" w:type="dxa"/>
      </w:tblCellMar>
    </w:tblPr>
  </w:style>
  <w:style w:type="table" w:customStyle="1" w:styleId="a9">
    <w:basedOn w:val="NormalTable1"/>
    <w:pPr>
      <w:spacing w:after="0" w:line="240" w:lineRule="auto"/>
    </w:pPr>
    <w:rPr>
      <w:rFonts w:ascii="Cambria" w:eastAsia="Cambria" w:hAnsi="Cambria" w:cs="Cambria"/>
    </w:rPr>
    <w:tblPr>
      <w:tblStyleRowBandSize w:val="1"/>
      <w:tblStyleColBandSize w:val="1"/>
      <w:tblCellMar>
        <w:top w:w="100" w:type="dxa"/>
        <w:left w:w="108" w:type="dxa"/>
        <w:bottom w:w="100" w:type="dxa"/>
        <w:right w:w="108" w:type="dxa"/>
      </w:tblCellMar>
    </w:tblPr>
  </w:style>
  <w:style w:type="table" w:customStyle="1" w:styleId="aa">
    <w:basedOn w:val="NormalTable1"/>
    <w:pPr>
      <w:spacing w:after="0" w:line="240" w:lineRule="auto"/>
    </w:pPr>
    <w:rPr>
      <w:rFonts w:ascii="Cambria" w:eastAsia="Cambria" w:hAnsi="Cambria" w:cs="Cambria"/>
    </w:rPr>
    <w:tblPr>
      <w:tblStyleRowBandSize w:val="1"/>
      <w:tblStyleColBandSize w:val="1"/>
      <w:tblCellMar>
        <w:top w:w="100" w:type="dxa"/>
        <w:left w:w="108" w:type="dxa"/>
        <w:bottom w:w="100" w:type="dxa"/>
        <w:right w:w="108" w:type="dxa"/>
      </w:tblCellMar>
    </w:tblPr>
  </w:style>
  <w:style w:type="table" w:customStyle="1" w:styleId="ab">
    <w:basedOn w:val="NormalTable1"/>
    <w:tblPr>
      <w:tblStyleRowBandSize w:val="1"/>
      <w:tblStyleColBandSize w:val="1"/>
      <w:tblCellMar>
        <w:top w:w="100" w:type="dxa"/>
        <w:left w:w="100" w:type="dxa"/>
        <w:bottom w:w="100" w:type="dxa"/>
        <w:right w:w="100" w:type="dxa"/>
      </w:tblCellMar>
    </w:tblPr>
  </w:style>
  <w:style w:type="table" w:customStyle="1" w:styleId="ac">
    <w:basedOn w:val="NormalTable1"/>
    <w:tblPr>
      <w:tblStyleRowBandSize w:val="1"/>
      <w:tblStyleColBandSize w:val="1"/>
      <w:tblCellMar>
        <w:top w:w="100" w:type="dxa"/>
        <w:left w:w="100" w:type="dxa"/>
        <w:bottom w:w="100" w:type="dxa"/>
        <w:right w:w="100" w:type="dxa"/>
      </w:tblCellMar>
    </w:tblPr>
  </w:style>
  <w:style w:type="table" w:customStyle="1" w:styleId="ad">
    <w:basedOn w:val="NormalTable1"/>
    <w:pPr>
      <w:spacing w:after="0" w:line="240" w:lineRule="auto"/>
    </w:pPr>
    <w:rPr>
      <w:rFonts w:ascii="Cambria" w:eastAsia="Cambria" w:hAnsi="Cambria" w:cs="Cambria"/>
    </w:rPr>
    <w:tblPr>
      <w:tblStyleRowBandSize w:val="1"/>
      <w:tblStyleColBandSize w:val="1"/>
      <w:tblCellMar>
        <w:top w:w="100" w:type="dxa"/>
        <w:left w:w="108" w:type="dxa"/>
        <w:bottom w:w="100" w:type="dxa"/>
        <w:right w:w="108" w:type="dxa"/>
      </w:tblCellMar>
    </w:tblPr>
  </w:style>
  <w:style w:type="paragraph" w:styleId="Rvision">
    <w:name w:val="Revision"/>
    <w:hidden/>
    <w:uiPriority w:val="99"/>
    <w:semiHidden/>
    <w:rsid w:val="00224014"/>
    <w:pPr>
      <w:spacing w:after="0" w:line="240" w:lineRule="auto"/>
    </w:pPr>
  </w:style>
  <w:style w:type="table" w:customStyle="1" w:styleId="ae">
    <w:basedOn w:val="NormalTable1"/>
    <w:pPr>
      <w:spacing w:after="0" w:line="240" w:lineRule="auto"/>
    </w:pPr>
    <w:rPr>
      <w:rFonts w:ascii="Cambria" w:eastAsia="Cambria" w:hAnsi="Cambria" w:cs="Cambria"/>
    </w:rPr>
    <w:tblPr>
      <w:tblStyleRowBandSize w:val="1"/>
      <w:tblStyleColBandSize w:val="1"/>
      <w:tblCellMar>
        <w:top w:w="100" w:type="dxa"/>
        <w:left w:w="108" w:type="dxa"/>
        <w:bottom w:w="100" w:type="dxa"/>
        <w:right w:w="108" w:type="dxa"/>
      </w:tblCellMar>
    </w:tblPr>
  </w:style>
  <w:style w:type="table" w:customStyle="1" w:styleId="af">
    <w:basedOn w:val="NormalTable1"/>
    <w:pPr>
      <w:spacing w:after="0" w:line="240" w:lineRule="auto"/>
    </w:pPr>
    <w:rPr>
      <w:rFonts w:ascii="Cambria" w:eastAsia="Cambria" w:hAnsi="Cambria" w:cs="Cambria"/>
    </w:rPr>
    <w:tblPr>
      <w:tblStyleRowBandSize w:val="1"/>
      <w:tblStyleColBandSize w:val="1"/>
      <w:tblCellMar>
        <w:top w:w="100" w:type="dxa"/>
        <w:left w:w="108" w:type="dxa"/>
        <w:bottom w:w="100" w:type="dxa"/>
        <w:right w:w="108" w:type="dxa"/>
      </w:tblCellMar>
    </w:tblPr>
  </w:style>
  <w:style w:type="table" w:customStyle="1" w:styleId="af0">
    <w:basedOn w:val="NormalTable1"/>
    <w:pPr>
      <w:spacing w:after="0" w:line="240" w:lineRule="auto"/>
    </w:pPr>
    <w:rPr>
      <w:rFonts w:ascii="Cambria" w:eastAsia="Cambria" w:hAnsi="Cambria" w:cs="Cambria"/>
    </w:rPr>
    <w:tblPr>
      <w:tblStyleRowBandSize w:val="1"/>
      <w:tblStyleColBandSize w:val="1"/>
      <w:tblCellMar>
        <w:top w:w="100" w:type="dxa"/>
        <w:left w:w="108" w:type="dxa"/>
        <w:bottom w:w="100" w:type="dxa"/>
        <w:right w:w="108" w:type="dxa"/>
      </w:tblCellMar>
    </w:tblPr>
  </w:style>
  <w:style w:type="table" w:customStyle="1" w:styleId="af1">
    <w:basedOn w:val="NormalTable1"/>
    <w:pPr>
      <w:spacing w:after="0" w:line="240" w:lineRule="auto"/>
    </w:pPr>
    <w:rPr>
      <w:rFonts w:ascii="Cambria" w:eastAsia="Cambria" w:hAnsi="Cambria" w:cs="Cambria"/>
    </w:rPr>
    <w:tblPr>
      <w:tblStyleRowBandSize w:val="1"/>
      <w:tblStyleColBandSize w:val="1"/>
      <w:tblCellMar>
        <w:top w:w="100" w:type="dxa"/>
        <w:left w:w="108" w:type="dxa"/>
        <w:bottom w:w="100" w:type="dxa"/>
        <w:right w:w="108" w:type="dxa"/>
      </w:tblCellMar>
    </w:tblPr>
  </w:style>
  <w:style w:type="table" w:customStyle="1" w:styleId="af2">
    <w:basedOn w:val="NormalTable1"/>
    <w:pPr>
      <w:spacing w:after="0" w:line="240" w:lineRule="auto"/>
    </w:pPr>
    <w:rPr>
      <w:rFonts w:ascii="Cambria" w:eastAsia="Cambria" w:hAnsi="Cambria" w:cs="Cambria"/>
    </w:rPr>
    <w:tblPr>
      <w:tblStyleRowBandSize w:val="1"/>
      <w:tblStyleColBandSize w:val="1"/>
      <w:tblCellMar>
        <w:top w:w="100" w:type="dxa"/>
        <w:left w:w="108" w:type="dxa"/>
        <w:bottom w:w="100" w:type="dxa"/>
        <w:right w:w="108" w:type="dxa"/>
      </w:tblCellMar>
    </w:tblPr>
  </w:style>
  <w:style w:type="table" w:customStyle="1" w:styleId="af3">
    <w:basedOn w:val="NormalTable1"/>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f4">
    <w:basedOn w:val="NormalTable1"/>
    <w:pPr>
      <w:spacing w:after="0" w:line="240" w:lineRule="auto"/>
    </w:pPr>
    <w:rPr>
      <w:rFonts w:ascii="Cambria" w:eastAsia="Cambria" w:hAnsi="Cambria" w:cs="Cambria"/>
    </w:rPr>
    <w:tblPr>
      <w:tblStyleRowBandSize w:val="1"/>
      <w:tblStyleColBandSize w:val="1"/>
      <w:tblCellMar>
        <w:top w:w="100" w:type="dxa"/>
        <w:left w:w="108" w:type="dxa"/>
        <w:bottom w:w="100" w:type="dxa"/>
        <w:right w:w="108" w:type="dxa"/>
      </w:tblCellMar>
    </w:tblPr>
  </w:style>
  <w:style w:type="table" w:styleId="Tableausimple1">
    <w:name w:val="Plain Table 1"/>
    <w:basedOn w:val="TableauNormal"/>
    <w:uiPriority w:val="41"/>
    <w:rsid w:val="00B03B3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fault">
    <w:name w:val="Default"/>
    <w:rsid w:val="001F72C1"/>
    <w:pPr>
      <w:autoSpaceDE w:val="0"/>
      <w:autoSpaceDN w:val="0"/>
      <w:adjustRightInd w:val="0"/>
      <w:spacing w:after="0" w:line="240" w:lineRule="auto"/>
    </w:pPr>
    <w:rPr>
      <w:color w:val="000000"/>
      <w:sz w:val="24"/>
      <w:szCs w:val="24"/>
      <w:lang w:val="pt-BR"/>
    </w:rPr>
  </w:style>
  <w:style w:type="table" w:customStyle="1" w:styleId="Tabelacomgrade11">
    <w:name w:val="Tabela com grade11"/>
    <w:basedOn w:val="TableauNormal"/>
    <w:next w:val="Grilledutableau"/>
    <w:uiPriority w:val="59"/>
    <w:rsid w:val="00C3319B"/>
    <w:pPr>
      <w:spacing w:after="0"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https://enseigner.tv5monde.com/fiches-pedagogiques-fle/7-jours-sur-la-planete" TargetMode="Externa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eader" Target="header1.xml"/><Relationship Id="rId30" Type="http://schemas.openxmlformats.org/officeDocument/2006/relationships/image" Target="media/image19.png"/></Relationships>
</file>

<file path=word/_rels/header1.xml.rels><?xml version="1.0" encoding="UTF-8" standalone="yes"?>
<Relationships xmlns="http://schemas.openxmlformats.org/package/2006/relationships"><Relationship Id="rId2" Type="http://schemas.openxmlformats.org/officeDocument/2006/relationships/image" Target="media/image17.png"/><Relationship Id="rId1" Type="http://schemas.openxmlformats.org/officeDocument/2006/relationships/image" Target="media/image16.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vAj+xyvTfMADEVWAhDiEoHQIFg==">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Mg5oLnRmdDE1aXI2azVrYzgAciExMkRvcXV6ZXNoaXAyVmx3QWdLRWhELTdhOUJZdHhoZlo=</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bcf0d14-2403-4101-9254-c7c7ade20f45" xsi:nil="true"/>
    <lcf76f155ced4ddcb4097134ff3c332f xmlns="a7bd5533-e20e-4253-b65c-0b148dde19f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BEB5E2D6D9C7F438F70C7CF39D53E1F" ma:contentTypeVersion="17" ma:contentTypeDescription="Crée un document." ma:contentTypeScope="" ma:versionID="48a71ecba1ba91dca721e45db7dc9325">
  <xsd:schema xmlns:xsd="http://www.w3.org/2001/XMLSchema" xmlns:xs="http://www.w3.org/2001/XMLSchema" xmlns:p="http://schemas.microsoft.com/office/2006/metadata/properties" xmlns:ns2="a7bd5533-e20e-4253-b65c-0b148dde19f1" xmlns:ns3="ebcf0d14-2403-4101-9254-c7c7ade20f45" targetNamespace="http://schemas.microsoft.com/office/2006/metadata/properties" ma:root="true" ma:fieldsID="72157c0789e92653d8e7001f920eea03" ns2:_="" ns3:_="">
    <xsd:import namespace="a7bd5533-e20e-4253-b65c-0b148dde19f1"/>
    <xsd:import namespace="ebcf0d14-2403-4101-9254-c7c7ade20f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d5533-e20e-4253-b65c-0b148dde19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8ba16dd-7071-4a4b-a8e2-5f04296e41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f0d14-2403-4101-9254-c7c7ade20f4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d202738-2c4e-4611-b85d-fb1bcb228423}" ma:internalName="TaxCatchAll" ma:showField="CatchAllData" ma:web="ebcf0d14-2403-4101-9254-c7c7ade20f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0AF54D0-50EE-4DD3-A95F-231C9AD4BAC5}">
  <ds:schemaRefs>
    <ds:schemaRef ds:uri="http://schemas.microsoft.com/sharepoint/v3/contenttype/forms"/>
  </ds:schemaRefs>
</ds:datastoreItem>
</file>

<file path=customXml/itemProps3.xml><?xml version="1.0" encoding="utf-8"?>
<ds:datastoreItem xmlns:ds="http://schemas.openxmlformats.org/officeDocument/2006/customXml" ds:itemID="{1779D861-06E8-446F-8AB8-A0AC24EA548A}">
  <ds:schemaRefs>
    <ds:schemaRef ds:uri="http://schemas.microsoft.com/office/2006/metadata/properties"/>
    <ds:schemaRef ds:uri="http://schemas.microsoft.com/office/infopath/2007/PartnerControls"/>
    <ds:schemaRef ds:uri="7f09c577-1085-47c8-b45b-52e215de4fe9"/>
    <ds:schemaRef ds:uri="f8e02a8d-5841-412c-bc6c-9993803e87e4"/>
  </ds:schemaRefs>
</ds:datastoreItem>
</file>

<file path=customXml/itemProps4.xml><?xml version="1.0" encoding="utf-8"?>
<ds:datastoreItem xmlns:ds="http://schemas.openxmlformats.org/officeDocument/2006/customXml" ds:itemID="{DB647E35-5979-493A-AB70-1205C80CD4A7}"/>
</file>

<file path=docProps/app.xml><?xml version="1.0" encoding="utf-8"?>
<Properties xmlns="http://schemas.openxmlformats.org/officeDocument/2006/extended-properties" xmlns:vt="http://schemas.openxmlformats.org/officeDocument/2006/docPropsVTypes">
  <Template>Normal</Template>
  <TotalTime>225</TotalTime>
  <Pages>1</Pages>
  <Words>2398</Words>
  <Characters>13189</Characters>
  <Application>Microsoft Office Word</Application>
  <DocSecurity>0</DocSecurity>
  <Lines>109</Lines>
  <Paragraphs>31</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TV5MONDE</dc:creator>
  <cp:lastModifiedBy>Evelyne PAQUIER</cp:lastModifiedBy>
  <cp:revision>48</cp:revision>
  <cp:lastPrinted>2023-10-11T14:30:00Z</cp:lastPrinted>
  <dcterms:created xsi:type="dcterms:W3CDTF">2023-10-01T20:56:00Z</dcterms:created>
  <dcterms:modified xsi:type="dcterms:W3CDTF">2023-10-11T14:30:00Z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0x0101001BEB5E2D6D9C7F438F70C7CF39D53E1F</vt:lpwstr>
  </property>
  <property fmtid="{D5CDD505-2E9C-101B-9397-08002B2CF9AE}" pid="3" name="MediaServiceImageTags">
    <vt:lpwstr/>
  </property>
</Properties>
</file>