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0E25C2" w14:textId="77777777" w:rsidR="004060DE" w:rsidRPr="00911A74" w:rsidRDefault="004060DE" w:rsidP="004060DE">
      <w:pPr>
        <w:pStyle w:val="Titre"/>
        <w:rPr>
          <w:lang w:val="fr-FR"/>
        </w:rPr>
      </w:pPr>
      <w:bookmarkStart w:id="0" w:name="_Hlk148448168"/>
      <w:r w:rsidRPr="00911A74">
        <w:rPr>
          <w:lang w:val="fr-FR"/>
        </w:rPr>
        <w:t>Les défis du multilatéralisme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142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3402"/>
        <w:gridCol w:w="6236"/>
      </w:tblGrid>
      <w:tr w:rsidR="00A33F16" w:rsidRPr="00A46B22" w14:paraId="7D727E63" w14:textId="77777777" w:rsidTr="008C262B">
        <w:tc>
          <w:tcPr>
            <w:tcW w:w="3402" w:type="dxa"/>
            <w:shd w:val="clear" w:color="auto" w:fill="EDF4FC" w:themeFill="background2"/>
          </w:tcPr>
          <w:bookmarkEnd w:id="0"/>
          <w:p w14:paraId="59793F76" w14:textId="0CDA13BC" w:rsidR="00A33F16" w:rsidRPr="00911A74" w:rsidRDefault="00A33F16" w:rsidP="00A33F16">
            <w:pPr>
              <w:pStyle w:val="Titre1"/>
            </w:pPr>
            <w:r w:rsidRPr="00911A74">
              <w:t>Niveau</w:t>
            </w:r>
          </w:p>
          <w:p w14:paraId="1B8476E0" w14:textId="6C93EA3E" w:rsidR="00A33F16" w:rsidRPr="00911A74" w:rsidRDefault="00DC3EA8" w:rsidP="00A504CF">
            <w:r w:rsidRPr="00911A74">
              <w:t>B</w:t>
            </w:r>
            <w:r w:rsidR="000A6C0D" w:rsidRPr="00911A74">
              <w:t>1</w:t>
            </w:r>
          </w:p>
          <w:p w14:paraId="43D11D28" w14:textId="77777777" w:rsidR="00A33F16" w:rsidRPr="00911A74" w:rsidRDefault="00A33F16" w:rsidP="00A504CF"/>
          <w:p w14:paraId="485860B2" w14:textId="77777777" w:rsidR="00A33F16" w:rsidRPr="00911A74" w:rsidRDefault="00A33F16" w:rsidP="00A33F16">
            <w:pPr>
              <w:pStyle w:val="Titre1"/>
            </w:pPr>
            <w:r w:rsidRPr="00911A74">
              <w:t>Public</w:t>
            </w:r>
          </w:p>
          <w:p w14:paraId="01826C5A" w14:textId="77777777" w:rsidR="00A33F16" w:rsidRPr="00911A74" w:rsidRDefault="00A33F16" w:rsidP="00A504CF">
            <w:r w:rsidRPr="00911A74">
              <w:t xml:space="preserve">Adultes </w:t>
            </w:r>
          </w:p>
          <w:p w14:paraId="03836A74" w14:textId="77777777" w:rsidR="00A33F16" w:rsidRPr="00911A74" w:rsidRDefault="00A33F16" w:rsidP="00A504CF"/>
          <w:p w14:paraId="106222EA" w14:textId="77777777" w:rsidR="00DC3EA8" w:rsidRPr="00911A74" w:rsidRDefault="00DC3EA8" w:rsidP="00DC3EA8">
            <w:pPr>
              <w:pStyle w:val="Titre1"/>
            </w:pPr>
            <w:r w:rsidRPr="00911A74">
              <w:t>DurÉe</w:t>
            </w:r>
          </w:p>
          <w:p w14:paraId="47617F6F" w14:textId="7692E8E6" w:rsidR="00A33F16" w:rsidRPr="00911A74" w:rsidRDefault="00F84798" w:rsidP="00A504CF">
            <w:pPr>
              <w:rPr>
                <w:b/>
              </w:rPr>
            </w:pPr>
            <w:r w:rsidRPr="00911A74">
              <w:t>Environ 1h30</w:t>
            </w:r>
          </w:p>
          <w:p w14:paraId="026291FB" w14:textId="77777777" w:rsidR="00A33F16" w:rsidRPr="00911A74" w:rsidRDefault="00A33F16" w:rsidP="00A504CF">
            <w:pPr>
              <w:rPr>
                <w:b/>
              </w:rPr>
            </w:pPr>
          </w:p>
          <w:p w14:paraId="1A86F6B2" w14:textId="77777777" w:rsidR="00A33F16" w:rsidRPr="00911A74" w:rsidRDefault="00A33F16" w:rsidP="00A33F16">
            <w:pPr>
              <w:pStyle w:val="Titre1"/>
            </w:pPr>
            <w:r w:rsidRPr="00911A74">
              <w:t>Collection</w:t>
            </w:r>
          </w:p>
          <w:p w14:paraId="489F2FA8" w14:textId="77777777" w:rsidR="00DC3EA8" w:rsidRPr="00911A74" w:rsidRDefault="0031638D" w:rsidP="00DC3EA8">
            <w:pPr>
              <w:rPr>
                <w:rStyle w:val="Lienhypertexte"/>
                <w:rFonts w:cs="Arial"/>
                <w:szCs w:val="20"/>
              </w:rPr>
            </w:pPr>
            <w:r w:rsidRPr="00911A74">
              <w:rPr>
                <w:rFonts w:cs="Arial"/>
                <w:szCs w:val="20"/>
              </w:rPr>
              <w:fldChar w:fldCharType="begin"/>
            </w:r>
            <w:r w:rsidRPr="00911A74">
              <w:rPr>
                <w:rFonts w:cs="Arial"/>
                <w:szCs w:val="20"/>
              </w:rPr>
              <w:instrText xml:space="preserve"> HYPERLINK "https://enseigner.tv5monde.com/fiches-pedagogiques-fle/7-jours-sur-la-planete" </w:instrText>
            </w:r>
            <w:r w:rsidRPr="00911A74">
              <w:rPr>
                <w:rFonts w:cs="Arial"/>
                <w:szCs w:val="20"/>
              </w:rPr>
            </w:r>
            <w:r w:rsidRPr="00911A74">
              <w:rPr>
                <w:rFonts w:cs="Arial"/>
                <w:szCs w:val="20"/>
              </w:rPr>
              <w:fldChar w:fldCharType="separate"/>
            </w:r>
            <w:r w:rsidR="00DC3EA8" w:rsidRPr="00911A74">
              <w:rPr>
                <w:rFonts w:cs="Arial"/>
                <w:szCs w:val="20"/>
              </w:rPr>
              <w:fldChar w:fldCharType="begin"/>
            </w:r>
            <w:r w:rsidR="00DC3EA8" w:rsidRPr="00911A74">
              <w:rPr>
                <w:rFonts w:cs="Arial"/>
                <w:szCs w:val="20"/>
              </w:rPr>
              <w:instrText>HYPERLINK "https://enseigner.tv5monde.com/fiches-pedagogiques-fle/diplomates"</w:instrText>
            </w:r>
            <w:r w:rsidR="00DC3EA8" w:rsidRPr="00911A74">
              <w:rPr>
                <w:rFonts w:cs="Arial"/>
                <w:szCs w:val="20"/>
              </w:rPr>
            </w:r>
            <w:r w:rsidR="00DC3EA8" w:rsidRPr="00911A74">
              <w:rPr>
                <w:rFonts w:cs="Arial"/>
                <w:szCs w:val="20"/>
              </w:rPr>
              <w:fldChar w:fldCharType="separate"/>
            </w:r>
            <w:r w:rsidR="00DC3EA8" w:rsidRPr="00911A74">
              <w:rPr>
                <w:rStyle w:val="Lienhypertexte"/>
                <w:rFonts w:cs="Arial"/>
                <w:szCs w:val="20"/>
              </w:rPr>
              <w:fldChar w:fldCharType="begin"/>
            </w:r>
            <w:r w:rsidR="00DC3EA8" w:rsidRPr="00911A74">
              <w:rPr>
                <w:rStyle w:val="Lienhypertexte"/>
                <w:rFonts w:cs="Arial"/>
                <w:szCs w:val="20"/>
              </w:rPr>
              <w:instrText>HYPERLINK "https://enseigner.tv5monde.com/fiches-pedagogiques-fle/diplomates"</w:instrText>
            </w:r>
            <w:r w:rsidR="00DC3EA8" w:rsidRPr="00911A74">
              <w:rPr>
                <w:rStyle w:val="Lienhypertexte"/>
                <w:rFonts w:cs="Arial"/>
                <w:szCs w:val="20"/>
              </w:rPr>
            </w:r>
            <w:r w:rsidR="00DC3EA8" w:rsidRPr="00911A74">
              <w:rPr>
                <w:rStyle w:val="Lienhypertexte"/>
                <w:rFonts w:cs="Arial"/>
                <w:szCs w:val="20"/>
              </w:rPr>
              <w:fldChar w:fldCharType="separate"/>
            </w:r>
            <w:r w:rsidR="00DC3EA8" w:rsidRPr="00911A74">
              <w:rPr>
                <w:rStyle w:val="Lienhypertexte"/>
                <w:rFonts w:cs="Arial"/>
                <w:szCs w:val="20"/>
              </w:rPr>
              <w:t>F</w:t>
            </w:r>
            <w:r w:rsidR="00DC3EA8" w:rsidRPr="00911A74">
              <w:rPr>
                <w:rStyle w:val="Lienhypertexte"/>
              </w:rPr>
              <w:t>rançais des relations internationales</w:t>
            </w:r>
          </w:p>
          <w:p w14:paraId="24CF1E52" w14:textId="1DF408F0" w:rsidR="00D35FE0" w:rsidRPr="00911A74" w:rsidRDefault="00DC3EA8" w:rsidP="00DC3EA8">
            <w:pPr>
              <w:rPr>
                <w:rFonts w:cs="Arial"/>
                <w:szCs w:val="20"/>
              </w:rPr>
            </w:pPr>
            <w:r w:rsidRPr="00911A74">
              <w:rPr>
                <w:rStyle w:val="Lienhypertexte"/>
                <w:rFonts w:cs="Arial"/>
                <w:szCs w:val="20"/>
              </w:rPr>
              <w:fldChar w:fldCharType="end"/>
            </w:r>
            <w:r w:rsidRPr="00911A74">
              <w:rPr>
                <w:rFonts w:cs="Arial"/>
                <w:szCs w:val="20"/>
              </w:rPr>
              <w:fldChar w:fldCharType="end"/>
            </w:r>
            <w:r w:rsidR="0031638D" w:rsidRPr="00911A74">
              <w:rPr>
                <w:rFonts w:cs="Arial"/>
                <w:szCs w:val="20"/>
              </w:rPr>
              <w:fldChar w:fldCharType="end"/>
            </w:r>
          </w:p>
          <w:p w14:paraId="20008D58" w14:textId="77777777" w:rsidR="00A33F16" w:rsidRPr="00911A74" w:rsidRDefault="00A33F16" w:rsidP="00A33F16">
            <w:pPr>
              <w:pStyle w:val="Titre1"/>
            </w:pPr>
            <w:r w:rsidRPr="00911A74">
              <w:t>Mise en ligne</w:t>
            </w:r>
          </w:p>
          <w:p w14:paraId="503B23C9" w14:textId="1E99B82A" w:rsidR="00A33F16" w:rsidRPr="00911A74" w:rsidRDefault="00DC3EA8" w:rsidP="00A504CF">
            <w:r w:rsidRPr="00911A74">
              <w:t>Février 2024</w:t>
            </w:r>
          </w:p>
          <w:p w14:paraId="07D8C66A" w14:textId="77777777" w:rsidR="00A33F16" w:rsidRPr="00911A74" w:rsidRDefault="00A33F16" w:rsidP="00A504CF"/>
          <w:p w14:paraId="224095AB" w14:textId="26942F9F" w:rsidR="00A33F16" w:rsidRPr="00911A74" w:rsidRDefault="00DC3EA8" w:rsidP="00A33F16">
            <w:pPr>
              <w:pStyle w:val="Titre1"/>
            </w:pPr>
            <w:r w:rsidRPr="00911A74">
              <w:t>VIDÉO</w:t>
            </w:r>
          </w:p>
          <w:p w14:paraId="22BA8DB3" w14:textId="15ED0210" w:rsidR="00A33F16" w:rsidRPr="00911A74" w:rsidRDefault="00000000" w:rsidP="00A504CF">
            <w:hyperlink r:id="rId10" w:history="1">
              <w:r w:rsidR="0026759C" w:rsidRPr="00A47B68">
                <w:rPr>
                  <w:rStyle w:val="Lienhypertexte"/>
                </w:rPr>
                <w:t>Interview</w:t>
              </w:r>
              <w:r w:rsidR="0026759C" w:rsidRPr="008C262B">
                <w:rPr>
                  <w:rStyle w:val="Lienhypertexte"/>
                </w:rPr>
                <w:t xml:space="preserve"> « 7 jours sur la planète » du 17 juin 2023</w:t>
              </w:r>
              <w:r w:rsidR="00A47B68" w:rsidRPr="00A47B68">
                <w:rPr>
                  <w:rStyle w:val="Lienhypertexte"/>
                </w:rPr>
                <w:t xml:space="preserve"> de Guillaume Devin</w:t>
              </w:r>
            </w:hyperlink>
          </w:p>
        </w:tc>
        <w:tc>
          <w:tcPr>
            <w:tcW w:w="6236" w:type="dxa"/>
            <w:shd w:val="clear" w:color="auto" w:fill="auto"/>
          </w:tcPr>
          <w:p w14:paraId="69DAD7ED" w14:textId="77777777" w:rsidR="00A33F16" w:rsidRPr="00911A74" w:rsidRDefault="00A366EB" w:rsidP="00A33F16">
            <w:pPr>
              <w:pStyle w:val="Titre1"/>
            </w:pPr>
            <w:r w:rsidRPr="00911A74">
              <w:t>En bref</w:t>
            </w:r>
          </w:p>
          <w:p w14:paraId="0B9A9F61" w14:textId="34C088CE" w:rsidR="00A33F16" w:rsidRPr="00911A74" w:rsidRDefault="00343591" w:rsidP="00A504CF">
            <w:pPr>
              <w:rPr>
                <w:rFonts w:cs="Arial"/>
                <w:szCs w:val="20"/>
              </w:rPr>
            </w:pPr>
            <w:r w:rsidRPr="00911A74">
              <w:rPr>
                <w:rFonts w:cs="Arial"/>
                <w:szCs w:val="20"/>
              </w:rPr>
              <w:t xml:space="preserve">Le multilatéralisme, </w:t>
            </w:r>
            <w:r w:rsidR="00305285" w:rsidRPr="00911A74">
              <w:rPr>
                <w:rFonts w:cs="Arial"/>
                <w:szCs w:val="20"/>
              </w:rPr>
              <w:t>né</w:t>
            </w:r>
            <w:r w:rsidRPr="00911A74">
              <w:rPr>
                <w:rFonts w:cs="Arial"/>
                <w:szCs w:val="20"/>
              </w:rPr>
              <w:t xml:space="preserve"> de la signature de la Charte des Nations </w:t>
            </w:r>
            <w:r w:rsidR="006059EB">
              <w:rPr>
                <w:rFonts w:cs="Arial"/>
                <w:szCs w:val="20"/>
              </w:rPr>
              <w:t>U</w:t>
            </w:r>
            <w:r w:rsidRPr="00911A74">
              <w:rPr>
                <w:rFonts w:cs="Arial"/>
                <w:szCs w:val="20"/>
              </w:rPr>
              <w:t>nies, a-t-il encore un avenir ?</w:t>
            </w:r>
            <w:r w:rsidR="00A366EB" w:rsidRPr="00911A74">
              <w:rPr>
                <w:rFonts w:cs="Arial"/>
                <w:szCs w:val="20"/>
              </w:rPr>
              <w:t xml:space="preserve"> Avec cette fiche pédagogique, vos apprenants </w:t>
            </w:r>
            <w:r w:rsidR="000A6C0D" w:rsidRPr="00911A74">
              <w:rPr>
                <w:rFonts w:cs="Arial"/>
                <w:szCs w:val="20"/>
              </w:rPr>
              <w:t>analyseront un discours de type explicatif</w:t>
            </w:r>
            <w:r w:rsidR="00A366EB" w:rsidRPr="00911A74">
              <w:rPr>
                <w:rFonts w:cs="Arial"/>
                <w:szCs w:val="20"/>
              </w:rPr>
              <w:t xml:space="preserve"> et </w:t>
            </w:r>
            <w:r w:rsidR="000A6C0D" w:rsidRPr="00911A74">
              <w:rPr>
                <w:rFonts w:cs="Arial"/>
                <w:szCs w:val="20"/>
              </w:rPr>
              <w:t xml:space="preserve">prépareront l’introduction du discours d’un chef </w:t>
            </w:r>
            <w:r w:rsidR="000A6C0D" w:rsidRPr="00911A74">
              <w:t>d’</w:t>
            </w:r>
            <w:r w:rsidR="000A6C0D" w:rsidRPr="00911A74">
              <w:rPr>
                <w:rFonts w:cs="Tahoma"/>
              </w:rPr>
              <w:t>É</w:t>
            </w:r>
            <w:r w:rsidR="000A6C0D" w:rsidRPr="00911A74">
              <w:t>tat</w:t>
            </w:r>
            <w:r w:rsidR="00A366EB" w:rsidRPr="00911A74">
              <w:rPr>
                <w:rFonts w:cs="Arial"/>
                <w:szCs w:val="20"/>
              </w:rPr>
              <w:t>.</w:t>
            </w:r>
            <w:r w:rsidR="00A33F16" w:rsidRPr="00911A74">
              <w:t xml:space="preserve"> </w:t>
            </w:r>
          </w:p>
          <w:p w14:paraId="407FE45D" w14:textId="77777777" w:rsidR="00A33F16" w:rsidRPr="00911A74" w:rsidRDefault="00A33F16" w:rsidP="00A504CF">
            <w:pPr>
              <w:rPr>
                <w:b/>
              </w:rPr>
            </w:pPr>
          </w:p>
          <w:p w14:paraId="0568A2A6" w14:textId="77777777" w:rsidR="00A33F16" w:rsidRPr="00911A74" w:rsidRDefault="00A33F16" w:rsidP="00A33F16">
            <w:pPr>
              <w:pStyle w:val="Titre1"/>
            </w:pPr>
            <w:r w:rsidRPr="00911A74">
              <w:t>Objectifs</w:t>
            </w:r>
          </w:p>
          <w:p w14:paraId="1A346C22" w14:textId="77777777" w:rsidR="00A33F16" w:rsidRPr="00911A74" w:rsidRDefault="00A33F16" w:rsidP="00A504CF">
            <w:pPr>
              <w:rPr>
                <w:b/>
              </w:rPr>
            </w:pPr>
            <w:r w:rsidRPr="00911A74">
              <w:rPr>
                <w:b/>
              </w:rPr>
              <w:t>Communicatifs / pragmatiques</w:t>
            </w:r>
          </w:p>
          <w:p w14:paraId="6825262C" w14:textId="5D1577F6" w:rsidR="00A33F16" w:rsidRPr="00911A74" w:rsidRDefault="00A33F16" w:rsidP="00A33F16">
            <w:pPr>
              <w:pStyle w:val="Paragraphedeliste"/>
              <w:numPr>
                <w:ilvl w:val="0"/>
                <w:numId w:val="1"/>
              </w:numPr>
            </w:pPr>
            <w:r w:rsidRPr="00911A74">
              <w:t xml:space="preserve">Activité </w:t>
            </w:r>
            <w:r w:rsidR="000A6C0D" w:rsidRPr="00911A74">
              <w:t>1</w:t>
            </w:r>
            <w:r w:rsidRPr="00911A74">
              <w:t xml:space="preserve"> : </w:t>
            </w:r>
            <w:r w:rsidR="000A6C0D" w:rsidRPr="00911A74">
              <w:t>mutualiser ses connaissances sur l’ONU</w:t>
            </w:r>
            <w:r w:rsidRPr="00911A74">
              <w:t>.</w:t>
            </w:r>
          </w:p>
          <w:p w14:paraId="133DB37A" w14:textId="77777777" w:rsidR="000A6C0D" w:rsidRPr="00911A74" w:rsidRDefault="000A6C0D" w:rsidP="000A6C0D">
            <w:pPr>
              <w:pStyle w:val="Paragraphedeliste"/>
              <w:numPr>
                <w:ilvl w:val="0"/>
                <w:numId w:val="1"/>
              </w:numPr>
            </w:pPr>
            <w:r w:rsidRPr="00911A74">
              <w:t>Activité 2 : repérer les principaux thèmes abordés dans l’interview.</w:t>
            </w:r>
          </w:p>
          <w:p w14:paraId="1442E456" w14:textId="33B9EEB6" w:rsidR="000A6C0D" w:rsidRPr="00911A74" w:rsidRDefault="000A6C0D" w:rsidP="00A33F16">
            <w:pPr>
              <w:pStyle w:val="Paragraphedeliste"/>
              <w:numPr>
                <w:ilvl w:val="0"/>
                <w:numId w:val="1"/>
              </w:numPr>
            </w:pPr>
            <w:r w:rsidRPr="00911A74">
              <w:t>Activité 3 : repérer les éléments de définition propres au multilatéralisme.</w:t>
            </w:r>
          </w:p>
          <w:p w14:paraId="62191DC7" w14:textId="18864AA1" w:rsidR="000A6C0D" w:rsidRPr="00911A74" w:rsidRDefault="000A6C0D" w:rsidP="00A33F16">
            <w:pPr>
              <w:pStyle w:val="Paragraphedeliste"/>
              <w:numPr>
                <w:ilvl w:val="0"/>
                <w:numId w:val="1"/>
              </w:numPr>
            </w:pPr>
            <w:r w:rsidRPr="00911A74">
              <w:t>Activité 4 : comprendre la crise qui touche actuellement le multilatéralisme.</w:t>
            </w:r>
          </w:p>
          <w:p w14:paraId="0EED48C1" w14:textId="3A6F5A26" w:rsidR="000A6C0D" w:rsidRPr="00911A74" w:rsidRDefault="000A6C0D" w:rsidP="00A33F16">
            <w:pPr>
              <w:pStyle w:val="Paragraphedeliste"/>
              <w:numPr>
                <w:ilvl w:val="0"/>
                <w:numId w:val="1"/>
              </w:numPr>
            </w:pPr>
            <w:r w:rsidRPr="00911A74">
              <w:t>Activité 5 : identifier le projet libéral sous-jacent au multilatéralisme.</w:t>
            </w:r>
          </w:p>
          <w:p w14:paraId="4401D88E" w14:textId="5BBF109C" w:rsidR="000A6C0D" w:rsidRPr="00911A74" w:rsidRDefault="000A6C0D" w:rsidP="00A33F16">
            <w:pPr>
              <w:pStyle w:val="Paragraphedeliste"/>
              <w:numPr>
                <w:ilvl w:val="0"/>
                <w:numId w:val="1"/>
              </w:numPr>
            </w:pPr>
            <w:r w:rsidRPr="00911A74">
              <w:t>Activité 7 : préparer l’introduction du discours d’un chef d’</w:t>
            </w:r>
            <w:r w:rsidRPr="00911A74">
              <w:rPr>
                <w:rFonts w:cs="Tahoma"/>
              </w:rPr>
              <w:t>É</w:t>
            </w:r>
            <w:r w:rsidRPr="00911A74">
              <w:t>tat.</w:t>
            </w:r>
          </w:p>
          <w:p w14:paraId="74364D4F" w14:textId="16373F17" w:rsidR="00A33F16" w:rsidRPr="00911A74" w:rsidRDefault="00A366EB" w:rsidP="00A504CF">
            <w:pPr>
              <w:rPr>
                <w:b/>
              </w:rPr>
            </w:pPr>
            <w:r w:rsidRPr="00911A74">
              <w:rPr>
                <w:b/>
              </w:rPr>
              <w:t>Linguistique</w:t>
            </w:r>
            <w:r w:rsidR="000A6C0D" w:rsidRPr="00911A74">
              <w:rPr>
                <w:b/>
              </w:rPr>
              <w:t>(</w:t>
            </w:r>
            <w:r w:rsidRPr="00911A74">
              <w:rPr>
                <w:b/>
              </w:rPr>
              <w:t>s</w:t>
            </w:r>
            <w:r w:rsidR="000A6C0D" w:rsidRPr="00911A74">
              <w:rPr>
                <w:b/>
              </w:rPr>
              <w:t>)</w:t>
            </w:r>
          </w:p>
          <w:p w14:paraId="2D5DAAE9" w14:textId="6730432E" w:rsidR="00A33F16" w:rsidRPr="00911A74" w:rsidRDefault="000A6C0D" w:rsidP="000A6C0D">
            <w:pPr>
              <w:pStyle w:val="Paragraphedeliste"/>
              <w:numPr>
                <w:ilvl w:val="0"/>
                <w:numId w:val="1"/>
              </w:numPr>
            </w:pPr>
            <w:r w:rsidRPr="00911A74">
              <w:t>Activité 6</w:t>
            </w:r>
            <w:r w:rsidR="00A33F16" w:rsidRPr="00911A74">
              <w:t> :</w:t>
            </w:r>
            <w:r w:rsidRPr="00911A74">
              <w:t xml:space="preserve"> analyser un discours de type explicatif.</w:t>
            </w:r>
          </w:p>
        </w:tc>
      </w:tr>
    </w:tbl>
    <w:p w14:paraId="2C67A2B0" w14:textId="77777777" w:rsidR="00A33F16" w:rsidRDefault="00A33F16" w:rsidP="00A33F16">
      <w:pPr>
        <w:rPr>
          <w:lang w:val="fr-FR"/>
        </w:rPr>
      </w:pPr>
    </w:p>
    <w:p w14:paraId="00EB2812" w14:textId="77777777" w:rsidR="000A6C0D" w:rsidRPr="00911A74" w:rsidRDefault="000A6C0D" w:rsidP="000A6C0D">
      <w:pPr>
        <w:rPr>
          <w:lang w:val="fr-FR"/>
        </w:rPr>
      </w:pPr>
      <w:r w:rsidRPr="00911A74">
        <w:rPr>
          <w:noProof/>
          <w:lang w:val="fr-FR"/>
        </w:rPr>
        <w:drawing>
          <wp:inline distT="0" distB="0" distL="0" distR="0" wp14:anchorId="4E082AF6" wp14:editId="5319E63A">
            <wp:extent cx="6120130" cy="365125"/>
            <wp:effectExtent l="0" t="0" r="0" b="0"/>
            <wp:docPr id="1962008635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65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6CF9A1" w14:textId="77777777" w:rsidR="000A6C0D" w:rsidRPr="00911A74" w:rsidRDefault="000A6C0D" w:rsidP="000A6C0D">
      <w:pPr>
        <w:pStyle w:val="Default"/>
        <w:jc w:val="both"/>
        <w:rPr>
          <w:b/>
          <w:bCs/>
          <w:sz w:val="20"/>
          <w:szCs w:val="20"/>
          <w:lang w:val="fr-FR"/>
        </w:rPr>
      </w:pPr>
    </w:p>
    <w:p w14:paraId="67B16D14" w14:textId="77777777" w:rsidR="000A6C0D" w:rsidRPr="00911A74" w:rsidRDefault="000A6C0D" w:rsidP="000A6C0D">
      <w:pPr>
        <w:pStyle w:val="Default"/>
        <w:jc w:val="both"/>
        <w:rPr>
          <w:sz w:val="20"/>
          <w:szCs w:val="20"/>
          <w:lang w:val="fr-FR"/>
        </w:rPr>
      </w:pPr>
      <w:r w:rsidRPr="00911A74">
        <w:rPr>
          <w:b/>
          <w:bCs/>
          <w:sz w:val="20"/>
          <w:szCs w:val="20"/>
          <w:lang w:val="fr-FR"/>
        </w:rPr>
        <w:t xml:space="preserve">Déroulement : deux options pour animer la séance. </w:t>
      </w:r>
    </w:p>
    <w:p w14:paraId="1CB28A89" w14:textId="77777777" w:rsidR="000A6C0D" w:rsidRPr="00911A74" w:rsidRDefault="000A6C0D" w:rsidP="000A6C0D">
      <w:pPr>
        <w:pStyle w:val="Default"/>
        <w:jc w:val="both"/>
        <w:rPr>
          <w:sz w:val="20"/>
          <w:szCs w:val="20"/>
          <w:lang w:val="fr-FR"/>
        </w:rPr>
      </w:pPr>
      <w:r w:rsidRPr="00911A74">
        <w:rPr>
          <w:b/>
          <w:bCs/>
          <w:sz w:val="20"/>
          <w:szCs w:val="20"/>
          <w:lang w:val="fr-FR"/>
        </w:rPr>
        <w:t xml:space="preserve">Parcours en autonomie </w:t>
      </w:r>
      <w:r w:rsidRPr="00911A74">
        <w:rPr>
          <w:sz w:val="20"/>
          <w:szCs w:val="20"/>
          <w:lang w:val="fr-FR"/>
        </w:rPr>
        <w:t xml:space="preserve">: </w:t>
      </w:r>
    </w:p>
    <w:p w14:paraId="08795D53" w14:textId="77777777" w:rsidR="000A6C0D" w:rsidRPr="00911A74" w:rsidRDefault="000A6C0D" w:rsidP="000A6C0D">
      <w:pPr>
        <w:pStyle w:val="Default"/>
        <w:jc w:val="both"/>
        <w:rPr>
          <w:sz w:val="20"/>
          <w:szCs w:val="20"/>
          <w:lang w:val="fr-FR"/>
        </w:rPr>
      </w:pPr>
      <w:r w:rsidRPr="00911A74">
        <w:rPr>
          <w:sz w:val="20"/>
          <w:szCs w:val="20"/>
          <w:lang w:val="fr-FR"/>
        </w:rPr>
        <w:t xml:space="preserve">- Les activités 1 à 5 sont réalisées en autonomie, en dehors de la classe. </w:t>
      </w:r>
    </w:p>
    <w:p w14:paraId="32FDEB6E" w14:textId="77777777" w:rsidR="000A6C0D" w:rsidRPr="00911A74" w:rsidRDefault="000A6C0D" w:rsidP="000A6C0D">
      <w:pPr>
        <w:pStyle w:val="Default"/>
        <w:jc w:val="both"/>
        <w:rPr>
          <w:sz w:val="20"/>
          <w:szCs w:val="20"/>
          <w:lang w:val="fr-FR"/>
        </w:rPr>
      </w:pPr>
      <w:r w:rsidRPr="00911A74">
        <w:rPr>
          <w:sz w:val="20"/>
          <w:szCs w:val="20"/>
          <w:lang w:val="fr-FR"/>
        </w:rPr>
        <w:t xml:space="preserve">- Les activités 6 et 7 sont réalisées en classe. </w:t>
      </w:r>
    </w:p>
    <w:p w14:paraId="523DB03B" w14:textId="77777777" w:rsidR="000A6C0D" w:rsidRPr="00911A74" w:rsidRDefault="000A6C0D" w:rsidP="000A6C0D">
      <w:pPr>
        <w:jc w:val="both"/>
        <w:rPr>
          <w:szCs w:val="20"/>
          <w:lang w:val="fr-FR"/>
        </w:rPr>
      </w:pPr>
      <w:r w:rsidRPr="00911A74">
        <w:rPr>
          <w:b/>
          <w:bCs/>
          <w:szCs w:val="20"/>
          <w:lang w:val="fr-FR"/>
        </w:rPr>
        <w:t xml:space="preserve">Parcours en classe </w:t>
      </w:r>
      <w:r w:rsidRPr="00911A74">
        <w:rPr>
          <w:szCs w:val="20"/>
          <w:lang w:val="fr-FR"/>
        </w:rPr>
        <w:t>: toutes les activités sont réalisées en classe.</w:t>
      </w:r>
    </w:p>
    <w:p w14:paraId="239E9609" w14:textId="77777777" w:rsidR="000A6C0D" w:rsidRPr="00911A74" w:rsidRDefault="000A6C0D" w:rsidP="000A6C0D">
      <w:pPr>
        <w:rPr>
          <w:lang w:val="fr-FR"/>
        </w:rPr>
      </w:pPr>
    </w:p>
    <w:p w14:paraId="15EE9F81" w14:textId="77777777" w:rsidR="000A6C0D" w:rsidRPr="00911A74" w:rsidRDefault="000A6C0D" w:rsidP="000A6C0D">
      <w:pPr>
        <w:rPr>
          <w:lang w:val="fr-FR"/>
        </w:rPr>
      </w:pPr>
      <w:r w:rsidRPr="00911A74">
        <w:rPr>
          <w:noProof/>
          <w:lang w:val="fr-FR"/>
        </w:rPr>
        <w:drawing>
          <wp:inline distT="0" distB="0" distL="0" distR="0" wp14:anchorId="7CB25F4E" wp14:editId="7518CA68">
            <wp:extent cx="6120130" cy="365125"/>
            <wp:effectExtent l="0" t="0" r="0" b="0"/>
            <wp:docPr id="430895850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65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69CF3B" w14:textId="77777777" w:rsidR="000A6C0D" w:rsidRPr="00911A74" w:rsidRDefault="000A6C0D" w:rsidP="000A6C0D">
      <w:pPr>
        <w:pStyle w:val="Default"/>
        <w:jc w:val="both"/>
        <w:rPr>
          <w:sz w:val="20"/>
          <w:szCs w:val="20"/>
          <w:lang w:val="fr-FR"/>
        </w:rPr>
      </w:pPr>
      <w:r w:rsidRPr="00911A74">
        <w:rPr>
          <w:b/>
          <w:bCs/>
          <w:sz w:val="20"/>
          <w:szCs w:val="20"/>
          <w:lang w:val="fr-FR"/>
        </w:rPr>
        <w:t xml:space="preserve">En amont de la séance : </w:t>
      </w:r>
    </w:p>
    <w:p w14:paraId="3C40138E" w14:textId="50003C6A" w:rsidR="000A6C0D" w:rsidRDefault="000A6C0D" w:rsidP="000A6C0D">
      <w:pPr>
        <w:pStyle w:val="Default"/>
        <w:jc w:val="both"/>
        <w:rPr>
          <w:sz w:val="20"/>
          <w:szCs w:val="20"/>
          <w:lang w:val="fr-FR"/>
        </w:rPr>
      </w:pPr>
      <w:r w:rsidRPr="00911A74">
        <w:rPr>
          <w:sz w:val="20"/>
          <w:szCs w:val="20"/>
          <w:lang w:val="fr-FR"/>
        </w:rPr>
        <w:t>Distribuer l</w:t>
      </w:r>
      <w:r w:rsidR="005E4857" w:rsidRPr="00911A74">
        <w:rPr>
          <w:sz w:val="20"/>
          <w:szCs w:val="20"/>
          <w:lang w:val="fr-FR"/>
        </w:rPr>
        <w:t>es</w:t>
      </w:r>
      <w:r w:rsidRPr="00911A74">
        <w:rPr>
          <w:sz w:val="20"/>
          <w:szCs w:val="20"/>
          <w:lang w:val="fr-FR"/>
        </w:rPr>
        <w:t xml:space="preserve"> fiche</w:t>
      </w:r>
      <w:r w:rsidR="005E4857" w:rsidRPr="00911A74">
        <w:rPr>
          <w:sz w:val="20"/>
          <w:szCs w:val="20"/>
          <w:lang w:val="fr-FR"/>
        </w:rPr>
        <w:t>s</w:t>
      </w:r>
      <w:r w:rsidRPr="00911A74">
        <w:rPr>
          <w:sz w:val="20"/>
          <w:szCs w:val="20"/>
          <w:lang w:val="fr-FR"/>
        </w:rPr>
        <w:t xml:space="preserve"> apprenant</w:t>
      </w:r>
      <w:r w:rsidR="005E4857" w:rsidRPr="00911A74">
        <w:rPr>
          <w:sz w:val="20"/>
          <w:szCs w:val="20"/>
          <w:lang w:val="fr-FR"/>
        </w:rPr>
        <w:t xml:space="preserve"> et matériel</w:t>
      </w:r>
      <w:r w:rsidRPr="00911A74">
        <w:rPr>
          <w:sz w:val="20"/>
          <w:szCs w:val="20"/>
          <w:lang w:val="fr-FR"/>
        </w:rPr>
        <w:t xml:space="preserve">. Expliquer aux </w:t>
      </w:r>
      <w:proofErr w:type="spellStart"/>
      <w:r w:rsidRPr="00911A74">
        <w:rPr>
          <w:sz w:val="20"/>
          <w:szCs w:val="20"/>
          <w:lang w:val="fr-FR"/>
        </w:rPr>
        <w:t>apprenant·e·s</w:t>
      </w:r>
      <w:proofErr w:type="spellEnd"/>
      <w:r w:rsidRPr="00911A74">
        <w:rPr>
          <w:sz w:val="20"/>
          <w:szCs w:val="20"/>
          <w:lang w:val="fr-FR"/>
        </w:rPr>
        <w:t xml:space="preserve"> qu’ils et elles doivent visionner deux vidéos (en cliquant sur les liens </w:t>
      </w:r>
      <w:hyperlink r:id="rId13" w:history="1">
        <w:r w:rsidR="008C262B" w:rsidRPr="00D8154F">
          <w:rPr>
            <w:rStyle w:val="Lienhypertexte"/>
            <w:sz w:val="20"/>
            <w:szCs w:val="20"/>
            <w:lang w:val="fr-FR"/>
          </w:rPr>
          <w:t>https://tv5mon.de/fri-defi-onu</w:t>
        </w:r>
      </w:hyperlink>
      <w:r w:rsidR="005E4857" w:rsidRPr="00911A74">
        <w:rPr>
          <w:sz w:val="20"/>
          <w:szCs w:val="20"/>
          <w:lang w:val="fr-FR"/>
        </w:rPr>
        <w:t xml:space="preserve"> </w:t>
      </w:r>
      <w:r w:rsidRPr="00911A74">
        <w:rPr>
          <w:sz w:val="20"/>
          <w:szCs w:val="20"/>
          <w:lang w:val="fr-FR"/>
        </w:rPr>
        <w:t xml:space="preserve">et </w:t>
      </w:r>
      <w:hyperlink r:id="rId14" w:history="1">
        <w:r w:rsidR="008C262B" w:rsidRPr="00D8154F">
          <w:rPr>
            <w:rStyle w:val="Lienhypertexte"/>
            <w:sz w:val="20"/>
            <w:szCs w:val="20"/>
            <w:lang w:val="fr-FR"/>
          </w:rPr>
          <w:t>https://tv5mon.de/fri-defi-7jours</w:t>
        </w:r>
      </w:hyperlink>
      <w:r w:rsidRPr="00911A74">
        <w:rPr>
          <w:bCs/>
          <w:sz w:val="20"/>
          <w:szCs w:val="20"/>
          <w:lang w:val="fr-FR"/>
        </w:rPr>
        <w:t xml:space="preserve">) </w:t>
      </w:r>
      <w:r w:rsidRPr="00911A74">
        <w:rPr>
          <w:sz w:val="20"/>
          <w:szCs w:val="20"/>
          <w:lang w:val="fr-FR"/>
        </w:rPr>
        <w:t xml:space="preserve">et réaliser les activités 1 à 5 en autonomie. </w:t>
      </w:r>
    </w:p>
    <w:p w14:paraId="3879CBBB" w14:textId="77777777" w:rsidR="00930439" w:rsidRPr="00911A74" w:rsidRDefault="00930439" w:rsidP="000A6C0D">
      <w:pPr>
        <w:pStyle w:val="Default"/>
        <w:jc w:val="both"/>
        <w:rPr>
          <w:sz w:val="20"/>
          <w:szCs w:val="20"/>
          <w:lang w:val="fr-FR"/>
        </w:rPr>
      </w:pPr>
    </w:p>
    <w:p w14:paraId="013AF1A7" w14:textId="77777777" w:rsidR="000A6C0D" w:rsidRPr="00911A74" w:rsidRDefault="000A6C0D" w:rsidP="000A6C0D">
      <w:pPr>
        <w:pStyle w:val="Default"/>
        <w:jc w:val="both"/>
        <w:rPr>
          <w:sz w:val="20"/>
          <w:szCs w:val="20"/>
          <w:lang w:val="fr-FR"/>
        </w:rPr>
      </w:pPr>
    </w:p>
    <w:p w14:paraId="4D553696" w14:textId="77777777" w:rsidR="000A6C0D" w:rsidRPr="00911A74" w:rsidRDefault="000A6C0D" w:rsidP="000A6C0D">
      <w:pPr>
        <w:pStyle w:val="Default"/>
        <w:jc w:val="both"/>
        <w:rPr>
          <w:sz w:val="20"/>
          <w:szCs w:val="20"/>
          <w:lang w:val="fr-FR"/>
        </w:rPr>
      </w:pPr>
      <w:r w:rsidRPr="00911A74">
        <w:rPr>
          <w:b/>
          <w:bCs/>
          <w:sz w:val="20"/>
          <w:szCs w:val="20"/>
          <w:lang w:val="fr-FR"/>
        </w:rPr>
        <w:t xml:space="preserve">Lors de la séance </w:t>
      </w:r>
      <w:r w:rsidRPr="00911A74">
        <w:rPr>
          <w:sz w:val="20"/>
          <w:szCs w:val="20"/>
          <w:lang w:val="fr-FR"/>
        </w:rPr>
        <w:t xml:space="preserve">: la correction des activités 1 à 5 peut se faire en classe, ou individuellement en classe ou à la maison en distribuant le corrigé. </w:t>
      </w:r>
    </w:p>
    <w:p w14:paraId="591BE4B2" w14:textId="3340DA56" w:rsidR="000A6C0D" w:rsidRPr="00911A74" w:rsidRDefault="000A6C0D" w:rsidP="000A6C0D">
      <w:pPr>
        <w:jc w:val="both"/>
        <w:rPr>
          <w:szCs w:val="20"/>
          <w:lang w:val="fr-FR"/>
        </w:rPr>
      </w:pPr>
      <w:r w:rsidRPr="00911A74">
        <w:rPr>
          <w:szCs w:val="20"/>
          <w:lang w:val="fr-FR"/>
        </w:rPr>
        <w:t xml:space="preserve">Réaliser les activités 6 (analyse de discours) et 7 (production </w:t>
      </w:r>
      <w:r w:rsidR="005E4857" w:rsidRPr="00911A74">
        <w:rPr>
          <w:szCs w:val="20"/>
          <w:lang w:val="fr-FR"/>
        </w:rPr>
        <w:t>écrite</w:t>
      </w:r>
      <w:r w:rsidRPr="00911A74">
        <w:rPr>
          <w:szCs w:val="20"/>
          <w:lang w:val="fr-FR"/>
        </w:rPr>
        <w:t>) en classe : les indications concernant leur mise en œuvre figurent ci-après, dans le parcours « tout en classe ».</w:t>
      </w:r>
    </w:p>
    <w:p w14:paraId="1E215B8E" w14:textId="77777777" w:rsidR="000A6C0D" w:rsidRPr="00911A74" w:rsidRDefault="000A6C0D" w:rsidP="000A6C0D">
      <w:pPr>
        <w:rPr>
          <w:lang w:val="fr-FR"/>
        </w:rPr>
      </w:pPr>
    </w:p>
    <w:p w14:paraId="00C216BB" w14:textId="77777777" w:rsidR="000A6C0D" w:rsidRPr="00911A74" w:rsidRDefault="000A6C0D" w:rsidP="000A6C0D">
      <w:pPr>
        <w:rPr>
          <w:lang w:val="fr-FR"/>
        </w:rPr>
      </w:pPr>
    </w:p>
    <w:p w14:paraId="30EEA3A1" w14:textId="77777777" w:rsidR="000A6C0D" w:rsidRPr="00911A74" w:rsidRDefault="000A6C0D" w:rsidP="000A6C0D">
      <w:pPr>
        <w:spacing w:after="160"/>
        <w:rPr>
          <w:lang w:val="fr-FR"/>
        </w:rPr>
      </w:pPr>
      <w:r w:rsidRPr="00911A74">
        <w:rPr>
          <w:lang w:val="fr-FR"/>
        </w:rPr>
        <w:br w:type="page"/>
      </w:r>
    </w:p>
    <w:p w14:paraId="6C2C8C05" w14:textId="040498CD" w:rsidR="001F1D26" w:rsidRPr="00911A74" w:rsidRDefault="001F1D26" w:rsidP="00532C8E">
      <w:pPr>
        <w:rPr>
          <w:lang w:val="fr-FR"/>
        </w:rPr>
      </w:pPr>
      <w:r w:rsidRPr="00911A74">
        <w:rPr>
          <w:noProof/>
          <w:lang w:val="fr-FR"/>
        </w:rPr>
        <w:lastRenderedPageBreak/>
        <w:drawing>
          <wp:inline distT="0" distB="0" distL="0" distR="0" wp14:anchorId="3F66A30D" wp14:editId="2D74CE3D">
            <wp:extent cx="6120130" cy="358140"/>
            <wp:effectExtent l="0" t="0" r="0" b="0"/>
            <wp:docPr id="944846179" name="Image 944846179" descr="C:\Users\E.PAQUIER\Desktop\bloc-parcours_en_class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C:\Users\E.PAQUIER\Desktop\bloc-parcours_en_classe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58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C0961A" w14:textId="77777777" w:rsidR="001F1D26" w:rsidRPr="00911A74" w:rsidRDefault="001F1D26" w:rsidP="00532C8E">
      <w:pPr>
        <w:rPr>
          <w:lang w:val="fr-FR"/>
        </w:rPr>
      </w:pPr>
    </w:p>
    <w:p w14:paraId="1ED90432" w14:textId="69473797" w:rsidR="00532C8E" w:rsidRPr="00911A74" w:rsidRDefault="00517CA0" w:rsidP="00532C8E">
      <w:pPr>
        <w:rPr>
          <w:lang w:val="fr-FR"/>
        </w:rPr>
      </w:pPr>
      <w:r w:rsidRPr="00911A74">
        <w:rPr>
          <w:noProof/>
          <w:lang w:val="fr-FR"/>
        </w:rPr>
        <w:drawing>
          <wp:inline distT="0" distB="0" distL="0" distR="0" wp14:anchorId="53BFBCB2" wp14:editId="7BD820F2">
            <wp:extent cx="1207770" cy="361950"/>
            <wp:effectExtent l="0" t="0" r="0" b="0"/>
            <wp:docPr id="35" name="Image 35" descr="C:\Users\VMOISAN\AppData\Local\Microsoft\Windows\INetCache\Content.Word\activité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 descr="C:\Users\VMOISAN\AppData\Local\Microsoft\Windows\INetCache\Content.Word\activité1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11A74">
        <w:rPr>
          <w:noProof/>
          <w:lang w:val="fr-FR"/>
        </w:rPr>
        <w:drawing>
          <wp:inline distT="0" distB="0" distL="0" distR="0" wp14:anchorId="1AD51D87" wp14:editId="6C650E07">
            <wp:extent cx="1528445" cy="361950"/>
            <wp:effectExtent l="0" t="0" r="0" b="0"/>
            <wp:docPr id="36" name="Image 36" descr="C:\Users\VMOISAN\AppData\Local\Microsoft\Windows\INetCache\Content.Word\1. mise en rou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C:\Users\VMOISAN\AppData\Local\Microsoft\Windows\INetCache\Content.Word\1. mise en route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844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82A5DE" w14:textId="77777777" w:rsidR="00396052" w:rsidRPr="00911A74" w:rsidRDefault="00396052" w:rsidP="004060DE">
      <w:pPr>
        <w:jc w:val="both"/>
        <w:rPr>
          <w:b/>
          <w:lang w:val="fr-FR"/>
        </w:rPr>
      </w:pPr>
    </w:p>
    <w:p w14:paraId="5D21F5DC" w14:textId="77777777" w:rsidR="00532C8E" w:rsidRPr="00911A74" w:rsidRDefault="00532C8E" w:rsidP="001F1D26">
      <w:pPr>
        <w:jc w:val="both"/>
        <w:rPr>
          <w:b/>
          <w:lang w:val="fr-FR"/>
        </w:rPr>
      </w:pPr>
      <w:r w:rsidRPr="00911A74">
        <w:rPr>
          <w:b/>
          <w:lang w:val="fr-FR"/>
        </w:rPr>
        <w:t>Consigne</w:t>
      </w:r>
    </w:p>
    <w:p w14:paraId="3D2C9DA1" w14:textId="49346B61" w:rsidR="00183F63" w:rsidRPr="00183F63" w:rsidRDefault="00183F63" w:rsidP="0067614C">
      <w:pPr>
        <w:pStyle w:val="Commentaire"/>
        <w:rPr>
          <w:highlight w:val="cyan"/>
          <w:lang w:val="fr-FR"/>
        </w:rPr>
      </w:pPr>
      <w:r w:rsidRPr="00911A74">
        <w:rPr>
          <w:lang w:val="fr-FR"/>
        </w:rPr>
        <w:t>Faites l’activité 1 : connaissez-vous bien l’ONU ? Répondez aux questions d</w:t>
      </w:r>
      <w:r>
        <w:rPr>
          <w:lang w:val="fr-FR"/>
        </w:rPr>
        <w:t xml:space="preserve">u </w:t>
      </w:r>
      <w:r w:rsidRPr="00911A74">
        <w:rPr>
          <w:lang w:val="fr-FR"/>
        </w:rPr>
        <w:t>quiz</w:t>
      </w:r>
      <w:r>
        <w:rPr>
          <w:lang w:val="fr-FR"/>
        </w:rPr>
        <w:t xml:space="preserve"> de la fiche matériel</w:t>
      </w:r>
      <w:r w:rsidRPr="00911A74">
        <w:rPr>
          <w:lang w:val="fr-FR"/>
        </w:rPr>
        <w:t xml:space="preserve">. </w:t>
      </w:r>
      <w:r>
        <w:rPr>
          <w:lang w:val="fr-FR"/>
        </w:rPr>
        <w:t>Si v</w:t>
      </w:r>
      <w:r w:rsidRPr="00911A74">
        <w:rPr>
          <w:lang w:val="fr-FR"/>
        </w:rPr>
        <w:t xml:space="preserve">ous avez </w:t>
      </w:r>
      <w:r w:rsidR="009A5BF6">
        <w:rPr>
          <w:lang w:val="fr-FR"/>
        </w:rPr>
        <w:t>plus de 5</w:t>
      </w:r>
      <w:r w:rsidRPr="00911A74">
        <w:rPr>
          <w:lang w:val="fr-FR"/>
        </w:rPr>
        <w:t xml:space="preserve"> bonnes réponses, vous maîtrisez le sujet. </w:t>
      </w:r>
      <w:r>
        <w:rPr>
          <w:lang w:val="fr-FR"/>
        </w:rPr>
        <w:t>Si, v</w:t>
      </w:r>
      <w:r w:rsidRPr="00911A74">
        <w:rPr>
          <w:lang w:val="fr-FR"/>
        </w:rPr>
        <w:t xml:space="preserve">ous avez moins de 5 bonnes réponses, regardez cette vidéo pour enrichir vos connaissances : </w:t>
      </w:r>
      <w:hyperlink w:history="1"/>
      <w:hyperlink r:id="rId18" w:history="1">
        <w:r w:rsidRPr="00D8154F">
          <w:rPr>
            <w:rStyle w:val="Lienhypertexte"/>
            <w:lang w:val="fr-FR"/>
          </w:rPr>
          <w:t>https://tv5mon.de/fri-defi-onu</w:t>
        </w:r>
      </w:hyperlink>
    </w:p>
    <w:p w14:paraId="36078FA9" w14:textId="77777777" w:rsidR="00C43114" w:rsidRPr="00911A74" w:rsidRDefault="00C43114" w:rsidP="00C43114">
      <w:pPr>
        <w:jc w:val="both"/>
        <w:rPr>
          <w:lang w:val="fr-FR"/>
        </w:rPr>
      </w:pPr>
    </w:p>
    <w:p w14:paraId="7C050BC4" w14:textId="77777777" w:rsidR="00532C8E" w:rsidRPr="00911A74" w:rsidRDefault="00532C8E" w:rsidP="001F1D26">
      <w:pPr>
        <w:jc w:val="both"/>
        <w:rPr>
          <w:b/>
          <w:lang w:val="fr-FR"/>
        </w:rPr>
      </w:pPr>
      <w:r w:rsidRPr="00911A74">
        <w:rPr>
          <w:b/>
          <w:lang w:val="fr-FR"/>
        </w:rPr>
        <w:t xml:space="preserve">Mise en œuvre </w:t>
      </w:r>
    </w:p>
    <w:p w14:paraId="2F499E41" w14:textId="4BAE550E" w:rsidR="001F1D26" w:rsidRPr="00911A74" w:rsidRDefault="001F1D26" w:rsidP="001F1D26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911A74">
        <w:rPr>
          <w:rFonts w:eastAsia="Arial Unicode MS"/>
        </w:rPr>
        <w:t xml:space="preserve">Former des binômes. Projeter </w:t>
      </w:r>
      <w:proofErr w:type="gramStart"/>
      <w:r w:rsidRPr="00911A74">
        <w:rPr>
          <w:rFonts w:eastAsia="Arial Unicode MS"/>
        </w:rPr>
        <w:t>la fiche matériel</w:t>
      </w:r>
      <w:proofErr w:type="gramEnd"/>
      <w:r w:rsidRPr="00911A74">
        <w:rPr>
          <w:rFonts w:eastAsia="Arial Unicode MS"/>
        </w:rPr>
        <w:t xml:space="preserve"> au tableau.</w:t>
      </w:r>
    </w:p>
    <w:p w14:paraId="67D04024" w14:textId="62B0B83D" w:rsidR="001F1D26" w:rsidRPr="00911A74" w:rsidRDefault="001F1D26" w:rsidP="001F1D26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911A74">
        <w:rPr>
          <w:rFonts w:eastAsia="Arial Unicode MS"/>
        </w:rPr>
        <w:t xml:space="preserve">Laisser un temps de réflexion. </w:t>
      </w:r>
      <w:r w:rsidR="00CD1876" w:rsidRPr="00911A74">
        <w:rPr>
          <w:rFonts w:eastAsia="Arial Unicode MS"/>
        </w:rPr>
        <w:t xml:space="preserve">Ne pas autoriser </w:t>
      </w:r>
      <w:r w:rsidR="009A5BF6">
        <w:rPr>
          <w:rFonts w:eastAsia="Arial Unicode MS"/>
        </w:rPr>
        <w:t>de</w:t>
      </w:r>
      <w:r w:rsidR="009A5BF6" w:rsidRPr="00911A74">
        <w:rPr>
          <w:rFonts w:eastAsia="Arial Unicode MS"/>
        </w:rPr>
        <w:t xml:space="preserve"> </w:t>
      </w:r>
      <w:r w:rsidR="00CD1876" w:rsidRPr="00911A74">
        <w:rPr>
          <w:rFonts w:eastAsia="Arial Unicode MS"/>
        </w:rPr>
        <w:t>recherches sur Internet.</w:t>
      </w:r>
    </w:p>
    <w:p w14:paraId="28F0DFA9" w14:textId="07C1094D" w:rsidR="001F1D26" w:rsidRPr="00911A74" w:rsidRDefault="00CD1876" w:rsidP="00213666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911A74">
        <w:rPr>
          <w:rFonts w:eastAsia="Arial Unicode MS"/>
        </w:rPr>
        <w:t xml:space="preserve">Mettre en commun. Selon les résultats des groupes, décider </w:t>
      </w:r>
      <w:r w:rsidR="00C43114" w:rsidRPr="00911A74">
        <w:rPr>
          <w:rFonts w:eastAsia="Arial Unicode MS"/>
        </w:rPr>
        <w:t xml:space="preserve">ensemble </w:t>
      </w:r>
      <w:r w:rsidRPr="00911A74">
        <w:rPr>
          <w:rFonts w:eastAsia="Arial Unicode MS"/>
        </w:rPr>
        <w:t xml:space="preserve">de visualiser </w:t>
      </w:r>
      <w:r w:rsidR="00C43114" w:rsidRPr="00911A74">
        <w:rPr>
          <w:rFonts w:eastAsia="Arial Unicode MS"/>
        </w:rPr>
        <w:t xml:space="preserve">ou non </w:t>
      </w:r>
      <w:r w:rsidRPr="00911A74">
        <w:rPr>
          <w:rFonts w:eastAsia="Arial Unicode MS"/>
        </w:rPr>
        <w:t xml:space="preserve">la vidéo, </w:t>
      </w:r>
      <w:r w:rsidR="001F1D26" w:rsidRPr="00911A74">
        <w:rPr>
          <w:rFonts w:eastAsia="Arial Unicode MS"/>
          <w:u w:val="single"/>
        </w:rPr>
        <w:t>avec le son</w:t>
      </w:r>
      <w:r w:rsidR="001F1D26" w:rsidRPr="00911A74">
        <w:rPr>
          <w:rFonts w:eastAsia="Arial Unicode MS"/>
        </w:rPr>
        <w:t xml:space="preserve"> et sans les sous-titres. </w:t>
      </w:r>
    </w:p>
    <w:p w14:paraId="12E31FC5" w14:textId="1657E0AE" w:rsidR="00704307" w:rsidRPr="00911A74" w:rsidRDefault="00517CA0" w:rsidP="001F1D26">
      <w:pPr>
        <w:jc w:val="both"/>
        <w:rPr>
          <w:iCs/>
          <w:lang w:val="fr-FR"/>
        </w:rPr>
      </w:pPr>
      <w:r w:rsidRPr="00911A74">
        <w:rPr>
          <w:iCs/>
          <w:noProof/>
          <w:lang w:val="fr-FR"/>
        </w:rPr>
        <w:drawing>
          <wp:inline distT="0" distB="0" distL="0" distR="0" wp14:anchorId="5A486D5C" wp14:editId="6D763F3E">
            <wp:extent cx="1323975" cy="361950"/>
            <wp:effectExtent l="0" t="0" r="9525" b="0"/>
            <wp:docPr id="50" name="Image 50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C6560E" w14:textId="77777777" w:rsidR="001F1D26" w:rsidRPr="00911A74" w:rsidRDefault="001F1D26" w:rsidP="001F1D26">
      <w:pPr>
        <w:jc w:val="both"/>
        <w:rPr>
          <w:iCs/>
          <w:lang w:val="fr-FR"/>
        </w:rPr>
      </w:pPr>
      <w:r w:rsidRPr="00911A74">
        <w:rPr>
          <w:iCs/>
          <w:lang w:val="fr-FR"/>
        </w:rPr>
        <w:t>Voir fiche « corrigés ».</w:t>
      </w:r>
    </w:p>
    <w:p w14:paraId="603FAD1B" w14:textId="77777777" w:rsidR="00704307" w:rsidRPr="00911A74" w:rsidRDefault="00704307" w:rsidP="00C43114">
      <w:pPr>
        <w:spacing w:after="120"/>
        <w:jc w:val="both"/>
        <w:rPr>
          <w:iCs/>
          <w:lang w:val="fr-FR"/>
        </w:rPr>
      </w:pPr>
    </w:p>
    <w:p w14:paraId="05E0DE7F" w14:textId="106FAA4E" w:rsidR="00704307" w:rsidRPr="00911A74" w:rsidRDefault="00517CA0" w:rsidP="001F1D26">
      <w:pPr>
        <w:jc w:val="both"/>
        <w:rPr>
          <w:iCs/>
          <w:lang w:val="fr-FR"/>
        </w:rPr>
      </w:pPr>
      <w:r w:rsidRPr="00911A74">
        <w:rPr>
          <w:noProof/>
          <w:lang w:val="fr-FR"/>
        </w:rPr>
        <w:drawing>
          <wp:inline distT="0" distB="0" distL="0" distR="0" wp14:anchorId="1C03AE93" wp14:editId="125F4F6A">
            <wp:extent cx="1200150" cy="361950"/>
            <wp:effectExtent l="0" t="0" r="0" b="0"/>
            <wp:docPr id="37" name="Image 37" descr="C:\Users\VMOISAN\AppData\Local\Microsoft\Windows\INetCache\Content.Word\activité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 descr="C:\Users\VMOISAN\AppData\Local\Microsoft\Windows\INetCache\Content.Word\activité2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11A74">
        <w:rPr>
          <w:noProof/>
          <w:lang w:val="fr-FR"/>
        </w:rPr>
        <w:drawing>
          <wp:inline distT="0" distB="0" distL="0" distR="0" wp14:anchorId="396E23B9" wp14:editId="2A4ACB20">
            <wp:extent cx="1446530" cy="361950"/>
            <wp:effectExtent l="0" t="0" r="1270" b="0"/>
            <wp:docPr id="38" name="Image 38" descr="C:\Users\VMOISAN\AppData\Local\Microsoft\Windows\INetCache\Content.Word\2. découver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C:\Users\VMOISAN\AppData\Local\Microsoft\Windows\INetCache\Content.Word\2. découverte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653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C46104" w14:textId="77777777" w:rsidR="00396052" w:rsidRPr="00911A74" w:rsidRDefault="00396052" w:rsidP="001F1D26">
      <w:pPr>
        <w:jc w:val="both"/>
        <w:rPr>
          <w:b/>
          <w:lang w:val="fr-FR"/>
        </w:rPr>
      </w:pPr>
    </w:p>
    <w:p w14:paraId="6ECA96BD" w14:textId="77777777" w:rsidR="00704307" w:rsidRPr="00911A74" w:rsidRDefault="00704307" w:rsidP="001F1D26">
      <w:pPr>
        <w:jc w:val="both"/>
        <w:rPr>
          <w:b/>
          <w:lang w:val="fr-FR"/>
        </w:rPr>
      </w:pPr>
      <w:r w:rsidRPr="00911A74">
        <w:rPr>
          <w:b/>
          <w:lang w:val="fr-FR"/>
        </w:rPr>
        <w:t>Consigne</w:t>
      </w:r>
    </w:p>
    <w:p w14:paraId="6D05CB04" w14:textId="0223ADCF" w:rsidR="00704307" w:rsidRPr="00911A74" w:rsidRDefault="001F1D26" w:rsidP="001F1D26">
      <w:pPr>
        <w:jc w:val="both"/>
        <w:rPr>
          <w:lang w:val="fr-FR"/>
        </w:rPr>
      </w:pPr>
      <w:r w:rsidRPr="00911A74">
        <w:rPr>
          <w:lang w:val="fr-FR"/>
        </w:rPr>
        <w:t>Faites l’activité 2 : quel est le visage du multilatéralisme aujourd’hui ? Regardez l’extrait de l’entretien de Guillaume Devin, professeur des universités en sciences politiques, en cliquant sur ce lien (</w:t>
      </w:r>
      <w:hyperlink r:id="rId22" w:history="1">
        <w:r w:rsidR="00A47B68" w:rsidRPr="00D8154F">
          <w:rPr>
            <w:rStyle w:val="Lienhypertexte"/>
            <w:lang w:val="fr-FR"/>
          </w:rPr>
          <w:t>https://tv5mon.de/fri-defi-7jours</w:t>
        </w:r>
      </w:hyperlink>
      <w:r w:rsidRPr="00911A74">
        <w:rPr>
          <w:lang w:val="fr-FR"/>
        </w:rPr>
        <w:t xml:space="preserve">). Cochez les thèmes abordés au cours de son intervention. </w:t>
      </w:r>
    </w:p>
    <w:p w14:paraId="124A4A1F" w14:textId="77777777" w:rsidR="00396052" w:rsidRPr="00911A74" w:rsidRDefault="00396052" w:rsidP="001F1D26">
      <w:pPr>
        <w:jc w:val="both"/>
        <w:rPr>
          <w:lang w:val="fr-FR"/>
        </w:rPr>
      </w:pPr>
    </w:p>
    <w:p w14:paraId="470A4FDE" w14:textId="77777777" w:rsidR="00704307" w:rsidRPr="00911A74" w:rsidRDefault="00704307" w:rsidP="001F1D26">
      <w:pPr>
        <w:jc w:val="both"/>
        <w:rPr>
          <w:b/>
          <w:lang w:val="fr-FR"/>
        </w:rPr>
      </w:pPr>
      <w:r w:rsidRPr="00911A74">
        <w:rPr>
          <w:b/>
          <w:lang w:val="fr-FR"/>
        </w:rPr>
        <w:t xml:space="preserve">Mise en œuvre </w:t>
      </w:r>
    </w:p>
    <w:p w14:paraId="1A7A9EC9" w14:textId="7A01D845" w:rsidR="001F1D26" w:rsidRPr="00911A74" w:rsidRDefault="001F1D26" w:rsidP="001F1D26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911A74">
        <w:rPr>
          <w:rFonts w:eastAsia="Arial Unicode MS"/>
        </w:rPr>
        <w:t xml:space="preserve">Individuellement. </w:t>
      </w:r>
      <w:r w:rsidR="00CD1876" w:rsidRPr="00911A74">
        <w:rPr>
          <w:rFonts w:eastAsia="Arial Unicode MS"/>
        </w:rPr>
        <w:t>Distribuer la fiche apprenant.</w:t>
      </w:r>
    </w:p>
    <w:p w14:paraId="25A7143E" w14:textId="6188B3A6" w:rsidR="001F1D26" w:rsidRPr="00911A74" w:rsidRDefault="001F1D26" w:rsidP="005F5143">
      <w:pPr>
        <w:pStyle w:val="Paragraphedeliste"/>
        <w:numPr>
          <w:ilvl w:val="0"/>
          <w:numId w:val="3"/>
        </w:numPr>
        <w:spacing w:line="256" w:lineRule="auto"/>
        <w:jc w:val="both"/>
        <w:rPr>
          <w:i/>
          <w:iCs/>
        </w:rPr>
      </w:pPr>
      <w:r w:rsidRPr="00911A74">
        <w:rPr>
          <w:rFonts w:eastAsia="Arial Unicode MS"/>
        </w:rPr>
        <w:t>Prendre connaissance de l’activité et des thèmes proposés. Lever les éventuelles difficultés lexicales</w:t>
      </w:r>
      <w:r w:rsidRPr="00911A74">
        <w:rPr>
          <w:rFonts w:cs="Arial"/>
          <w:szCs w:val="20"/>
        </w:rPr>
        <w:t>.</w:t>
      </w:r>
    </w:p>
    <w:p w14:paraId="15C0485F" w14:textId="77777777" w:rsidR="001F1D26" w:rsidRPr="00911A74" w:rsidRDefault="001F1D26" w:rsidP="001F1D26">
      <w:pPr>
        <w:pStyle w:val="Paragraphedeliste"/>
        <w:numPr>
          <w:ilvl w:val="0"/>
          <w:numId w:val="3"/>
        </w:numPr>
        <w:spacing w:line="256" w:lineRule="auto"/>
        <w:jc w:val="both"/>
        <w:rPr>
          <w:i/>
          <w:iCs/>
        </w:rPr>
      </w:pPr>
      <w:r w:rsidRPr="00911A74">
        <w:rPr>
          <w:rFonts w:cs="Arial"/>
          <w:szCs w:val="20"/>
        </w:rPr>
        <w:t>Di</w:t>
      </w:r>
      <w:r w:rsidRPr="00911A74">
        <w:rPr>
          <w:rFonts w:eastAsia="Arial Unicode MS"/>
        </w:rPr>
        <w:t xml:space="preserve">ffuser la vidéo en entier, </w:t>
      </w:r>
      <w:r w:rsidRPr="00911A74">
        <w:rPr>
          <w:rFonts w:eastAsia="Arial Unicode MS"/>
          <w:u w:val="single"/>
        </w:rPr>
        <w:t>avec le son</w:t>
      </w:r>
      <w:r w:rsidRPr="00911A74">
        <w:rPr>
          <w:rFonts w:eastAsia="Arial Unicode MS"/>
        </w:rPr>
        <w:t xml:space="preserve"> et sans les sous-titres. </w:t>
      </w:r>
    </w:p>
    <w:p w14:paraId="35E38795" w14:textId="2A592CA0" w:rsidR="001F1D26" w:rsidRPr="00911A74" w:rsidRDefault="001F1D26" w:rsidP="00F8634F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911A74">
        <w:t xml:space="preserve">Faire comparer les réponses. Puis mettre en commun à l’oral. </w:t>
      </w:r>
    </w:p>
    <w:p w14:paraId="27CDD970" w14:textId="6A8B90D9" w:rsidR="00D93A8A" w:rsidRPr="00911A74" w:rsidRDefault="00517CA0" w:rsidP="001F1D26">
      <w:pPr>
        <w:jc w:val="both"/>
        <w:rPr>
          <w:iCs/>
          <w:lang w:val="fr-FR"/>
        </w:rPr>
      </w:pPr>
      <w:r w:rsidRPr="00911A74">
        <w:rPr>
          <w:iCs/>
          <w:noProof/>
          <w:lang w:val="fr-FR"/>
        </w:rPr>
        <w:drawing>
          <wp:inline distT="0" distB="0" distL="0" distR="0" wp14:anchorId="03395BFE" wp14:editId="2B8F0F4D">
            <wp:extent cx="1323975" cy="361950"/>
            <wp:effectExtent l="0" t="0" r="9525" b="0"/>
            <wp:docPr id="51" name="Image 51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02FEE2" w14:textId="77777777" w:rsidR="001F1D26" w:rsidRPr="00911A74" w:rsidRDefault="001F1D26" w:rsidP="001F1D26">
      <w:pPr>
        <w:jc w:val="both"/>
        <w:rPr>
          <w:iCs/>
          <w:lang w:val="fr-FR"/>
        </w:rPr>
      </w:pPr>
      <w:r w:rsidRPr="00911A74">
        <w:rPr>
          <w:iCs/>
          <w:lang w:val="fr-FR"/>
        </w:rPr>
        <w:t>Voir fiche « corrigés ».</w:t>
      </w:r>
    </w:p>
    <w:p w14:paraId="0FEAFFC3" w14:textId="1509519B" w:rsidR="00313E6D" w:rsidRPr="00911A74" w:rsidRDefault="00313E6D" w:rsidP="00C43114">
      <w:pPr>
        <w:spacing w:after="120"/>
        <w:jc w:val="both"/>
        <w:rPr>
          <w:iCs/>
          <w:lang w:val="fr-FR"/>
        </w:rPr>
      </w:pPr>
    </w:p>
    <w:p w14:paraId="3D593F7C" w14:textId="491827CA" w:rsidR="00704307" w:rsidRPr="00911A74" w:rsidRDefault="00517CA0" w:rsidP="001F1D26">
      <w:pPr>
        <w:jc w:val="both"/>
        <w:rPr>
          <w:noProof/>
          <w:lang w:val="fr-FR"/>
        </w:rPr>
      </w:pPr>
      <w:r w:rsidRPr="00911A74">
        <w:rPr>
          <w:noProof/>
          <w:lang w:val="fr-FR"/>
        </w:rPr>
        <w:drawing>
          <wp:inline distT="0" distB="0" distL="0" distR="0" wp14:anchorId="093BB87A" wp14:editId="7EC6CC0D">
            <wp:extent cx="1207770" cy="361950"/>
            <wp:effectExtent l="0" t="0" r="0" b="0"/>
            <wp:docPr id="39" name="Image 39" descr="C:\Users\VMOISAN\AppData\Local\Microsoft\Windows\INetCache\Content.Word\activité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 descr="C:\Users\VMOISAN\AppData\Local\Microsoft\Windows\INetCache\Content.Word\activité3.png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11A74">
        <w:rPr>
          <w:noProof/>
          <w:lang w:val="fr-FR"/>
        </w:rPr>
        <w:drawing>
          <wp:inline distT="0" distB="0" distL="0" distR="0" wp14:anchorId="33B4FAF3" wp14:editId="5712940E">
            <wp:extent cx="1781175" cy="361950"/>
            <wp:effectExtent l="0" t="0" r="9525" b="0"/>
            <wp:docPr id="40" name="Image 40" descr="C:\Users\VMOISAN\AppData\Local\Microsoft\Windows\INetCache\Content.Word\3. compréhen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Users\VMOISAN\AppData\Local\Microsoft\Windows\INetCache\Content.Word\3. compréhension.png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E43FA6" w14:textId="77777777" w:rsidR="009F315C" w:rsidRPr="00911A74" w:rsidRDefault="009F315C" w:rsidP="001F1D26">
      <w:pPr>
        <w:jc w:val="both"/>
        <w:rPr>
          <w:lang w:val="fr-FR"/>
        </w:rPr>
      </w:pPr>
    </w:p>
    <w:p w14:paraId="2F4F8577" w14:textId="4B91F4F7" w:rsidR="00704307" w:rsidRPr="00911A74" w:rsidRDefault="00704307" w:rsidP="001F1D26">
      <w:pPr>
        <w:jc w:val="both"/>
        <w:rPr>
          <w:b/>
          <w:lang w:val="fr-FR"/>
        </w:rPr>
      </w:pPr>
      <w:r w:rsidRPr="00911A74">
        <w:rPr>
          <w:b/>
          <w:lang w:val="fr-FR"/>
        </w:rPr>
        <w:t>Consigne</w:t>
      </w:r>
    </w:p>
    <w:p w14:paraId="18BFFD13" w14:textId="5FCAB5C8" w:rsidR="00704307" w:rsidRPr="00911A74" w:rsidRDefault="00DB641D" w:rsidP="00DB641D">
      <w:pPr>
        <w:jc w:val="both"/>
        <w:rPr>
          <w:lang w:val="fr-FR"/>
        </w:rPr>
      </w:pPr>
      <w:r w:rsidRPr="00911A74">
        <w:rPr>
          <w:lang w:val="fr-FR"/>
        </w:rPr>
        <w:t xml:space="preserve">Faites l’activité 3 : comment Guillaume Devin définit-il le multilatéralisme ? </w:t>
      </w:r>
      <w:r w:rsidRPr="00911A74">
        <w:rPr>
          <w:rFonts w:cs="Tahoma"/>
          <w:lang w:val="fr-FR"/>
        </w:rPr>
        <w:t>É</w:t>
      </w:r>
      <w:r w:rsidRPr="00911A74">
        <w:rPr>
          <w:lang w:val="fr-FR"/>
        </w:rPr>
        <w:t>coutez le début de son intervention jusqu’à 0’55 (« en de multiples secteurs, la santé... ») et dites si ces éléments de définition sont vrais (V) ou faux (F).</w:t>
      </w:r>
    </w:p>
    <w:p w14:paraId="185C8963" w14:textId="77777777" w:rsidR="00396052" w:rsidRPr="00911A74" w:rsidRDefault="00396052" w:rsidP="001F1D26">
      <w:pPr>
        <w:jc w:val="both"/>
        <w:rPr>
          <w:lang w:val="fr-FR"/>
        </w:rPr>
      </w:pPr>
    </w:p>
    <w:p w14:paraId="310F5962" w14:textId="449AD55B" w:rsidR="00704307" w:rsidRPr="00911A74" w:rsidRDefault="00704307" w:rsidP="001F1D26">
      <w:pPr>
        <w:jc w:val="both"/>
        <w:rPr>
          <w:b/>
          <w:lang w:val="fr-FR"/>
        </w:rPr>
      </w:pPr>
      <w:r w:rsidRPr="00911A74">
        <w:rPr>
          <w:b/>
          <w:lang w:val="fr-FR"/>
        </w:rPr>
        <w:t>Mise en œuvre</w:t>
      </w:r>
    </w:p>
    <w:p w14:paraId="4EDEA7EB" w14:textId="77777777" w:rsidR="00DB641D" w:rsidRPr="00911A74" w:rsidRDefault="00DB641D" w:rsidP="00DB641D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911A74">
        <w:rPr>
          <w:rFonts w:eastAsia="Arial Unicode MS"/>
        </w:rPr>
        <w:t xml:space="preserve">Former des binômes. </w:t>
      </w:r>
    </w:p>
    <w:p w14:paraId="62656D8D" w14:textId="3098F09A" w:rsidR="00DB641D" w:rsidRPr="00911A74" w:rsidRDefault="00DB641D" w:rsidP="00DB641D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911A74">
        <w:rPr>
          <w:rFonts w:eastAsia="Arial Unicode MS"/>
        </w:rPr>
        <w:t xml:space="preserve">Faire lire la consigne ainsi que les </w:t>
      </w:r>
      <w:r w:rsidR="009A5BF6">
        <w:rPr>
          <w:rFonts w:eastAsia="Arial Unicode MS"/>
        </w:rPr>
        <w:t>propositions</w:t>
      </w:r>
      <w:r w:rsidRPr="00911A74">
        <w:rPr>
          <w:rFonts w:eastAsia="Arial Unicode MS"/>
        </w:rPr>
        <w:t>. Lever les éventuelles difficultés lexicales.</w:t>
      </w:r>
    </w:p>
    <w:p w14:paraId="6828B5ED" w14:textId="77777777" w:rsidR="00DB641D" w:rsidRPr="00911A74" w:rsidRDefault="00DB641D" w:rsidP="00DB641D">
      <w:pPr>
        <w:pStyle w:val="Paragraphedeliste"/>
        <w:numPr>
          <w:ilvl w:val="0"/>
          <w:numId w:val="3"/>
        </w:numPr>
        <w:spacing w:line="256" w:lineRule="auto"/>
        <w:jc w:val="both"/>
        <w:rPr>
          <w:i/>
          <w:iCs/>
        </w:rPr>
      </w:pPr>
      <w:r w:rsidRPr="00911A74">
        <w:rPr>
          <w:rFonts w:cs="Arial"/>
          <w:szCs w:val="20"/>
        </w:rPr>
        <w:t>Di</w:t>
      </w:r>
      <w:r w:rsidRPr="00911A74">
        <w:rPr>
          <w:rFonts w:eastAsia="Arial Unicode MS"/>
        </w:rPr>
        <w:t xml:space="preserve">ffuser le début de l’interview, </w:t>
      </w:r>
      <w:r w:rsidRPr="00911A74">
        <w:rPr>
          <w:rFonts w:eastAsia="Arial Unicode MS"/>
          <w:u w:val="single"/>
        </w:rPr>
        <w:t>avec le son</w:t>
      </w:r>
      <w:r w:rsidRPr="00911A74">
        <w:rPr>
          <w:rFonts w:eastAsia="Arial Unicode MS"/>
        </w:rPr>
        <w:t xml:space="preserve"> et sans les sous-titres. </w:t>
      </w:r>
    </w:p>
    <w:p w14:paraId="57A7856E" w14:textId="77777777" w:rsidR="00C43114" w:rsidRPr="00911A74" w:rsidRDefault="00DB641D" w:rsidP="00463A59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911A74">
        <w:t xml:space="preserve">Laisser un court temps de concertation. </w:t>
      </w:r>
    </w:p>
    <w:p w14:paraId="0F439405" w14:textId="04735599" w:rsidR="00DB641D" w:rsidRPr="00911A74" w:rsidRDefault="00DB641D" w:rsidP="00463A59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911A74">
        <w:t xml:space="preserve">Puis mettre en commun. </w:t>
      </w:r>
    </w:p>
    <w:p w14:paraId="4739F4A2" w14:textId="3996F1EF" w:rsidR="00D93A8A" w:rsidRPr="00911A74" w:rsidRDefault="00517CA0" w:rsidP="001F1D26">
      <w:pPr>
        <w:jc w:val="both"/>
        <w:rPr>
          <w:iCs/>
          <w:lang w:val="fr-FR"/>
        </w:rPr>
      </w:pPr>
      <w:r w:rsidRPr="00911A74">
        <w:rPr>
          <w:iCs/>
          <w:noProof/>
          <w:lang w:val="fr-FR"/>
        </w:rPr>
        <w:lastRenderedPageBreak/>
        <w:drawing>
          <wp:inline distT="0" distB="0" distL="0" distR="0" wp14:anchorId="0F873B9F" wp14:editId="17A2AEA4">
            <wp:extent cx="1323975" cy="361950"/>
            <wp:effectExtent l="0" t="0" r="9525" b="0"/>
            <wp:docPr id="52" name="Image 52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1EF8AE" w14:textId="77777777" w:rsidR="00DB641D" w:rsidRPr="00911A74" w:rsidRDefault="00DB641D" w:rsidP="00DB641D">
      <w:pPr>
        <w:jc w:val="both"/>
        <w:rPr>
          <w:iCs/>
          <w:lang w:val="fr-FR"/>
        </w:rPr>
      </w:pPr>
      <w:r w:rsidRPr="00911A74">
        <w:rPr>
          <w:iCs/>
          <w:lang w:val="fr-FR"/>
        </w:rPr>
        <w:t>Voir fiche « corrigés ».</w:t>
      </w:r>
    </w:p>
    <w:p w14:paraId="49AB597B" w14:textId="18A0FF69" w:rsidR="005E2048" w:rsidRPr="00911A74" w:rsidRDefault="005E2048" w:rsidP="00C43114">
      <w:pPr>
        <w:spacing w:after="120"/>
        <w:jc w:val="both"/>
        <w:rPr>
          <w:iCs/>
          <w:lang w:val="fr-FR"/>
        </w:rPr>
      </w:pPr>
    </w:p>
    <w:p w14:paraId="5242B7F5" w14:textId="7CB8A9B1" w:rsidR="00704307" w:rsidRPr="00911A74" w:rsidRDefault="00517CA0" w:rsidP="001F1D26">
      <w:pPr>
        <w:jc w:val="both"/>
        <w:rPr>
          <w:b/>
          <w:lang w:val="fr-FR"/>
        </w:rPr>
      </w:pPr>
      <w:r w:rsidRPr="00911A74">
        <w:rPr>
          <w:noProof/>
          <w:lang w:val="fr-FR"/>
        </w:rPr>
        <w:drawing>
          <wp:inline distT="0" distB="0" distL="0" distR="0" wp14:anchorId="5F505BD0" wp14:editId="638C4793">
            <wp:extent cx="1207770" cy="361950"/>
            <wp:effectExtent l="0" t="0" r="0" b="0"/>
            <wp:docPr id="43" name="Image 43" descr="C:\Users\VMOISAN\AppData\Local\Microsoft\Windows\INetCache\Content.Word\activité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 descr="C:\Users\VMOISAN\AppData\Local\Microsoft\Windows\INetCache\Content.Word\activité4.png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11A74">
        <w:rPr>
          <w:noProof/>
          <w:lang w:val="fr-FR"/>
        </w:rPr>
        <w:drawing>
          <wp:inline distT="0" distB="0" distL="0" distR="0" wp14:anchorId="5352DCE4" wp14:editId="2805048C">
            <wp:extent cx="1781175" cy="361950"/>
            <wp:effectExtent l="0" t="0" r="9525" b="0"/>
            <wp:docPr id="44" name="Image 44" descr="C:\Users\VMOISAN\AppData\Local\Microsoft\Windows\INetCache\Content.Word\3. compréhen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Users\VMOISAN\AppData\Local\Microsoft\Windows\INetCache\Content.Word\3. compréhension.png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9817D4" w14:textId="77777777" w:rsidR="00396052" w:rsidRPr="00911A74" w:rsidRDefault="00396052" w:rsidP="001F1D26">
      <w:pPr>
        <w:jc w:val="both"/>
        <w:rPr>
          <w:b/>
          <w:lang w:val="fr-FR"/>
        </w:rPr>
      </w:pPr>
    </w:p>
    <w:p w14:paraId="39D71A73" w14:textId="77777777" w:rsidR="00704307" w:rsidRPr="00911A74" w:rsidRDefault="00704307" w:rsidP="001F1D26">
      <w:pPr>
        <w:jc w:val="both"/>
        <w:rPr>
          <w:b/>
          <w:lang w:val="fr-FR"/>
        </w:rPr>
      </w:pPr>
      <w:r w:rsidRPr="00911A74">
        <w:rPr>
          <w:b/>
          <w:lang w:val="fr-FR"/>
        </w:rPr>
        <w:t>Consigne</w:t>
      </w:r>
    </w:p>
    <w:p w14:paraId="0C1E7FFA" w14:textId="2DCF8277" w:rsidR="00704307" w:rsidRDefault="00DB641D" w:rsidP="00DB641D">
      <w:pPr>
        <w:jc w:val="both"/>
        <w:rPr>
          <w:lang w:val="fr-FR"/>
        </w:rPr>
      </w:pPr>
      <w:r w:rsidRPr="00911A74">
        <w:rPr>
          <w:lang w:val="fr-FR"/>
        </w:rPr>
        <w:t xml:space="preserve">Faites l’activité 4 : quel est l’avenir du multilatéralisme ? </w:t>
      </w:r>
      <w:r w:rsidRPr="00911A74">
        <w:rPr>
          <w:rFonts w:cs="Tahoma"/>
          <w:lang w:val="fr-FR"/>
        </w:rPr>
        <w:t>É</w:t>
      </w:r>
      <w:r w:rsidRPr="00911A74">
        <w:rPr>
          <w:lang w:val="fr-FR"/>
        </w:rPr>
        <w:t xml:space="preserve">coutez la suite de l’entrevue </w:t>
      </w:r>
      <w:r w:rsidR="00752AAE">
        <w:rPr>
          <w:lang w:val="fr-FR"/>
        </w:rPr>
        <w:t xml:space="preserve">de 0’55 </w:t>
      </w:r>
      <w:r w:rsidRPr="00911A74">
        <w:rPr>
          <w:lang w:val="fr-FR"/>
        </w:rPr>
        <w:t>à 2’34 (« encombrant et contraignant ») et corrigez les propositions suivantes. Chacune contient 1</w:t>
      </w:r>
      <w:r w:rsidR="00857AC2" w:rsidRPr="00911A74">
        <w:rPr>
          <w:lang w:val="fr-FR"/>
        </w:rPr>
        <w:t xml:space="preserve"> ou</w:t>
      </w:r>
      <w:r w:rsidRPr="00911A74">
        <w:rPr>
          <w:lang w:val="fr-FR"/>
        </w:rPr>
        <w:t xml:space="preserve"> 2 erreurs.</w:t>
      </w:r>
    </w:p>
    <w:p w14:paraId="09205744" w14:textId="77777777" w:rsidR="00396052" w:rsidRPr="00911A74" w:rsidRDefault="00396052" w:rsidP="001F1D26">
      <w:pPr>
        <w:jc w:val="both"/>
        <w:rPr>
          <w:lang w:val="fr-FR"/>
        </w:rPr>
      </w:pPr>
    </w:p>
    <w:p w14:paraId="38C07D15" w14:textId="77777777" w:rsidR="00704307" w:rsidRPr="00911A74" w:rsidRDefault="00704307" w:rsidP="001F1D26">
      <w:pPr>
        <w:jc w:val="both"/>
        <w:rPr>
          <w:b/>
          <w:lang w:val="fr-FR"/>
        </w:rPr>
      </w:pPr>
      <w:r w:rsidRPr="00911A74">
        <w:rPr>
          <w:b/>
          <w:lang w:val="fr-FR"/>
        </w:rPr>
        <w:t xml:space="preserve">Mise en œuvre </w:t>
      </w:r>
    </w:p>
    <w:p w14:paraId="75BBC13A" w14:textId="2DD4ABFA" w:rsidR="00DB641D" w:rsidRPr="00911A74" w:rsidRDefault="00DB641D" w:rsidP="00DB641D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911A74">
        <w:rPr>
          <w:rFonts w:eastAsia="Arial Unicode MS"/>
        </w:rPr>
        <w:t xml:space="preserve">Conserver les binômes précédemment formés. </w:t>
      </w:r>
    </w:p>
    <w:p w14:paraId="3EF0CCC6" w14:textId="5FCA962D" w:rsidR="00DB641D" w:rsidRPr="00911A74" w:rsidRDefault="00DB641D" w:rsidP="00DB641D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911A74">
        <w:rPr>
          <w:rFonts w:eastAsia="Arial Unicode MS"/>
        </w:rPr>
        <w:t>Prendre connaissance de l’activité. Faire lire les propositions et lever les éventuelles difficultés lexicales.</w:t>
      </w:r>
    </w:p>
    <w:p w14:paraId="36ECA7C4" w14:textId="77777777" w:rsidR="00DB641D" w:rsidRPr="00911A74" w:rsidRDefault="00DB641D" w:rsidP="00DB641D">
      <w:pPr>
        <w:pStyle w:val="Paragraphedeliste"/>
        <w:numPr>
          <w:ilvl w:val="0"/>
          <w:numId w:val="3"/>
        </w:numPr>
        <w:spacing w:line="256" w:lineRule="auto"/>
        <w:jc w:val="both"/>
        <w:rPr>
          <w:i/>
          <w:iCs/>
        </w:rPr>
      </w:pPr>
      <w:r w:rsidRPr="00911A74">
        <w:rPr>
          <w:rFonts w:cs="Arial"/>
          <w:szCs w:val="20"/>
        </w:rPr>
        <w:t>Di</w:t>
      </w:r>
      <w:r w:rsidRPr="00911A74">
        <w:rPr>
          <w:rFonts w:eastAsia="Arial Unicode MS"/>
        </w:rPr>
        <w:t xml:space="preserve">ffuser la suite de la vidéo, </w:t>
      </w:r>
      <w:r w:rsidRPr="00911A74">
        <w:rPr>
          <w:rFonts w:eastAsia="Arial Unicode MS"/>
          <w:u w:val="single"/>
        </w:rPr>
        <w:t>avec le son</w:t>
      </w:r>
      <w:r w:rsidRPr="00911A74">
        <w:rPr>
          <w:rFonts w:eastAsia="Arial Unicode MS"/>
        </w:rPr>
        <w:t xml:space="preserve"> et sans les sous-titres. </w:t>
      </w:r>
    </w:p>
    <w:p w14:paraId="2A0A18CE" w14:textId="1EEE16BB" w:rsidR="00DB641D" w:rsidRPr="00911A74" w:rsidRDefault="00DB641D" w:rsidP="000E761D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911A74">
        <w:t xml:space="preserve">Laisser un temps de concertation aux groupes. Mettre en commun. </w:t>
      </w:r>
    </w:p>
    <w:p w14:paraId="3C7BC90E" w14:textId="44592840" w:rsidR="00D93A8A" w:rsidRPr="00911A74" w:rsidRDefault="00517CA0" w:rsidP="001F1D26">
      <w:pPr>
        <w:jc w:val="both"/>
        <w:rPr>
          <w:iCs/>
          <w:lang w:val="fr-FR"/>
        </w:rPr>
      </w:pPr>
      <w:r w:rsidRPr="00911A74">
        <w:rPr>
          <w:iCs/>
          <w:noProof/>
          <w:lang w:val="fr-FR"/>
        </w:rPr>
        <w:drawing>
          <wp:inline distT="0" distB="0" distL="0" distR="0" wp14:anchorId="7BDFAFF3" wp14:editId="47DA97F9">
            <wp:extent cx="1323975" cy="361950"/>
            <wp:effectExtent l="0" t="0" r="9525" b="0"/>
            <wp:docPr id="54" name="Image 54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3723D8" w14:textId="77777777" w:rsidR="00DB641D" w:rsidRPr="00911A74" w:rsidRDefault="00DB641D" w:rsidP="00DB641D">
      <w:pPr>
        <w:jc w:val="both"/>
        <w:rPr>
          <w:iCs/>
          <w:lang w:val="fr-FR"/>
        </w:rPr>
      </w:pPr>
      <w:r w:rsidRPr="00911A74">
        <w:rPr>
          <w:iCs/>
          <w:lang w:val="fr-FR"/>
        </w:rPr>
        <w:t>Voir fiche « corrigés ».</w:t>
      </w:r>
    </w:p>
    <w:p w14:paraId="7BD016EB" w14:textId="77777777" w:rsidR="00704307" w:rsidRPr="00911A74" w:rsidRDefault="00704307" w:rsidP="00C43114">
      <w:pPr>
        <w:spacing w:after="120"/>
        <w:jc w:val="both"/>
        <w:rPr>
          <w:iCs/>
          <w:lang w:val="fr-FR"/>
        </w:rPr>
      </w:pPr>
    </w:p>
    <w:p w14:paraId="790C2948" w14:textId="51DE2218" w:rsidR="00704307" w:rsidRPr="00911A74" w:rsidRDefault="00517CA0" w:rsidP="001F1D26">
      <w:pPr>
        <w:jc w:val="both"/>
        <w:rPr>
          <w:iCs/>
          <w:lang w:val="fr-FR"/>
        </w:rPr>
      </w:pPr>
      <w:r w:rsidRPr="00911A74">
        <w:rPr>
          <w:noProof/>
          <w:lang w:val="fr-FR"/>
        </w:rPr>
        <w:drawing>
          <wp:inline distT="0" distB="0" distL="0" distR="0" wp14:anchorId="48AFF68B" wp14:editId="39247CF5">
            <wp:extent cx="1207770" cy="361950"/>
            <wp:effectExtent l="0" t="0" r="0" b="0"/>
            <wp:docPr id="45" name="Image 45" descr="C:\Users\VMOISAN\AppData\Local\Microsoft\Windows\INetCache\Content.Word\activité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 descr="C:\Users\VMOISAN\AppData\Local\Microsoft\Windows\INetCache\Content.Word\activité5.png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B641D" w:rsidRPr="00911A74">
        <w:rPr>
          <w:noProof/>
          <w:lang w:val="fr-FR"/>
        </w:rPr>
        <w:drawing>
          <wp:inline distT="0" distB="0" distL="0" distR="0" wp14:anchorId="0B4A40BD" wp14:editId="57036AC9">
            <wp:extent cx="1781175" cy="361950"/>
            <wp:effectExtent l="0" t="0" r="9525" b="0"/>
            <wp:docPr id="1166660966" name="Image 1166660966" descr="C:\Users\VMOISAN\AppData\Local\Microsoft\Windows\INetCache\Content.Word\3. compréhen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Users\VMOISAN\AppData\Local\Microsoft\Windows\INetCache\Content.Word\3. compréhension.png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98AF5B" w14:textId="77777777" w:rsidR="00396052" w:rsidRPr="00911A74" w:rsidRDefault="00396052" w:rsidP="001F1D26">
      <w:pPr>
        <w:jc w:val="both"/>
        <w:rPr>
          <w:b/>
          <w:lang w:val="fr-FR"/>
        </w:rPr>
      </w:pPr>
    </w:p>
    <w:p w14:paraId="168C2E2C" w14:textId="77777777" w:rsidR="00704307" w:rsidRPr="00911A74" w:rsidRDefault="00704307" w:rsidP="001F1D26">
      <w:pPr>
        <w:jc w:val="both"/>
        <w:rPr>
          <w:b/>
          <w:lang w:val="fr-FR"/>
        </w:rPr>
      </w:pPr>
      <w:r w:rsidRPr="00911A74">
        <w:rPr>
          <w:b/>
          <w:lang w:val="fr-FR"/>
        </w:rPr>
        <w:t>Consigne</w:t>
      </w:r>
    </w:p>
    <w:p w14:paraId="1AD407FB" w14:textId="50D32C17" w:rsidR="00704307" w:rsidRPr="00911A74" w:rsidRDefault="00DB641D" w:rsidP="00DB641D">
      <w:pPr>
        <w:jc w:val="both"/>
        <w:rPr>
          <w:lang w:val="fr-FR"/>
        </w:rPr>
      </w:pPr>
      <w:r w:rsidRPr="00911A74">
        <w:rPr>
          <w:lang w:val="fr-FR"/>
        </w:rPr>
        <w:t xml:space="preserve">Faites l’activité 5 : </w:t>
      </w:r>
      <w:r w:rsidR="00857AC2" w:rsidRPr="00911A74">
        <w:rPr>
          <w:lang w:val="fr-FR"/>
        </w:rPr>
        <w:t>qu’y-a-t-il</w:t>
      </w:r>
      <w:r w:rsidRPr="00911A74">
        <w:rPr>
          <w:lang w:val="fr-FR"/>
        </w:rPr>
        <w:t xml:space="preserve"> derrière le multilatéralisme ? </w:t>
      </w:r>
      <w:r w:rsidRPr="00911A74">
        <w:rPr>
          <w:rFonts w:cs="Tahoma"/>
          <w:lang w:val="fr-FR"/>
        </w:rPr>
        <w:t>É</w:t>
      </w:r>
      <w:r w:rsidRPr="00911A74">
        <w:rPr>
          <w:lang w:val="fr-FR"/>
        </w:rPr>
        <w:t>coutez la fin de l’entrevue de Guillaume Devin</w:t>
      </w:r>
      <w:r w:rsidR="00924511">
        <w:rPr>
          <w:lang w:val="fr-FR"/>
        </w:rPr>
        <w:t xml:space="preserve">, </w:t>
      </w:r>
      <w:bookmarkStart w:id="1" w:name="_Hlk158641674"/>
      <w:r w:rsidR="00924511">
        <w:rPr>
          <w:lang w:val="fr-FR"/>
        </w:rPr>
        <w:t>de 2’35 jusqu’à la fin</w:t>
      </w:r>
      <w:bookmarkEnd w:id="1"/>
      <w:r w:rsidR="00924511">
        <w:rPr>
          <w:lang w:val="fr-FR"/>
        </w:rPr>
        <w:t>,</w:t>
      </w:r>
      <w:r w:rsidRPr="00911A74">
        <w:rPr>
          <w:lang w:val="fr-FR"/>
        </w:rPr>
        <w:t xml:space="preserve"> et cochez la réponse correcte dans chaque proposition.</w:t>
      </w:r>
    </w:p>
    <w:p w14:paraId="5342F249" w14:textId="77777777" w:rsidR="00396052" w:rsidRPr="00911A74" w:rsidRDefault="00396052" w:rsidP="001F1D26">
      <w:pPr>
        <w:jc w:val="both"/>
        <w:rPr>
          <w:lang w:val="fr-FR"/>
        </w:rPr>
      </w:pPr>
    </w:p>
    <w:p w14:paraId="4A55CD02" w14:textId="77777777" w:rsidR="00704307" w:rsidRPr="00911A74" w:rsidRDefault="00704307" w:rsidP="001F1D26">
      <w:pPr>
        <w:jc w:val="both"/>
        <w:rPr>
          <w:b/>
          <w:lang w:val="fr-FR"/>
        </w:rPr>
      </w:pPr>
      <w:r w:rsidRPr="00911A74">
        <w:rPr>
          <w:b/>
          <w:lang w:val="fr-FR"/>
        </w:rPr>
        <w:t xml:space="preserve">Mise en œuvre </w:t>
      </w:r>
    </w:p>
    <w:p w14:paraId="58A6B48B" w14:textId="0E4BB0F4" w:rsidR="00704307" w:rsidRPr="00911A74" w:rsidRDefault="00DB641D" w:rsidP="001F1D26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911A74">
        <w:rPr>
          <w:rFonts w:eastAsia="Arial Unicode MS"/>
        </w:rPr>
        <w:t>Toujours en binômes.</w:t>
      </w:r>
    </w:p>
    <w:p w14:paraId="37BC8571" w14:textId="4AB015C6" w:rsidR="00DB641D" w:rsidRPr="00911A74" w:rsidRDefault="00DB641D" w:rsidP="001F1D26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911A74">
        <w:rPr>
          <w:rFonts w:eastAsia="Arial Unicode MS"/>
        </w:rPr>
        <w:t>Prendre connaissance de l’activité et des différentes propositions. Lever les éventuelles difficultés lexicales.</w:t>
      </w:r>
    </w:p>
    <w:p w14:paraId="46AF35CF" w14:textId="21CA6661" w:rsidR="00DB641D" w:rsidRPr="00911A74" w:rsidRDefault="00DB641D" w:rsidP="001F1D26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911A74">
        <w:t xml:space="preserve">Diffuser la fin de la vidéo, </w:t>
      </w:r>
      <w:r w:rsidRPr="00911A74">
        <w:rPr>
          <w:u w:val="single"/>
        </w:rPr>
        <w:t>avec le son</w:t>
      </w:r>
      <w:r w:rsidRPr="00911A74">
        <w:t xml:space="preserve"> et sans les sous-titres.</w:t>
      </w:r>
    </w:p>
    <w:p w14:paraId="5C0EB4CA" w14:textId="268DF3A4" w:rsidR="00DB641D" w:rsidRPr="00911A74" w:rsidRDefault="00DB641D" w:rsidP="007E5C2E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911A74">
        <w:t>Laisser un temps de concertation aux groupes.</w:t>
      </w:r>
      <w:r w:rsidR="00C43114" w:rsidRPr="00911A74">
        <w:t xml:space="preserve"> </w:t>
      </w:r>
      <w:r w:rsidRPr="00911A74">
        <w:t>Mettre en commun.</w:t>
      </w:r>
    </w:p>
    <w:p w14:paraId="0E692B24" w14:textId="5F100ADC" w:rsidR="00D93A8A" w:rsidRPr="00911A74" w:rsidRDefault="00517CA0" w:rsidP="001F1D26">
      <w:pPr>
        <w:jc w:val="both"/>
        <w:rPr>
          <w:iCs/>
          <w:lang w:val="fr-FR"/>
        </w:rPr>
      </w:pPr>
      <w:r w:rsidRPr="00911A74">
        <w:rPr>
          <w:iCs/>
          <w:noProof/>
          <w:lang w:val="fr-FR"/>
        </w:rPr>
        <w:drawing>
          <wp:inline distT="0" distB="0" distL="0" distR="0" wp14:anchorId="509C1721" wp14:editId="6A3D917D">
            <wp:extent cx="1323975" cy="361950"/>
            <wp:effectExtent l="0" t="0" r="9525" b="0"/>
            <wp:docPr id="55" name="Image 55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097036" w14:textId="77777777" w:rsidR="00DB641D" w:rsidRPr="00911A74" w:rsidRDefault="00DB641D" w:rsidP="00DB641D">
      <w:pPr>
        <w:jc w:val="both"/>
        <w:rPr>
          <w:iCs/>
          <w:lang w:val="fr-FR"/>
        </w:rPr>
      </w:pPr>
      <w:r w:rsidRPr="00911A74">
        <w:rPr>
          <w:iCs/>
          <w:lang w:val="fr-FR"/>
        </w:rPr>
        <w:t>Voir fiche « corrigés ».</w:t>
      </w:r>
    </w:p>
    <w:p w14:paraId="2A125A35" w14:textId="77777777" w:rsidR="00704307" w:rsidRPr="00911A74" w:rsidRDefault="00704307" w:rsidP="00C43114">
      <w:pPr>
        <w:spacing w:after="120"/>
        <w:jc w:val="both"/>
        <w:rPr>
          <w:iCs/>
          <w:lang w:val="fr-FR"/>
        </w:rPr>
      </w:pPr>
    </w:p>
    <w:p w14:paraId="1D1B7A66" w14:textId="684C53E9" w:rsidR="00704307" w:rsidRPr="00911A74" w:rsidRDefault="00517CA0" w:rsidP="001F1D26">
      <w:pPr>
        <w:jc w:val="both"/>
        <w:rPr>
          <w:iCs/>
          <w:lang w:val="fr-FR"/>
        </w:rPr>
      </w:pPr>
      <w:r w:rsidRPr="00911A74">
        <w:rPr>
          <w:noProof/>
          <w:lang w:val="fr-FR"/>
        </w:rPr>
        <w:drawing>
          <wp:inline distT="0" distB="0" distL="0" distR="0" wp14:anchorId="1181CCB6" wp14:editId="5B8DCEA6">
            <wp:extent cx="1200150" cy="361950"/>
            <wp:effectExtent l="0" t="0" r="0" b="0"/>
            <wp:docPr id="48" name="Image 48" descr="C:\Users\VMOISAN\AppData\Local\Microsoft\Windows\INetCache\Content.Word\activité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" descr="C:\Users\VMOISAN\AppData\Local\Microsoft\Windows\INetCache\Content.Word\activité6.png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B641D" w:rsidRPr="00911A74">
        <w:rPr>
          <w:noProof/>
          <w:lang w:val="fr-FR"/>
        </w:rPr>
        <w:drawing>
          <wp:inline distT="0" distB="0" distL="0" distR="0" wp14:anchorId="5D167E7A" wp14:editId="477E83A9">
            <wp:extent cx="2149475" cy="361950"/>
            <wp:effectExtent l="0" t="0" r="3175" b="0"/>
            <wp:docPr id="46" name="Image 46" descr="C:\Users\VMOISAN\AppData\Local\Microsoft\Windows\INetCache\Content.Word\4. travail de la langu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 descr="C:\Users\VMOISAN\AppData\Local\Microsoft\Windows\INetCache\Content.Word\4. travail de la langue.png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94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33580C" w14:textId="77777777" w:rsidR="00396052" w:rsidRPr="00911A74" w:rsidRDefault="00396052" w:rsidP="001F1D26">
      <w:pPr>
        <w:jc w:val="both"/>
        <w:rPr>
          <w:b/>
          <w:lang w:val="fr-FR"/>
        </w:rPr>
      </w:pPr>
    </w:p>
    <w:p w14:paraId="46C598A7" w14:textId="77777777" w:rsidR="00704307" w:rsidRPr="00911A74" w:rsidRDefault="00704307" w:rsidP="001F1D26">
      <w:pPr>
        <w:jc w:val="both"/>
        <w:rPr>
          <w:b/>
          <w:lang w:val="fr-FR"/>
        </w:rPr>
      </w:pPr>
      <w:r w:rsidRPr="00911A74">
        <w:rPr>
          <w:b/>
          <w:lang w:val="fr-FR"/>
        </w:rPr>
        <w:t>Consigne</w:t>
      </w:r>
    </w:p>
    <w:p w14:paraId="257E25C5" w14:textId="3C60B9E7" w:rsidR="00704307" w:rsidRPr="00911A74" w:rsidRDefault="00DB641D" w:rsidP="001F1D26">
      <w:pPr>
        <w:jc w:val="both"/>
        <w:rPr>
          <w:lang w:val="fr-FR"/>
        </w:rPr>
      </w:pPr>
      <w:r w:rsidRPr="00911A74">
        <w:rPr>
          <w:lang w:val="fr-FR"/>
        </w:rPr>
        <w:t xml:space="preserve">Faites l’activité 6 : comment se construit le discours d’un professeur des universités en sciences politiques ? </w:t>
      </w:r>
      <w:r w:rsidR="00A21114">
        <w:rPr>
          <w:lang w:val="fr-FR"/>
        </w:rPr>
        <w:t>R</w:t>
      </w:r>
      <w:r w:rsidRPr="00911A74">
        <w:rPr>
          <w:lang w:val="fr-FR"/>
        </w:rPr>
        <w:t>épondez aux questions</w:t>
      </w:r>
      <w:r w:rsidR="00A21114">
        <w:rPr>
          <w:lang w:val="fr-FR"/>
        </w:rPr>
        <w:t xml:space="preserve"> suivantes</w:t>
      </w:r>
      <w:r w:rsidR="00840CBC">
        <w:rPr>
          <w:lang w:val="fr-FR"/>
        </w:rPr>
        <w:t xml:space="preserve"> en vous aidant de la transcription</w:t>
      </w:r>
      <w:r w:rsidRPr="00911A74">
        <w:rPr>
          <w:lang w:val="fr-FR"/>
        </w:rPr>
        <w:t>.</w:t>
      </w:r>
    </w:p>
    <w:p w14:paraId="737BCE01" w14:textId="77777777" w:rsidR="00396052" w:rsidRPr="00911A74" w:rsidRDefault="00396052" w:rsidP="001F1D26">
      <w:pPr>
        <w:jc w:val="both"/>
        <w:rPr>
          <w:lang w:val="fr-FR"/>
        </w:rPr>
      </w:pPr>
    </w:p>
    <w:p w14:paraId="6F9AFB97" w14:textId="77777777" w:rsidR="00704307" w:rsidRPr="00911A74" w:rsidRDefault="00704307" w:rsidP="001F1D26">
      <w:pPr>
        <w:jc w:val="both"/>
        <w:rPr>
          <w:b/>
          <w:lang w:val="fr-FR"/>
        </w:rPr>
      </w:pPr>
      <w:r w:rsidRPr="00911A74">
        <w:rPr>
          <w:b/>
          <w:lang w:val="fr-FR"/>
        </w:rPr>
        <w:t xml:space="preserve">Mise en œuvre </w:t>
      </w:r>
    </w:p>
    <w:p w14:paraId="15136511" w14:textId="60C1CAF7" w:rsidR="00A21114" w:rsidRPr="001B70BD" w:rsidRDefault="00C0345C" w:rsidP="00E5587E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1B70BD">
        <w:rPr>
          <w:rFonts w:eastAsia="Arial Unicode MS"/>
        </w:rPr>
        <w:t>Toujours en binômes.</w:t>
      </w:r>
      <w:r w:rsidR="001B70BD" w:rsidRPr="001B70BD">
        <w:rPr>
          <w:rFonts w:eastAsia="Arial Unicode MS"/>
        </w:rPr>
        <w:t xml:space="preserve"> </w:t>
      </w:r>
      <w:r w:rsidR="00A21114" w:rsidRPr="001B70BD">
        <w:rPr>
          <w:rFonts w:eastAsia="Arial Unicode MS"/>
        </w:rPr>
        <w:t>Prendre connaissance de l’activité</w:t>
      </w:r>
      <w:r w:rsidR="008C217A" w:rsidRPr="001B70BD">
        <w:rPr>
          <w:rFonts w:eastAsia="Arial Unicode MS"/>
        </w:rPr>
        <w:t xml:space="preserve"> et distribuer la transcription</w:t>
      </w:r>
      <w:r w:rsidRPr="001B70BD">
        <w:rPr>
          <w:rFonts w:eastAsia="Arial Unicode MS"/>
        </w:rPr>
        <w:t>.</w:t>
      </w:r>
      <w:r w:rsidR="00A21114" w:rsidRPr="001B70BD">
        <w:rPr>
          <w:rFonts w:eastAsia="Arial Unicode MS"/>
        </w:rPr>
        <w:t xml:space="preserve"> </w:t>
      </w:r>
    </w:p>
    <w:p w14:paraId="4C1A4CC5" w14:textId="77777777" w:rsidR="00A21114" w:rsidRPr="00EC00FD" w:rsidRDefault="00C0345C" w:rsidP="0074069B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A21114">
        <w:rPr>
          <w:rFonts w:eastAsia="Arial Unicode MS"/>
        </w:rPr>
        <w:t xml:space="preserve">Laisser un temps nécessaire à la réalisation de </w:t>
      </w:r>
      <w:r w:rsidR="00A21114">
        <w:rPr>
          <w:rFonts w:eastAsia="Arial Unicode MS"/>
        </w:rPr>
        <w:t>chaque question</w:t>
      </w:r>
      <w:r w:rsidRPr="00A21114">
        <w:rPr>
          <w:rFonts w:eastAsia="Arial Unicode MS"/>
        </w:rPr>
        <w:t xml:space="preserve">. </w:t>
      </w:r>
    </w:p>
    <w:p w14:paraId="0CBD2F13" w14:textId="75759432" w:rsidR="00EC00FD" w:rsidRPr="00EC00FD" w:rsidRDefault="00EC00FD" w:rsidP="00EC00FD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A21114">
        <w:rPr>
          <w:rFonts w:eastAsia="Arial Unicode MS"/>
        </w:rPr>
        <w:t>Passer dans la classe pour apporter une aide ponctuelle.</w:t>
      </w:r>
    </w:p>
    <w:p w14:paraId="54E75358" w14:textId="21F4EC4F" w:rsidR="00A21114" w:rsidRPr="00A21114" w:rsidRDefault="00A21114" w:rsidP="0074069B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>
        <w:rPr>
          <w:rFonts w:eastAsia="Arial Unicode MS"/>
        </w:rPr>
        <w:t xml:space="preserve">Mettre en commun entre chaque étape de l’analyse. </w:t>
      </w:r>
    </w:p>
    <w:p w14:paraId="1AAB0FBE" w14:textId="77777777" w:rsidR="00DB641D" w:rsidRPr="00911A74" w:rsidRDefault="00DB641D" w:rsidP="004060DE">
      <w:pPr>
        <w:jc w:val="both"/>
        <w:rPr>
          <w:rFonts w:eastAsia="Arial Unicode MS"/>
          <w:b/>
          <w:lang w:val="fr-FR"/>
        </w:rPr>
      </w:pPr>
      <w:r w:rsidRPr="00911A74">
        <w:rPr>
          <w:iCs/>
          <w:noProof/>
          <w:lang w:val="fr-FR"/>
        </w:rPr>
        <w:lastRenderedPageBreak/>
        <w:drawing>
          <wp:inline distT="0" distB="0" distL="0" distR="0" wp14:anchorId="03A1081B" wp14:editId="1095377D">
            <wp:extent cx="1323975" cy="361950"/>
            <wp:effectExtent l="0" t="0" r="9525" b="0"/>
            <wp:docPr id="1280453429" name="Image 1280453429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AF2C13" w14:textId="6FF9B561" w:rsidR="00FD5D41" w:rsidRDefault="00EC00FD" w:rsidP="00FD5D41">
      <w:pPr>
        <w:autoSpaceDE w:val="0"/>
        <w:autoSpaceDN w:val="0"/>
        <w:adjustRightInd w:val="0"/>
        <w:spacing w:line="276" w:lineRule="auto"/>
        <w:jc w:val="both"/>
        <w:rPr>
          <w:rFonts w:eastAsia="Arial Unicode MS"/>
          <w:bCs/>
          <w:lang w:val="fr-FR"/>
        </w:rPr>
      </w:pPr>
      <w:r>
        <w:rPr>
          <w:rFonts w:eastAsia="Arial Unicode MS"/>
          <w:bCs/>
          <w:lang w:val="fr-FR"/>
        </w:rPr>
        <w:t>1</w:t>
      </w:r>
      <w:r w:rsidR="00C0345C" w:rsidRPr="00911A74">
        <w:rPr>
          <w:rFonts w:eastAsia="Arial Unicode MS"/>
          <w:bCs/>
          <w:lang w:val="fr-FR"/>
        </w:rPr>
        <w:t xml:space="preserve">. </w:t>
      </w:r>
    </w:p>
    <w:p w14:paraId="2580C616" w14:textId="459748FB" w:rsidR="009E7C2C" w:rsidRPr="00302968" w:rsidRDefault="009E7C2C" w:rsidP="00FD5D41">
      <w:pPr>
        <w:jc w:val="both"/>
        <w:rPr>
          <w:bCs/>
          <w:lang w:val="fr-FR"/>
        </w:rPr>
      </w:pPr>
      <w:r w:rsidRPr="00302968">
        <w:rPr>
          <w:bCs/>
          <w:lang w:val="fr-FR"/>
        </w:rPr>
        <w:t>a. [...] le Conseil ne parvient plus à prendre de décisions en raison des vetos souvent combinés des Russes et des Chinois.</w:t>
      </w:r>
    </w:p>
    <w:p w14:paraId="4B318440" w14:textId="0841C839" w:rsidR="009E7C2C" w:rsidRPr="00302968" w:rsidRDefault="009E7C2C" w:rsidP="00FD5D41">
      <w:pPr>
        <w:jc w:val="both"/>
        <w:rPr>
          <w:bCs/>
          <w:lang w:val="fr-FR"/>
        </w:rPr>
      </w:pPr>
      <w:r w:rsidRPr="00484F23">
        <w:rPr>
          <w:bCs/>
          <w:u w:val="single"/>
          <w:lang w:val="fr-FR"/>
        </w:rPr>
        <w:t>Dans cette phrase, les élément subjectifs suivants ont été supprimés</w:t>
      </w:r>
      <w:r w:rsidRPr="00302968">
        <w:rPr>
          <w:bCs/>
          <w:lang w:val="fr-FR"/>
        </w:rPr>
        <w:t xml:space="preserve"> : </w:t>
      </w:r>
      <w:r w:rsidR="00F47736" w:rsidRPr="00302968">
        <w:rPr>
          <w:bCs/>
          <w:lang w:val="fr-FR"/>
        </w:rPr>
        <w:t>le lexique péjoratif « </w:t>
      </w:r>
      <w:r w:rsidR="00EC00FD">
        <w:rPr>
          <w:bCs/>
          <w:lang w:val="fr-FR"/>
        </w:rPr>
        <w:t xml:space="preserve">paralysé ; </w:t>
      </w:r>
      <w:r w:rsidR="00F47736" w:rsidRPr="00302968">
        <w:rPr>
          <w:bCs/>
          <w:lang w:val="fr-FR"/>
        </w:rPr>
        <w:t>incapable ; à cause de »</w:t>
      </w:r>
      <w:r w:rsidR="00EC00FD">
        <w:rPr>
          <w:bCs/>
          <w:lang w:val="fr-FR"/>
        </w:rPr>
        <w:t xml:space="preserve"> et l’expression de jugement « c’est un scandale dans la crise du multilatéralisme ».</w:t>
      </w:r>
    </w:p>
    <w:p w14:paraId="050DE597" w14:textId="0333B86C" w:rsidR="009E7C2C" w:rsidRPr="00302968" w:rsidRDefault="009E7C2C" w:rsidP="00FD5D41">
      <w:pPr>
        <w:jc w:val="both"/>
        <w:rPr>
          <w:bCs/>
          <w:lang w:val="fr-FR"/>
        </w:rPr>
      </w:pPr>
      <w:r w:rsidRPr="00302968">
        <w:rPr>
          <w:bCs/>
          <w:lang w:val="fr-FR"/>
        </w:rPr>
        <w:t>b. Les règles des Nations Unies sont très difficiles à changer.</w:t>
      </w:r>
    </w:p>
    <w:p w14:paraId="2EE506A0" w14:textId="5273D0CA" w:rsidR="00B67CD1" w:rsidRPr="00302968" w:rsidRDefault="00B67CD1" w:rsidP="00B67CD1">
      <w:pPr>
        <w:jc w:val="both"/>
        <w:rPr>
          <w:bCs/>
          <w:lang w:val="fr-FR"/>
        </w:rPr>
      </w:pPr>
      <w:r w:rsidRPr="00484F23">
        <w:rPr>
          <w:bCs/>
          <w:u w:val="single"/>
          <w:lang w:val="fr-FR"/>
        </w:rPr>
        <w:t>Dans cette phrase, les élément subjectifs suivants ont été supprimés</w:t>
      </w:r>
      <w:r w:rsidRPr="00302968">
        <w:rPr>
          <w:bCs/>
          <w:lang w:val="fr-FR"/>
        </w:rPr>
        <w:t> : l’utilisation du conditionnel, les adverbes « tout simplement » et le lexique péjoratif « inimaginable ».</w:t>
      </w:r>
    </w:p>
    <w:p w14:paraId="369A8154" w14:textId="08FAC774" w:rsidR="009E7C2C" w:rsidRPr="00302968" w:rsidRDefault="009E7C2C" w:rsidP="00FD5D41">
      <w:pPr>
        <w:jc w:val="both"/>
        <w:rPr>
          <w:bCs/>
          <w:lang w:val="fr-FR"/>
        </w:rPr>
      </w:pPr>
      <w:r w:rsidRPr="00302968">
        <w:rPr>
          <w:bCs/>
          <w:lang w:val="fr-FR"/>
        </w:rPr>
        <w:t>c. [...] aujourd’hui aucun secteur n’échappe à la création d’organisations internationales et à la production de normes et de règles.</w:t>
      </w:r>
    </w:p>
    <w:p w14:paraId="079DBA43" w14:textId="033643DB" w:rsidR="004A7D49" w:rsidRPr="00E82AEE" w:rsidRDefault="00B67CD1" w:rsidP="00E82AEE">
      <w:pPr>
        <w:jc w:val="both"/>
        <w:rPr>
          <w:bCs/>
          <w:lang w:val="fr-FR"/>
        </w:rPr>
      </w:pPr>
      <w:r w:rsidRPr="00484F23">
        <w:rPr>
          <w:bCs/>
          <w:u w:val="single"/>
          <w:lang w:val="fr-FR"/>
        </w:rPr>
        <w:t>Dans cette phrase, les élément subjectifs suivants ont été supprimés</w:t>
      </w:r>
      <w:r w:rsidRPr="00302968">
        <w:rPr>
          <w:bCs/>
          <w:lang w:val="fr-FR"/>
        </w:rPr>
        <w:t> : la forme négative « pas un seul » et le lexique mélioratif ou péjoratif « protéger</w:t>
      </w:r>
      <w:r w:rsidR="00EC00FD">
        <w:rPr>
          <w:bCs/>
          <w:lang w:val="fr-FR"/>
        </w:rPr>
        <w:t> ;</w:t>
      </w:r>
      <w:r w:rsidRPr="00302968">
        <w:rPr>
          <w:bCs/>
          <w:lang w:val="fr-FR"/>
        </w:rPr>
        <w:t xml:space="preserve"> invention</w:t>
      </w:r>
      <w:r w:rsidR="00EC00FD">
        <w:rPr>
          <w:bCs/>
          <w:lang w:val="fr-FR"/>
        </w:rPr>
        <w:t xml:space="preserve"> incontrôlée ;</w:t>
      </w:r>
      <w:r w:rsidRPr="00302968">
        <w:rPr>
          <w:bCs/>
          <w:lang w:val="fr-FR"/>
        </w:rPr>
        <w:t xml:space="preserve"> multiplication</w:t>
      </w:r>
      <w:r w:rsidR="00EC00FD">
        <w:rPr>
          <w:bCs/>
          <w:lang w:val="fr-FR"/>
        </w:rPr>
        <w:t xml:space="preserve"> sans fin</w:t>
      </w:r>
      <w:r w:rsidRPr="00302968">
        <w:rPr>
          <w:bCs/>
          <w:lang w:val="fr-FR"/>
        </w:rPr>
        <w:t> ».</w:t>
      </w:r>
    </w:p>
    <w:p w14:paraId="578BB254" w14:textId="77777777" w:rsidR="00E82AEE" w:rsidRDefault="00E82AEE" w:rsidP="00FD5D41">
      <w:pPr>
        <w:jc w:val="both"/>
        <w:rPr>
          <w:rFonts w:eastAsia="Arial Unicode MS"/>
          <w:bCs/>
          <w:lang w:val="fr-FR"/>
        </w:rPr>
      </w:pPr>
    </w:p>
    <w:p w14:paraId="368B60F1" w14:textId="0E7271FD" w:rsidR="003D1EE5" w:rsidRPr="00911A74" w:rsidRDefault="009E7C2C" w:rsidP="00FD5D41">
      <w:pPr>
        <w:jc w:val="both"/>
        <w:rPr>
          <w:rFonts w:eastAsia="Arial Unicode MS"/>
          <w:bCs/>
          <w:lang w:val="fr-FR"/>
        </w:rPr>
      </w:pPr>
      <w:r>
        <w:rPr>
          <w:rFonts w:eastAsia="Arial Unicode MS"/>
          <w:bCs/>
          <w:lang w:val="fr-FR"/>
        </w:rPr>
        <w:t>3</w:t>
      </w:r>
      <w:r w:rsidR="00C6164D" w:rsidRPr="00911A74">
        <w:rPr>
          <w:rFonts w:eastAsia="Arial Unicode MS"/>
          <w:bCs/>
          <w:lang w:val="fr-FR"/>
        </w:rPr>
        <w:t xml:space="preserve">. </w:t>
      </w:r>
      <w:r w:rsidR="00822BAF" w:rsidRPr="00911A74">
        <w:rPr>
          <w:rFonts w:eastAsia="Arial Unicode MS"/>
          <w:bCs/>
          <w:lang w:val="fr-FR"/>
        </w:rPr>
        <w:t>Liste des mots se terminant par « </w:t>
      </w:r>
      <w:proofErr w:type="spellStart"/>
      <w:r w:rsidR="00822BAF" w:rsidRPr="00911A74">
        <w:rPr>
          <w:rFonts w:eastAsia="Arial Unicode MS"/>
          <w:bCs/>
          <w:lang w:val="fr-FR"/>
        </w:rPr>
        <w:t>tion</w:t>
      </w:r>
      <w:proofErr w:type="spellEnd"/>
      <w:r w:rsidR="00822BAF" w:rsidRPr="00911A74">
        <w:rPr>
          <w:rFonts w:eastAsia="Arial Unicode MS"/>
          <w:bCs/>
          <w:lang w:val="fr-FR"/>
        </w:rPr>
        <w:t> » qui expriment le résultat d’une action :</w:t>
      </w:r>
    </w:p>
    <w:tbl>
      <w:tblPr>
        <w:tblStyle w:val="Grilledutableau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822BAF" w:rsidRPr="00911A74" w14:paraId="046FEE09" w14:textId="77777777" w:rsidTr="001F0245">
        <w:trPr>
          <w:jc w:val="center"/>
        </w:trPr>
        <w:tc>
          <w:tcPr>
            <w:tcW w:w="4814" w:type="dxa"/>
          </w:tcPr>
          <w:p w14:paraId="3B8DC4C3" w14:textId="77777777" w:rsidR="00822BAF" w:rsidRPr="00911A74" w:rsidRDefault="00822BAF" w:rsidP="00273DE9">
            <w:pPr>
              <w:jc w:val="both"/>
              <w:rPr>
                <w:bCs/>
              </w:rPr>
            </w:pPr>
            <w:r w:rsidRPr="00911A74">
              <w:rPr>
                <w:bCs/>
              </w:rPr>
              <w:t xml:space="preserve">1. </w:t>
            </w:r>
            <w:r w:rsidRPr="00911A74">
              <w:rPr>
                <w:bCs/>
                <w:i/>
                <w:iCs/>
              </w:rPr>
              <w:t>Concertation (f.) &lt; concerter</w:t>
            </w:r>
            <w:r w:rsidRPr="00911A74">
              <w:rPr>
                <w:bCs/>
              </w:rPr>
              <w:t>.</w:t>
            </w:r>
          </w:p>
          <w:p w14:paraId="48C23C57" w14:textId="08060D01" w:rsidR="00822BAF" w:rsidRPr="00911A74" w:rsidRDefault="00822BAF" w:rsidP="00273DE9">
            <w:pPr>
              <w:jc w:val="both"/>
              <w:rPr>
                <w:bCs/>
              </w:rPr>
            </w:pPr>
            <w:r w:rsidRPr="00911A74">
              <w:rPr>
                <w:bCs/>
              </w:rPr>
              <w:t>2. Situation (f.) &lt; situer.</w:t>
            </w:r>
          </w:p>
          <w:p w14:paraId="5E91A4BA" w14:textId="722A5280" w:rsidR="00822BAF" w:rsidRPr="00911A74" w:rsidRDefault="00822BAF" w:rsidP="00273DE9">
            <w:pPr>
              <w:jc w:val="both"/>
              <w:rPr>
                <w:bCs/>
              </w:rPr>
            </w:pPr>
            <w:r w:rsidRPr="00911A74">
              <w:rPr>
                <w:bCs/>
              </w:rPr>
              <w:t>3. Négociation (f.) &lt; négocier.</w:t>
            </w:r>
          </w:p>
          <w:p w14:paraId="14696C95" w14:textId="2CC780CA" w:rsidR="00822BAF" w:rsidRPr="00911A74" w:rsidRDefault="00822BAF" w:rsidP="00273DE9">
            <w:pPr>
              <w:jc w:val="both"/>
              <w:rPr>
                <w:bCs/>
              </w:rPr>
            </w:pPr>
            <w:r w:rsidRPr="00911A74">
              <w:rPr>
                <w:bCs/>
              </w:rPr>
              <w:t>4. Décision (f.) &lt; décider.</w:t>
            </w:r>
          </w:p>
          <w:p w14:paraId="2B775105" w14:textId="1A51D79C" w:rsidR="00822BAF" w:rsidRPr="00911A74" w:rsidRDefault="00822BAF" w:rsidP="00273DE9">
            <w:pPr>
              <w:jc w:val="both"/>
              <w:rPr>
                <w:bCs/>
              </w:rPr>
            </w:pPr>
            <w:r w:rsidRPr="00911A74">
              <w:rPr>
                <w:bCs/>
              </w:rPr>
              <w:t>5. Création (f.) &lt; créer.</w:t>
            </w:r>
          </w:p>
        </w:tc>
        <w:tc>
          <w:tcPr>
            <w:tcW w:w="4814" w:type="dxa"/>
          </w:tcPr>
          <w:p w14:paraId="1B6BEBD5" w14:textId="493FC950" w:rsidR="00822BAF" w:rsidRPr="00911A74" w:rsidRDefault="00822BAF" w:rsidP="00273DE9">
            <w:pPr>
              <w:jc w:val="both"/>
              <w:rPr>
                <w:bCs/>
              </w:rPr>
            </w:pPr>
            <w:r w:rsidRPr="00911A74">
              <w:rPr>
                <w:bCs/>
              </w:rPr>
              <w:t>6. Organisations (f.) &lt; organiser.</w:t>
            </w:r>
          </w:p>
          <w:p w14:paraId="16431B01" w14:textId="461470C1" w:rsidR="00822BAF" w:rsidRPr="00911A74" w:rsidRDefault="00822BAF" w:rsidP="00273DE9">
            <w:pPr>
              <w:jc w:val="both"/>
              <w:rPr>
                <w:bCs/>
              </w:rPr>
            </w:pPr>
            <w:r w:rsidRPr="00911A74">
              <w:rPr>
                <w:bCs/>
              </w:rPr>
              <w:t>7. Production (f.) &lt; produire.</w:t>
            </w:r>
          </w:p>
          <w:p w14:paraId="276FB9ED" w14:textId="7BB1F622" w:rsidR="00822BAF" w:rsidRPr="00911A74" w:rsidRDefault="00822BAF" w:rsidP="00273DE9">
            <w:pPr>
              <w:jc w:val="both"/>
              <w:rPr>
                <w:bCs/>
              </w:rPr>
            </w:pPr>
            <w:r w:rsidRPr="00911A74">
              <w:rPr>
                <w:bCs/>
              </w:rPr>
              <w:t>8. Extension (f.) &lt; étendre.</w:t>
            </w:r>
          </w:p>
          <w:p w14:paraId="043C744C" w14:textId="3034FBF0" w:rsidR="00822BAF" w:rsidRPr="00911A74" w:rsidRDefault="00822BAF" w:rsidP="00273DE9">
            <w:pPr>
              <w:jc w:val="both"/>
              <w:rPr>
                <w:bCs/>
              </w:rPr>
            </w:pPr>
            <w:r w:rsidRPr="00911A74">
              <w:rPr>
                <w:bCs/>
              </w:rPr>
              <w:t>9. Régulations (f.) &lt; réguler.</w:t>
            </w:r>
          </w:p>
          <w:p w14:paraId="1E4627C2" w14:textId="79B9DA13" w:rsidR="00822BAF" w:rsidRPr="00911A74" w:rsidRDefault="00822BAF" w:rsidP="00273DE9">
            <w:pPr>
              <w:jc w:val="both"/>
              <w:rPr>
                <w:bCs/>
              </w:rPr>
            </w:pPr>
            <w:r w:rsidRPr="00911A74">
              <w:rPr>
                <w:bCs/>
              </w:rPr>
              <w:t>10. Coopération (f.) &lt; coopérer.</w:t>
            </w:r>
          </w:p>
        </w:tc>
      </w:tr>
    </w:tbl>
    <w:p w14:paraId="3AABB673" w14:textId="77777777" w:rsidR="00DB641D" w:rsidRPr="00911A74" w:rsidRDefault="00DB641D" w:rsidP="00C43114">
      <w:pPr>
        <w:spacing w:after="120"/>
        <w:jc w:val="both"/>
        <w:rPr>
          <w:rFonts w:eastAsia="Arial Unicode MS"/>
          <w:bCs/>
          <w:lang w:val="fr-FR"/>
        </w:rPr>
      </w:pPr>
    </w:p>
    <w:p w14:paraId="5EC36C3F" w14:textId="3D91DC89" w:rsidR="00DB641D" w:rsidRPr="00911A74" w:rsidRDefault="00DB641D" w:rsidP="004060DE">
      <w:pPr>
        <w:jc w:val="both"/>
        <w:rPr>
          <w:rFonts w:eastAsia="Arial Unicode MS"/>
          <w:b/>
          <w:lang w:val="fr-FR"/>
        </w:rPr>
      </w:pPr>
      <w:r w:rsidRPr="00911A74">
        <w:rPr>
          <w:noProof/>
          <w:lang w:val="fr-FR"/>
        </w:rPr>
        <w:drawing>
          <wp:inline distT="0" distB="0" distL="0" distR="0" wp14:anchorId="08AA4B45" wp14:editId="744184EC">
            <wp:extent cx="1212215" cy="367030"/>
            <wp:effectExtent l="0" t="0" r="6985" b="0"/>
            <wp:docPr id="29880769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2215" cy="367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11A74">
        <w:rPr>
          <w:noProof/>
          <w:lang w:val="fr-FR"/>
        </w:rPr>
        <w:drawing>
          <wp:inline distT="0" distB="0" distL="0" distR="0" wp14:anchorId="1C2AF91A" wp14:editId="53761647">
            <wp:extent cx="1535430" cy="361950"/>
            <wp:effectExtent l="0" t="0" r="7620" b="0"/>
            <wp:docPr id="49" name="Image 49" descr="C:\Users\VMOISAN\AppData\Local\Microsoft\Windows\INetCache\Content.Word\5. pro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" descr="C:\Users\VMOISAN\AppData\Local\Microsoft\Windows\INetCache\Content.Word\5. prod.png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543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11A74">
        <w:rPr>
          <w:noProof/>
          <w:lang w:val="fr-FR"/>
        </w:rPr>
        <w:drawing>
          <wp:inline distT="0" distB="0" distL="0" distR="0" wp14:anchorId="1FC65B79" wp14:editId="17AFF36C">
            <wp:extent cx="1756802" cy="360000"/>
            <wp:effectExtent l="0" t="0" r="0" b="0"/>
            <wp:docPr id="75" name="Image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nfo.png"/>
                    <pic:cNvPicPr/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6802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B24159" w14:textId="77777777" w:rsidR="00DB641D" w:rsidRPr="00911A74" w:rsidRDefault="00DB641D" w:rsidP="004060DE">
      <w:pPr>
        <w:jc w:val="both"/>
        <w:rPr>
          <w:rFonts w:eastAsia="Arial Unicode MS"/>
          <w:b/>
          <w:lang w:val="fr-FR"/>
        </w:rPr>
      </w:pPr>
    </w:p>
    <w:p w14:paraId="3199E85F" w14:textId="77777777" w:rsidR="00DB641D" w:rsidRPr="00911A74" w:rsidRDefault="00DB641D" w:rsidP="00DB641D">
      <w:pPr>
        <w:jc w:val="both"/>
        <w:rPr>
          <w:b/>
          <w:lang w:val="fr-FR"/>
        </w:rPr>
      </w:pPr>
      <w:r w:rsidRPr="00911A74">
        <w:rPr>
          <w:b/>
          <w:lang w:val="fr-FR"/>
        </w:rPr>
        <w:t>Consigne</w:t>
      </w:r>
    </w:p>
    <w:p w14:paraId="78745F66" w14:textId="26718EC4" w:rsidR="00DB641D" w:rsidRPr="00911A74" w:rsidRDefault="00DB641D" w:rsidP="00DB641D">
      <w:pPr>
        <w:jc w:val="both"/>
        <w:rPr>
          <w:lang w:val="fr-FR"/>
        </w:rPr>
      </w:pPr>
      <w:r w:rsidRPr="00911A74">
        <w:rPr>
          <w:lang w:val="fr-FR"/>
        </w:rPr>
        <w:t>Faites l’activité 7 :</w:t>
      </w:r>
      <w:r w:rsidR="00C6164D" w:rsidRPr="00911A74">
        <w:rPr>
          <w:lang w:val="fr-FR"/>
        </w:rPr>
        <w:t xml:space="preserve"> </w:t>
      </w:r>
      <w:r w:rsidR="009D7512" w:rsidRPr="00911A74">
        <w:rPr>
          <w:lang w:val="fr-FR"/>
        </w:rPr>
        <w:t xml:space="preserve">vous travaillez à la Mission permanente de la France auprès de l’ONU, à New York. </w:t>
      </w:r>
      <w:r w:rsidR="009D7512" w:rsidRPr="00911A74">
        <w:rPr>
          <w:rFonts w:cs="Tahoma"/>
          <w:lang w:val="fr-FR"/>
        </w:rPr>
        <w:t>À</w:t>
      </w:r>
      <w:r w:rsidR="009D7512" w:rsidRPr="00911A74">
        <w:rPr>
          <w:lang w:val="fr-FR"/>
        </w:rPr>
        <w:t xml:space="preserve"> l’occasion de la présidence française du Conseil de sécurité, vous êtes </w:t>
      </w:r>
      <w:r w:rsidR="004A7D49">
        <w:rPr>
          <w:lang w:val="fr-FR"/>
        </w:rPr>
        <w:t>en charge</w:t>
      </w:r>
      <w:r w:rsidR="009D7512" w:rsidRPr="00911A74">
        <w:rPr>
          <w:lang w:val="fr-FR"/>
        </w:rPr>
        <w:t xml:space="preserve"> de préparer les éléments de langage de l’introduction du discours du président de la République française.</w:t>
      </w:r>
      <w:bookmarkStart w:id="2" w:name="_Hlk158905372"/>
      <w:r w:rsidR="00D97EB6">
        <w:rPr>
          <w:lang w:val="fr-FR"/>
        </w:rPr>
        <w:t xml:space="preserve"> </w:t>
      </w:r>
      <w:r w:rsidR="00486DA9">
        <w:rPr>
          <w:lang w:val="fr-FR"/>
        </w:rPr>
        <w:t>C</w:t>
      </w:r>
      <w:r w:rsidR="009D7512" w:rsidRPr="00911A74">
        <w:rPr>
          <w:lang w:val="fr-FR"/>
        </w:rPr>
        <w:t xml:space="preserve">elui-ci souhaite </w:t>
      </w:r>
      <w:r w:rsidR="00D97EB6" w:rsidRPr="00911A74">
        <w:rPr>
          <w:lang w:val="fr-FR"/>
        </w:rPr>
        <w:t xml:space="preserve">évoquer </w:t>
      </w:r>
      <w:r w:rsidR="00D97EB6">
        <w:rPr>
          <w:lang w:val="fr-FR"/>
        </w:rPr>
        <w:t>l</w:t>
      </w:r>
      <w:r w:rsidR="00D97EB6" w:rsidRPr="00911A74">
        <w:rPr>
          <w:lang w:val="fr-FR"/>
        </w:rPr>
        <w:t>a situation actuelle</w:t>
      </w:r>
      <w:r w:rsidR="00D97EB6">
        <w:rPr>
          <w:lang w:val="fr-FR"/>
        </w:rPr>
        <w:t xml:space="preserve"> </w:t>
      </w:r>
      <w:r w:rsidR="00D97EB6" w:rsidRPr="00911A74">
        <w:rPr>
          <w:lang w:val="fr-FR"/>
        </w:rPr>
        <w:t xml:space="preserve">du multilatéralisme </w:t>
      </w:r>
      <w:r w:rsidR="00D97EB6">
        <w:rPr>
          <w:lang w:val="fr-FR"/>
        </w:rPr>
        <w:t>et</w:t>
      </w:r>
      <w:r w:rsidR="00486DA9">
        <w:rPr>
          <w:lang w:val="fr-FR"/>
        </w:rPr>
        <w:t>, à l’inverse de Guillaume Devin,</w:t>
      </w:r>
      <w:r w:rsidR="00D97EB6">
        <w:rPr>
          <w:lang w:val="fr-FR"/>
        </w:rPr>
        <w:t xml:space="preserve"> convaincre</w:t>
      </w:r>
      <w:r w:rsidR="009D7512" w:rsidRPr="00911A74">
        <w:rPr>
          <w:lang w:val="fr-FR"/>
        </w:rPr>
        <w:t xml:space="preserve"> </w:t>
      </w:r>
      <w:r w:rsidR="00D97EB6">
        <w:rPr>
          <w:lang w:val="fr-FR"/>
        </w:rPr>
        <w:t xml:space="preserve">de son </w:t>
      </w:r>
      <w:r w:rsidR="009D7512" w:rsidRPr="00911A74">
        <w:rPr>
          <w:lang w:val="fr-FR"/>
        </w:rPr>
        <w:t>intér</w:t>
      </w:r>
      <w:r w:rsidR="00D97EB6">
        <w:rPr>
          <w:lang w:val="fr-FR"/>
        </w:rPr>
        <w:t>êt</w:t>
      </w:r>
      <w:r w:rsidR="009D7512" w:rsidRPr="00911A74">
        <w:rPr>
          <w:lang w:val="fr-FR"/>
        </w:rPr>
        <w:t>. Utilisez les éléments vus dans l’activité 6</w:t>
      </w:r>
      <w:r w:rsidR="00C6164D" w:rsidRPr="00911A74">
        <w:rPr>
          <w:lang w:val="fr-FR"/>
        </w:rPr>
        <w:t>.</w:t>
      </w:r>
    </w:p>
    <w:bookmarkEnd w:id="2"/>
    <w:p w14:paraId="237CB28F" w14:textId="77777777" w:rsidR="00DB641D" w:rsidRPr="00911A74" w:rsidRDefault="00DB641D" w:rsidP="00DB641D">
      <w:pPr>
        <w:jc w:val="both"/>
        <w:rPr>
          <w:lang w:val="fr-FR"/>
        </w:rPr>
      </w:pPr>
    </w:p>
    <w:p w14:paraId="01DADE03" w14:textId="77777777" w:rsidR="00DB641D" w:rsidRPr="00911A74" w:rsidRDefault="00DB641D" w:rsidP="00DB641D">
      <w:pPr>
        <w:jc w:val="both"/>
        <w:rPr>
          <w:b/>
          <w:lang w:val="fr-FR"/>
        </w:rPr>
      </w:pPr>
      <w:r w:rsidRPr="00911A74">
        <w:rPr>
          <w:b/>
          <w:lang w:val="fr-FR"/>
        </w:rPr>
        <w:t xml:space="preserve">Mise en œuvre </w:t>
      </w:r>
    </w:p>
    <w:p w14:paraId="23FF2EDA" w14:textId="77777777" w:rsidR="006A50FB" w:rsidRPr="00911A74" w:rsidRDefault="006A50FB" w:rsidP="006A50FB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911A74">
        <w:rPr>
          <w:rFonts w:eastAsia="Arial Unicode MS"/>
        </w:rPr>
        <w:t xml:space="preserve">Former de petits groupes de 3-4 </w:t>
      </w:r>
      <w:proofErr w:type="spellStart"/>
      <w:r w:rsidRPr="00911A74">
        <w:rPr>
          <w:rFonts w:eastAsia="Arial Unicode MS"/>
        </w:rPr>
        <w:t>apprenant·e·s</w:t>
      </w:r>
      <w:proofErr w:type="spellEnd"/>
      <w:r w:rsidRPr="00911A74">
        <w:rPr>
          <w:rFonts w:eastAsia="Arial Unicode MS"/>
        </w:rPr>
        <w:t xml:space="preserve">. Prendre connaissance de l’activité. </w:t>
      </w:r>
    </w:p>
    <w:p w14:paraId="0CAF426A" w14:textId="70E60A5F" w:rsidR="00C00E0D" w:rsidRPr="00044786" w:rsidRDefault="00C00E0D" w:rsidP="008C262B">
      <w:pPr>
        <w:pStyle w:val="Paragraphedeliste"/>
        <w:numPr>
          <w:ilvl w:val="0"/>
          <w:numId w:val="3"/>
        </w:numPr>
        <w:spacing w:after="60"/>
        <w:jc w:val="both"/>
        <w:rPr>
          <w:i/>
          <w:iCs/>
        </w:rPr>
      </w:pPr>
      <w:r w:rsidRPr="00044786">
        <w:rPr>
          <w:rFonts w:eastAsia="Arial Unicode MS"/>
        </w:rPr>
        <w:t xml:space="preserve">Si besoin, faire observer la forme et le contenu </w:t>
      </w:r>
      <w:r w:rsidR="009631AE" w:rsidRPr="00044786">
        <w:rPr>
          <w:rFonts w:eastAsia="Arial Unicode MS"/>
        </w:rPr>
        <w:t xml:space="preserve">de l’introduction </w:t>
      </w:r>
      <w:r w:rsidRPr="00044786">
        <w:rPr>
          <w:rFonts w:eastAsia="Arial Unicode MS"/>
        </w:rPr>
        <w:t>d’un discours au Conseil de sécurité, comme par exemple celui</w:t>
      </w:r>
      <w:r w:rsidR="000F4340" w:rsidRPr="00044786">
        <w:rPr>
          <w:rFonts w:eastAsia="Arial Unicode MS"/>
        </w:rPr>
        <w:t xml:space="preserve"> de M. Stéphane Séjourné</w:t>
      </w:r>
      <w:r w:rsidR="00044786" w:rsidRPr="00044786">
        <w:rPr>
          <w:rFonts w:eastAsia="Arial Unicode MS"/>
        </w:rPr>
        <w:t xml:space="preserve">, </w:t>
      </w:r>
      <w:r w:rsidR="00044786" w:rsidRPr="008C262B">
        <w:rPr>
          <w:rFonts w:eastAsia="Arial Unicode MS"/>
        </w:rPr>
        <w:t>m</w:t>
      </w:r>
      <w:r w:rsidR="00044786" w:rsidRPr="00044786">
        <w:rPr>
          <w:rFonts w:eastAsia="Arial Unicode MS"/>
        </w:rPr>
        <w:t xml:space="preserve">inistre </w:t>
      </w:r>
      <w:r w:rsidR="00044786" w:rsidRPr="008C262B">
        <w:rPr>
          <w:rFonts w:eastAsia="Arial Unicode MS"/>
        </w:rPr>
        <w:t xml:space="preserve">français </w:t>
      </w:r>
      <w:r w:rsidR="00044786" w:rsidRPr="00044786">
        <w:rPr>
          <w:rFonts w:eastAsia="Arial Unicode MS"/>
        </w:rPr>
        <w:t>de l'Europe et des Affaires étrangères</w:t>
      </w:r>
      <w:r w:rsidR="00044786" w:rsidRPr="008C262B">
        <w:rPr>
          <w:rFonts w:eastAsia="Arial Unicode MS"/>
        </w:rPr>
        <w:t xml:space="preserve">, </w:t>
      </w:r>
      <w:r w:rsidR="000F4340" w:rsidRPr="00044786">
        <w:rPr>
          <w:rFonts w:eastAsia="Arial Unicode MS"/>
        </w:rPr>
        <w:t>sur la situation au Proche-Orient, le 23/01/2024</w:t>
      </w:r>
      <w:r w:rsidRPr="00044786">
        <w:rPr>
          <w:rFonts w:eastAsia="Arial Unicode MS"/>
        </w:rPr>
        <w:t xml:space="preserve"> : </w:t>
      </w:r>
      <w:hyperlink r:id="rId32" w:history="1">
        <w:r w:rsidRPr="00044786">
          <w:rPr>
            <w:rStyle w:val="Lienhypertexte"/>
            <w:rFonts w:eastAsia="Arial Unicode MS"/>
          </w:rPr>
          <w:t>https://onu.delegfrance.org/discours-de-m-stephane-sejourne-au-conseil-de-securite-sur-la-situation-au</w:t>
        </w:r>
      </w:hyperlink>
      <w:r w:rsidRPr="00044786">
        <w:rPr>
          <w:rFonts w:eastAsia="Arial Unicode MS"/>
        </w:rPr>
        <w:t>.</w:t>
      </w:r>
    </w:p>
    <w:p w14:paraId="34B8EEF3" w14:textId="77777777" w:rsidR="000F4340" w:rsidRPr="00911A74" w:rsidRDefault="000F4340" w:rsidP="000F4340">
      <w:pPr>
        <w:pStyle w:val="Paragraphedeliste"/>
        <w:numPr>
          <w:ilvl w:val="0"/>
          <w:numId w:val="3"/>
        </w:numPr>
        <w:spacing w:line="256" w:lineRule="auto"/>
        <w:jc w:val="both"/>
        <w:rPr>
          <w:i/>
          <w:iCs/>
        </w:rPr>
      </w:pPr>
      <w:r w:rsidRPr="00911A74">
        <w:rPr>
          <w:rFonts w:eastAsia="Arial Unicode MS"/>
        </w:rPr>
        <w:t>Laisser 20-25 minutes de préparation. Passer parmi les groupes pour apporter une aide ponctuelle.</w:t>
      </w:r>
    </w:p>
    <w:p w14:paraId="35B3B53F" w14:textId="48565492" w:rsidR="000F4340" w:rsidRPr="00911A74" w:rsidRDefault="000F4340" w:rsidP="000F4340">
      <w:pPr>
        <w:pStyle w:val="Paragraphedeliste"/>
        <w:numPr>
          <w:ilvl w:val="0"/>
          <w:numId w:val="3"/>
        </w:numPr>
        <w:spacing w:line="256" w:lineRule="auto"/>
        <w:jc w:val="both"/>
        <w:rPr>
          <w:i/>
          <w:iCs/>
        </w:rPr>
      </w:pPr>
      <w:r w:rsidRPr="00911A74">
        <w:rPr>
          <w:rFonts w:eastAsia="Arial Unicode MS"/>
        </w:rPr>
        <w:t xml:space="preserve">Quand les productions sont prêtes, inviter les </w:t>
      </w:r>
      <w:proofErr w:type="spellStart"/>
      <w:r w:rsidRPr="00911A74">
        <w:rPr>
          <w:rFonts w:eastAsia="Arial Unicode MS"/>
        </w:rPr>
        <w:t>représentant·e·s</w:t>
      </w:r>
      <w:proofErr w:type="spellEnd"/>
      <w:r w:rsidRPr="00911A74">
        <w:rPr>
          <w:rFonts w:eastAsia="Arial Unicode MS"/>
        </w:rPr>
        <w:t xml:space="preserve"> de chaque groupe à les présenter à la classe. Afin de favoriser une écoute active, proposer aux </w:t>
      </w:r>
      <w:proofErr w:type="spellStart"/>
      <w:r w:rsidRPr="00911A74">
        <w:rPr>
          <w:rFonts w:eastAsia="Arial Unicode MS"/>
        </w:rPr>
        <w:t>apprenant·e·s</w:t>
      </w:r>
      <w:proofErr w:type="spellEnd"/>
      <w:r w:rsidRPr="00911A74">
        <w:rPr>
          <w:rFonts w:eastAsia="Arial Unicode MS"/>
        </w:rPr>
        <w:t xml:space="preserve"> de relever les formules qu’ils et elles jugent efficaces.</w:t>
      </w:r>
    </w:p>
    <w:p w14:paraId="0E88C279" w14:textId="77777777" w:rsidR="001B70BD" w:rsidRPr="001B70BD" w:rsidRDefault="000F4340" w:rsidP="001E0EBE">
      <w:pPr>
        <w:pStyle w:val="Paragraphedeliste"/>
        <w:numPr>
          <w:ilvl w:val="0"/>
          <w:numId w:val="3"/>
        </w:numPr>
        <w:spacing w:line="256" w:lineRule="auto"/>
        <w:jc w:val="both"/>
        <w:rPr>
          <w:i/>
          <w:iCs/>
        </w:rPr>
      </w:pPr>
      <w:r w:rsidRPr="001B70BD">
        <w:rPr>
          <w:rFonts w:eastAsia="Arial Unicode MS" w:cs="Tahoma"/>
        </w:rPr>
        <w:t>À</w:t>
      </w:r>
      <w:r w:rsidRPr="001B70BD">
        <w:rPr>
          <w:rFonts w:eastAsia="Arial Unicode MS"/>
        </w:rPr>
        <w:t xml:space="preserve"> la fin des présentations</w:t>
      </w:r>
      <w:r w:rsidR="009631AE" w:rsidRPr="001B70BD">
        <w:rPr>
          <w:rFonts w:eastAsia="Arial Unicode MS"/>
        </w:rPr>
        <w:t>, discuter en groupe classe des meilleures formulations et les noter au tableau en vue de constituer un document collectif.</w:t>
      </w:r>
      <w:r w:rsidR="001B70BD" w:rsidRPr="001B70BD">
        <w:rPr>
          <w:rFonts w:eastAsia="Arial Unicode MS"/>
        </w:rPr>
        <w:t xml:space="preserve"> </w:t>
      </w:r>
    </w:p>
    <w:p w14:paraId="22DAF18A" w14:textId="7A28E93D" w:rsidR="000F4340" w:rsidRPr="001B70BD" w:rsidRDefault="009631AE" w:rsidP="001E0EBE">
      <w:pPr>
        <w:pStyle w:val="Paragraphedeliste"/>
        <w:numPr>
          <w:ilvl w:val="0"/>
          <w:numId w:val="3"/>
        </w:numPr>
        <w:spacing w:line="256" w:lineRule="auto"/>
        <w:jc w:val="both"/>
        <w:rPr>
          <w:i/>
          <w:iCs/>
        </w:rPr>
      </w:pPr>
      <w:r w:rsidRPr="001B70BD">
        <w:rPr>
          <w:rFonts w:eastAsia="Arial Unicode MS"/>
        </w:rPr>
        <w:t>Enfin, relever toutes les productions écrites pour une correction personnalisée.</w:t>
      </w:r>
    </w:p>
    <w:p w14:paraId="0E575359" w14:textId="77777777" w:rsidR="00DB641D" w:rsidRPr="00911A74" w:rsidRDefault="00DB641D" w:rsidP="00DB641D">
      <w:pPr>
        <w:jc w:val="both"/>
        <w:rPr>
          <w:rFonts w:eastAsia="Arial Unicode MS"/>
          <w:b/>
          <w:lang w:val="fr-FR"/>
        </w:rPr>
      </w:pPr>
      <w:r w:rsidRPr="00911A74">
        <w:rPr>
          <w:iCs/>
          <w:noProof/>
          <w:lang w:val="fr-FR"/>
        </w:rPr>
        <w:drawing>
          <wp:inline distT="0" distB="0" distL="0" distR="0" wp14:anchorId="14E62226" wp14:editId="457FD0B2">
            <wp:extent cx="1323975" cy="361950"/>
            <wp:effectExtent l="0" t="0" r="9525" b="0"/>
            <wp:docPr id="785559926" name="Image 785559926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B56BCF" w14:textId="6216B066" w:rsidR="009631AE" w:rsidRPr="001B70BD" w:rsidRDefault="009631AE" w:rsidP="00F11B18">
      <w:pPr>
        <w:pStyle w:val="Paragraphedeliste"/>
        <w:numPr>
          <w:ilvl w:val="0"/>
          <w:numId w:val="8"/>
        </w:numPr>
        <w:jc w:val="both"/>
        <w:rPr>
          <w:rFonts w:eastAsia="Arial Unicode MS"/>
          <w:bCs/>
        </w:rPr>
      </w:pPr>
      <w:r w:rsidRPr="001B70BD">
        <w:rPr>
          <w:rFonts w:eastAsia="Arial Unicode MS"/>
          <w:bCs/>
        </w:rPr>
        <w:t xml:space="preserve">Monsieur/Madame </w:t>
      </w:r>
      <w:proofErr w:type="spellStart"/>
      <w:r w:rsidRPr="001B70BD">
        <w:rPr>
          <w:rFonts w:eastAsia="Arial Unicode MS"/>
          <w:bCs/>
        </w:rPr>
        <w:t>le·la</w:t>
      </w:r>
      <w:proofErr w:type="spellEnd"/>
      <w:r w:rsidRPr="001B70BD">
        <w:rPr>
          <w:rFonts w:eastAsia="Arial Unicode MS"/>
          <w:bCs/>
        </w:rPr>
        <w:t xml:space="preserve"> Secrétaire </w:t>
      </w:r>
      <w:proofErr w:type="spellStart"/>
      <w:r w:rsidRPr="001B70BD">
        <w:rPr>
          <w:rFonts w:eastAsia="Arial Unicode MS"/>
          <w:bCs/>
        </w:rPr>
        <w:t>général·e</w:t>
      </w:r>
      <w:proofErr w:type="spellEnd"/>
      <w:r w:rsidRPr="001B70BD">
        <w:rPr>
          <w:rFonts w:eastAsia="Arial Unicode MS"/>
          <w:bCs/>
        </w:rPr>
        <w:t>,</w:t>
      </w:r>
      <w:r w:rsidR="001B70BD" w:rsidRPr="001B70BD">
        <w:rPr>
          <w:rFonts w:eastAsia="Arial Unicode MS"/>
          <w:bCs/>
        </w:rPr>
        <w:t xml:space="preserve"> </w:t>
      </w:r>
      <w:r w:rsidRPr="001B70BD">
        <w:rPr>
          <w:rFonts w:eastAsia="Arial Unicode MS"/>
          <w:bCs/>
        </w:rPr>
        <w:t xml:space="preserve">Mesdames et Messieurs les </w:t>
      </w:r>
      <w:proofErr w:type="spellStart"/>
      <w:r w:rsidR="0040451D" w:rsidRPr="001B70BD">
        <w:rPr>
          <w:rFonts w:eastAsia="Arial Unicode MS"/>
          <w:bCs/>
        </w:rPr>
        <w:t>Chef·fe·s</w:t>
      </w:r>
      <w:proofErr w:type="spellEnd"/>
      <w:r w:rsidR="0040451D" w:rsidRPr="001B70BD">
        <w:rPr>
          <w:rFonts w:eastAsia="Arial Unicode MS"/>
          <w:bCs/>
        </w:rPr>
        <w:t xml:space="preserve"> d’</w:t>
      </w:r>
      <w:r w:rsidR="0040451D" w:rsidRPr="001B70BD">
        <w:rPr>
          <w:rFonts w:eastAsia="Arial Unicode MS" w:cs="Tahoma"/>
          <w:bCs/>
        </w:rPr>
        <w:t>É</w:t>
      </w:r>
      <w:r w:rsidR="0040451D" w:rsidRPr="001B70BD">
        <w:rPr>
          <w:rFonts w:eastAsia="Arial Unicode MS"/>
          <w:bCs/>
        </w:rPr>
        <w:t>tat et de Gouvernement</w:t>
      </w:r>
      <w:r w:rsidR="001B70BD" w:rsidRPr="001B70BD">
        <w:rPr>
          <w:rFonts w:eastAsia="Arial Unicode MS"/>
          <w:bCs/>
        </w:rPr>
        <w:t xml:space="preserve">, </w:t>
      </w:r>
      <w:r w:rsidRPr="001B70BD">
        <w:rPr>
          <w:rFonts w:eastAsia="Arial Unicode MS"/>
          <w:bCs/>
        </w:rPr>
        <w:t>Mesdames et Messieurs les ambassadeurs,</w:t>
      </w:r>
      <w:r w:rsidR="001B70BD" w:rsidRPr="001B70BD">
        <w:rPr>
          <w:rFonts w:eastAsia="Arial Unicode MS"/>
          <w:bCs/>
        </w:rPr>
        <w:t xml:space="preserve"> </w:t>
      </w:r>
      <w:r w:rsidRPr="001B70BD">
        <w:rPr>
          <w:rFonts w:eastAsia="Arial Unicode MS"/>
          <w:bCs/>
        </w:rPr>
        <w:t>Mesdames et Messieurs, en vos grades et qualités</w:t>
      </w:r>
      <w:r w:rsidR="001B70BD">
        <w:rPr>
          <w:rFonts w:eastAsia="Arial Unicode MS"/>
          <w:bCs/>
        </w:rPr>
        <w:t>...</w:t>
      </w:r>
    </w:p>
    <w:p w14:paraId="5B780B2C" w14:textId="4EB2C37B" w:rsidR="009631AE" w:rsidRPr="00911A74" w:rsidRDefault="009631AE" w:rsidP="009631AE">
      <w:pPr>
        <w:pStyle w:val="Paragraphedeliste"/>
        <w:numPr>
          <w:ilvl w:val="0"/>
          <w:numId w:val="8"/>
        </w:numPr>
        <w:jc w:val="both"/>
        <w:rPr>
          <w:rFonts w:eastAsia="Arial Unicode MS"/>
          <w:bCs/>
        </w:rPr>
      </w:pPr>
      <w:r w:rsidRPr="00911A74">
        <w:rPr>
          <w:rFonts w:eastAsia="Arial Unicode MS"/>
          <w:bCs/>
        </w:rPr>
        <w:t>La France s’engage dans une période de présidence du Conseil</w:t>
      </w:r>
      <w:r w:rsidR="0040451D" w:rsidRPr="00911A74">
        <w:rPr>
          <w:rFonts w:eastAsia="Arial Unicode MS"/>
          <w:bCs/>
        </w:rPr>
        <w:t xml:space="preserve"> de sécurité...</w:t>
      </w:r>
    </w:p>
    <w:p w14:paraId="0F62A295" w14:textId="46DB1A7C" w:rsidR="0040451D" w:rsidRPr="00911A74" w:rsidRDefault="0040451D" w:rsidP="009631AE">
      <w:pPr>
        <w:pStyle w:val="Paragraphedeliste"/>
        <w:numPr>
          <w:ilvl w:val="0"/>
          <w:numId w:val="8"/>
        </w:numPr>
        <w:jc w:val="both"/>
        <w:rPr>
          <w:rFonts w:eastAsia="Arial Unicode MS"/>
          <w:bCs/>
        </w:rPr>
      </w:pPr>
      <w:r w:rsidRPr="00911A74">
        <w:rPr>
          <w:rFonts w:eastAsia="Arial Unicode MS"/>
          <w:bCs/>
        </w:rPr>
        <w:t>Face à la crise que rencontre le multilatéralisme, je souhaiterais rappeler...</w:t>
      </w:r>
    </w:p>
    <w:p w14:paraId="53ACC8C5" w14:textId="37617A49" w:rsidR="0040451D" w:rsidRPr="001B70BD" w:rsidRDefault="0040451D" w:rsidP="00EE120E">
      <w:pPr>
        <w:pStyle w:val="Paragraphedeliste"/>
        <w:numPr>
          <w:ilvl w:val="0"/>
          <w:numId w:val="8"/>
        </w:numPr>
        <w:jc w:val="both"/>
        <w:rPr>
          <w:rFonts w:eastAsia="Arial Unicode MS"/>
          <w:bCs/>
        </w:rPr>
      </w:pPr>
      <w:r w:rsidRPr="001B70BD">
        <w:rPr>
          <w:rFonts w:eastAsia="Arial Unicode MS"/>
          <w:bCs/>
        </w:rPr>
        <w:t>La concertation est... / La coopération reste la seule solution pour...</w:t>
      </w:r>
      <w:r w:rsidR="001B70BD" w:rsidRPr="001B70BD">
        <w:rPr>
          <w:rFonts w:eastAsia="Arial Unicode MS"/>
          <w:bCs/>
        </w:rPr>
        <w:t xml:space="preserve"> </w:t>
      </w:r>
      <w:r w:rsidRPr="001B70BD">
        <w:rPr>
          <w:rFonts w:eastAsia="Arial Unicode MS"/>
          <w:bCs/>
        </w:rPr>
        <w:t>Etc.</w:t>
      </w:r>
    </w:p>
    <w:sectPr w:rsidR="0040451D" w:rsidRPr="001B70BD" w:rsidSect="00442182">
      <w:headerReference w:type="default" r:id="rId33"/>
      <w:footerReference w:type="default" r:id="rId34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16485D" w14:textId="77777777" w:rsidR="00442182" w:rsidRDefault="00442182" w:rsidP="00A33F16">
      <w:pPr>
        <w:spacing w:line="240" w:lineRule="auto"/>
      </w:pPr>
      <w:r>
        <w:separator/>
      </w:r>
    </w:p>
  </w:endnote>
  <w:endnote w:type="continuationSeparator" w:id="0">
    <w:p w14:paraId="591D9E2C" w14:textId="77777777" w:rsidR="00442182" w:rsidRDefault="00442182" w:rsidP="00A33F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20838429" w14:textId="77777777" w:rsidTr="00A504CF">
      <w:tc>
        <w:tcPr>
          <w:tcW w:w="4265" w:type="pct"/>
        </w:tcPr>
        <w:p w14:paraId="787FAAF0" w14:textId="03FACAC7" w:rsidR="00A33F16" w:rsidRPr="00A33F16" w:rsidRDefault="00A33F16" w:rsidP="00A33F16">
          <w:pPr>
            <w:pStyle w:val="Pieddepage"/>
          </w:pPr>
          <w:r w:rsidRPr="00A33F16">
            <w:t xml:space="preserve">Conception : </w:t>
          </w:r>
          <w:r w:rsidR="00DC3EA8">
            <w:t>Sophie Laboiry</w:t>
          </w:r>
          <w:r w:rsidRPr="00A33F16">
            <w:t xml:space="preserve">, </w:t>
          </w:r>
          <w:r w:rsidR="00DC3EA8">
            <w:t>Alliance Française Bruxelles-Europe</w:t>
          </w:r>
        </w:p>
        <w:p w14:paraId="54CDBDA9" w14:textId="6DC51BCF" w:rsidR="00A33F16" w:rsidRDefault="00A33F16" w:rsidP="00A33F16">
          <w:pPr>
            <w:pStyle w:val="Pieddepage"/>
          </w:pPr>
          <w:r>
            <w:t>enseigner.tv5monde.com</w:t>
          </w:r>
        </w:p>
      </w:tc>
      <w:tc>
        <w:tcPr>
          <w:tcW w:w="735" w:type="pct"/>
        </w:tcPr>
        <w:p w14:paraId="73F1DBA0" w14:textId="4C7F08CD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43314F">
            <w:rPr>
              <w:b/>
              <w:noProof/>
            </w:rPr>
            <w:t>6</w:t>
          </w:r>
          <w:r w:rsidRPr="00A33F16">
            <w:rPr>
              <w:b/>
            </w:rPr>
            <w:fldChar w:fldCharType="end"/>
          </w:r>
          <w:r>
            <w:t xml:space="preserve"> / </w:t>
          </w:r>
          <w:fldSimple w:instr="NUMPAGES  \* Arabic  \* MERGEFORMAT">
            <w:r w:rsidR="0043314F">
              <w:rPr>
                <w:noProof/>
              </w:rPr>
              <w:t>6</w:t>
            </w:r>
          </w:fldSimple>
        </w:p>
      </w:tc>
    </w:tr>
  </w:tbl>
  <w:p w14:paraId="7071D642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E8E70C" w14:textId="77777777" w:rsidR="00442182" w:rsidRDefault="00442182" w:rsidP="00A33F16">
      <w:pPr>
        <w:spacing w:line="240" w:lineRule="auto"/>
      </w:pPr>
      <w:r>
        <w:separator/>
      </w:r>
    </w:p>
  </w:footnote>
  <w:footnote w:type="continuationSeparator" w:id="0">
    <w:p w14:paraId="157ECE32" w14:textId="77777777" w:rsidR="00442182" w:rsidRDefault="00442182" w:rsidP="00A33F1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407F4" w14:textId="61AEF1A1" w:rsidR="00A33F16" w:rsidRDefault="001A011C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7F8D18B6" wp14:editId="6933F57F">
          <wp:extent cx="349885" cy="248145"/>
          <wp:effectExtent l="0" t="0" r="0" b="6350"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9" descr="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49885" cy="248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060DE">
      <w:rPr>
        <w:noProof/>
        <w:lang w:eastAsia="fr-FR"/>
      </w:rPr>
      <w:drawing>
        <wp:inline distT="0" distB="0" distL="0" distR="0" wp14:anchorId="753A9122" wp14:editId="790C2330">
          <wp:extent cx="2491740" cy="251460"/>
          <wp:effectExtent l="0" t="0" r="3810" b="0"/>
          <wp:docPr id="815212636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1740" cy="251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C3EA8">
      <w:rPr>
        <w:noProof/>
        <w:lang w:eastAsia="fr-FR"/>
      </w:rPr>
      <w:drawing>
        <wp:inline distT="0" distB="0" distL="0" distR="0" wp14:anchorId="2C1B0F44" wp14:editId="25256544">
          <wp:extent cx="685800" cy="259080"/>
          <wp:effectExtent l="0" t="0" r="0" b="7620"/>
          <wp:docPr id="58052394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59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34.8pt;height:34.8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5A8655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FF4A81"/>
    <w:multiLevelType w:val="hybridMultilevel"/>
    <w:tmpl w:val="6FF8FB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C3267B"/>
    <w:multiLevelType w:val="hybridMultilevel"/>
    <w:tmpl w:val="391426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F2181F"/>
    <w:multiLevelType w:val="hybridMultilevel"/>
    <w:tmpl w:val="472CC0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6434415">
    <w:abstractNumId w:val="1"/>
  </w:num>
  <w:num w:numId="2" w16cid:durableId="734931008">
    <w:abstractNumId w:val="3"/>
  </w:num>
  <w:num w:numId="3" w16cid:durableId="1747263494">
    <w:abstractNumId w:val="2"/>
  </w:num>
  <w:num w:numId="4" w16cid:durableId="1360545474">
    <w:abstractNumId w:val="6"/>
  </w:num>
  <w:num w:numId="5" w16cid:durableId="300380295">
    <w:abstractNumId w:val="0"/>
  </w:num>
  <w:num w:numId="6" w16cid:durableId="1623882635">
    <w:abstractNumId w:val="4"/>
  </w:num>
  <w:num w:numId="7" w16cid:durableId="1246763099">
    <w:abstractNumId w:val="5"/>
  </w:num>
  <w:num w:numId="8" w16cid:durableId="13792818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2398E"/>
    <w:rsid w:val="00044786"/>
    <w:rsid w:val="00096690"/>
    <w:rsid w:val="000A6C0D"/>
    <w:rsid w:val="000B2EE1"/>
    <w:rsid w:val="000D3B40"/>
    <w:rsid w:val="000E7B68"/>
    <w:rsid w:val="000F4340"/>
    <w:rsid w:val="00102E31"/>
    <w:rsid w:val="001044CC"/>
    <w:rsid w:val="00112F75"/>
    <w:rsid w:val="00181B6E"/>
    <w:rsid w:val="00183F63"/>
    <w:rsid w:val="001A011C"/>
    <w:rsid w:val="001B70BD"/>
    <w:rsid w:val="001E1080"/>
    <w:rsid w:val="001E3B25"/>
    <w:rsid w:val="001F0245"/>
    <w:rsid w:val="001F1D26"/>
    <w:rsid w:val="001F6298"/>
    <w:rsid w:val="00240DC6"/>
    <w:rsid w:val="0026759C"/>
    <w:rsid w:val="002679CC"/>
    <w:rsid w:val="002841B3"/>
    <w:rsid w:val="0029013D"/>
    <w:rsid w:val="002A6D34"/>
    <w:rsid w:val="002B3928"/>
    <w:rsid w:val="002D7815"/>
    <w:rsid w:val="00302968"/>
    <w:rsid w:val="00305285"/>
    <w:rsid w:val="00313E6D"/>
    <w:rsid w:val="0031638D"/>
    <w:rsid w:val="00343591"/>
    <w:rsid w:val="00350E73"/>
    <w:rsid w:val="0038176B"/>
    <w:rsid w:val="003950D3"/>
    <w:rsid w:val="00396052"/>
    <w:rsid w:val="003968CC"/>
    <w:rsid w:val="003D1EE5"/>
    <w:rsid w:val="003F5E74"/>
    <w:rsid w:val="004007DD"/>
    <w:rsid w:val="0040451D"/>
    <w:rsid w:val="004060DE"/>
    <w:rsid w:val="0043314F"/>
    <w:rsid w:val="00442182"/>
    <w:rsid w:val="0044369B"/>
    <w:rsid w:val="00451A69"/>
    <w:rsid w:val="0046467F"/>
    <w:rsid w:val="00474AE2"/>
    <w:rsid w:val="004830AF"/>
    <w:rsid w:val="00484F23"/>
    <w:rsid w:val="00486DA9"/>
    <w:rsid w:val="00490116"/>
    <w:rsid w:val="004A7D49"/>
    <w:rsid w:val="004B2C8A"/>
    <w:rsid w:val="004E63B4"/>
    <w:rsid w:val="0050455F"/>
    <w:rsid w:val="00517CA0"/>
    <w:rsid w:val="005261B2"/>
    <w:rsid w:val="00526976"/>
    <w:rsid w:val="005317A7"/>
    <w:rsid w:val="00532C8E"/>
    <w:rsid w:val="00533EDB"/>
    <w:rsid w:val="0055783C"/>
    <w:rsid w:val="005B20D3"/>
    <w:rsid w:val="005C672D"/>
    <w:rsid w:val="005E2048"/>
    <w:rsid w:val="005E4857"/>
    <w:rsid w:val="00602F8F"/>
    <w:rsid w:val="006059EB"/>
    <w:rsid w:val="00616331"/>
    <w:rsid w:val="006248E9"/>
    <w:rsid w:val="00652C96"/>
    <w:rsid w:val="0067614C"/>
    <w:rsid w:val="006A50FB"/>
    <w:rsid w:val="006D4B92"/>
    <w:rsid w:val="006F601A"/>
    <w:rsid w:val="006F7D0B"/>
    <w:rsid w:val="00704307"/>
    <w:rsid w:val="007164DC"/>
    <w:rsid w:val="00724D79"/>
    <w:rsid w:val="00752AAE"/>
    <w:rsid w:val="00780E75"/>
    <w:rsid w:val="007F58BD"/>
    <w:rsid w:val="00821E89"/>
    <w:rsid w:val="00822BAF"/>
    <w:rsid w:val="0083178F"/>
    <w:rsid w:val="00840CBC"/>
    <w:rsid w:val="00850DAE"/>
    <w:rsid w:val="00857AC2"/>
    <w:rsid w:val="00864BDA"/>
    <w:rsid w:val="00885AA9"/>
    <w:rsid w:val="00890AE7"/>
    <w:rsid w:val="008C217A"/>
    <w:rsid w:val="008C262B"/>
    <w:rsid w:val="009009C2"/>
    <w:rsid w:val="009038B9"/>
    <w:rsid w:val="00911A74"/>
    <w:rsid w:val="0092055F"/>
    <w:rsid w:val="00924511"/>
    <w:rsid w:val="00930439"/>
    <w:rsid w:val="009347DF"/>
    <w:rsid w:val="009410A5"/>
    <w:rsid w:val="0095543B"/>
    <w:rsid w:val="009620B7"/>
    <w:rsid w:val="009631AE"/>
    <w:rsid w:val="009A01E5"/>
    <w:rsid w:val="009A5BF6"/>
    <w:rsid w:val="009A72E0"/>
    <w:rsid w:val="009B3F98"/>
    <w:rsid w:val="009D5C91"/>
    <w:rsid w:val="009D7512"/>
    <w:rsid w:val="009E26E6"/>
    <w:rsid w:val="009E7C2C"/>
    <w:rsid w:val="009F315C"/>
    <w:rsid w:val="00A001A7"/>
    <w:rsid w:val="00A21114"/>
    <w:rsid w:val="00A265FF"/>
    <w:rsid w:val="00A33F16"/>
    <w:rsid w:val="00A34FB9"/>
    <w:rsid w:val="00A35020"/>
    <w:rsid w:val="00A366EB"/>
    <w:rsid w:val="00A44024"/>
    <w:rsid w:val="00A44DEB"/>
    <w:rsid w:val="00A46B22"/>
    <w:rsid w:val="00A47B68"/>
    <w:rsid w:val="00A50122"/>
    <w:rsid w:val="00A60009"/>
    <w:rsid w:val="00A75466"/>
    <w:rsid w:val="00AB4ACB"/>
    <w:rsid w:val="00AD4704"/>
    <w:rsid w:val="00AE5BE5"/>
    <w:rsid w:val="00AF2557"/>
    <w:rsid w:val="00B25967"/>
    <w:rsid w:val="00B67CD1"/>
    <w:rsid w:val="00BC06E3"/>
    <w:rsid w:val="00C00E0D"/>
    <w:rsid w:val="00C0345C"/>
    <w:rsid w:val="00C43114"/>
    <w:rsid w:val="00C60997"/>
    <w:rsid w:val="00C6164D"/>
    <w:rsid w:val="00C8450B"/>
    <w:rsid w:val="00CB3D8E"/>
    <w:rsid w:val="00CC1F67"/>
    <w:rsid w:val="00CD1876"/>
    <w:rsid w:val="00CF0FCB"/>
    <w:rsid w:val="00CF336D"/>
    <w:rsid w:val="00D101FD"/>
    <w:rsid w:val="00D12BF4"/>
    <w:rsid w:val="00D35FE0"/>
    <w:rsid w:val="00D928AC"/>
    <w:rsid w:val="00D93A8A"/>
    <w:rsid w:val="00D97EB6"/>
    <w:rsid w:val="00DA5508"/>
    <w:rsid w:val="00DB641D"/>
    <w:rsid w:val="00DC3EA8"/>
    <w:rsid w:val="00E82AEE"/>
    <w:rsid w:val="00E90195"/>
    <w:rsid w:val="00E910EF"/>
    <w:rsid w:val="00EC00FD"/>
    <w:rsid w:val="00F27629"/>
    <w:rsid w:val="00F429AA"/>
    <w:rsid w:val="00F44EC5"/>
    <w:rsid w:val="00F47736"/>
    <w:rsid w:val="00F726E7"/>
    <w:rsid w:val="00F72744"/>
    <w:rsid w:val="00F84798"/>
    <w:rsid w:val="00FC2B23"/>
    <w:rsid w:val="00FD1C66"/>
    <w:rsid w:val="00FD5D41"/>
    <w:rsid w:val="00FD7D09"/>
    <w:rsid w:val="00FE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9906F5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07DD"/>
    <w:pPr>
      <w:spacing w:after="0"/>
    </w:pPr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0B2EE1"/>
    <w:pPr>
      <w:outlineLvl w:val="0"/>
    </w:pPr>
    <w:rPr>
      <w:rFonts w:ascii="Tahoma" w:hAnsi="Tahoma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A50122"/>
    <w:pPr>
      <w:pBdr>
        <w:bottom w:val="single" w:sz="24" w:space="1" w:color="3D5BA3" w:themeColor="accent1"/>
      </w:pBdr>
      <w:spacing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aliases w:val="Titre fiche Car"/>
    <w:basedOn w:val="Policepardfaut"/>
    <w:link w:val="Titre"/>
    <w:uiPriority w:val="10"/>
    <w:rsid w:val="00A50122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0B2EE1"/>
    <w:rPr>
      <w:rFonts w:ascii="Tahoma" w:eastAsiaTheme="majorEastAsia" w:hAnsi="Tahoma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A366E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366EB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366EB"/>
    <w:rPr>
      <w:rFonts w:ascii="Arial" w:hAnsi="Arial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366E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66EB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366E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366EB"/>
    <w:rPr>
      <w:rFonts w:ascii="Arial" w:hAnsi="Arial"/>
      <w:b/>
      <w:bCs/>
      <w:sz w:val="20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D35FE0"/>
    <w:rPr>
      <w:color w:val="052D78" w:themeColor="followedHyperlink"/>
      <w:u w:val="single"/>
    </w:rPr>
  </w:style>
  <w:style w:type="paragraph" w:customStyle="1" w:styleId="Default">
    <w:name w:val="Default"/>
    <w:rsid w:val="000A6C0D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  <w:lang w:val="fr-BE"/>
    </w:rPr>
  </w:style>
  <w:style w:type="character" w:styleId="Mentionnonrsolue">
    <w:name w:val="Unresolved Mention"/>
    <w:basedOn w:val="Policepardfaut"/>
    <w:uiPriority w:val="99"/>
    <w:semiHidden/>
    <w:unhideWhenUsed/>
    <w:rsid w:val="005E4857"/>
    <w:rPr>
      <w:color w:val="605E5C"/>
      <w:shd w:val="clear" w:color="auto" w:fill="E1DFDD"/>
    </w:rPr>
  </w:style>
  <w:style w:type="paragraph" w:styleId="Rvision">
    <w:name w:val="Revision"/>
    <w:hidden/>
    <w:uiPriority w:val="99"/>
    <w:semiHidden/>
    <w:rsid w:val="0046467F"/>
    <w:pPr>
      <w:spacing w:after="0" w:line="240" w:lineRule="auto"/>
    </w:pPr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02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tv5mon.de/fri-defi-onu" TargetMode="External"/><Relationship Id="rId18" Type="http://schemas.openxmlformats.org/officeDocument/2006/relationships/hyperlink" Target="https://tv5mon.de/fri-defi-onu" TargetMode="External"/><Relationship Id="rId26" Type="http://schemas.openxmlformats.org/officeDocument/2006/relationships/image" Target="media/image13.png"/><Relationship Id="rId3" Type="http://schemas.openxmlformats.org/officeDocument/2006/relationships/customXml" Target="../customXml/item3.xml"/><Relationship Id="rId21" Type="http://schemas.openxmlformats.org/officeDocument/2006/relationships/image" Target="media/image9.png"/><Relationship Id="rId34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6.png"/><Relationship Id="rId25" Type="http://schemas.openxmlformats.org/officeDocument/2006/relationships/image" Target="media/image12.png"/><Relationship Id="rId33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image" Target="media/image8.png"/><Relationship Id="rId29" Type="http://schemas.openxmlformats.org/officeDocument/2006/relationships/image" Target="media/image16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image" Target="media/image11.png"/><Relationship Id="rId32" Type="http://schemas.openxmlformats.org/officeDocument/2006/relationships/hyperlink" Target="https://onu.delegfrance.org/discours-de-m-stephane-sejourne-au-conseil-de-securite-sur-la-situation-au" TargetMode="External"/><Relationship Id="rId5" Type="http://schemas.openxmlformats.org/officeDocument/2006/relationships/styles" Target="styles.xml"/><Relationship Id="rId15" Type="http://schemas.openxmlformats.org/officeDocument/2006/relationships/image" Target="media/image4.png"/><Relationship Id="rId23" Type="http://schemas.openxmlformats.org/officeDocument/2006/relationships/image" Target="media/image10.png"/><Relationship Id="rId28" Type="http://schemas.openxmlformats.org/officeDocument/2006/relationships/image" Target="media/image15.png"/><Relationship Id="rId36" Type="http://schemas.openxmlformats.org/officeDocument/2006/relationships/theme" Target="theme/theme1.xml"/><Relationship Id="rId10" Type="http://schemas.openxmlformats.org/officeDocument/2006/relationships/hyperlink" Target="https://tv5mon.de/fri-defi-7jours" TargetMode="External"/><Relationship Id="rId19" Type="http://schemas.openxmlformats.org/officeDocument/2006/relationships/image" Target="media/image7.png"/><Relationship Id="rId31" Type="http://schemas.openxmlformats.org/officeDocument/2006/relationships/image" Target="media/image18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tv5mon.de/fri-defi-7jours" TargetMode="External"/><Relationship Id="rId22" Type="http://schemas.openxmlformats.org/officeDocument/2006/relationships/hyperlink" Target="https://tv5mon.de/fri-defi-7jours" TargetMode="External"/><Relationship Id="rId27" Type="http://schemas.openxmlformats.org/officeDocument/2006/relationships/image" Target="media/image14.png"/><Relationship Id="rId30" Type="http://schemas.openxmlformats.org/officeDocument/2006/relationships/image" Target="media/image17.png"/><Relationship Id="rId35" Type="http://schemas.openxmlformats.org/officeDocument/2006/relationships/fontTable" Target="fontTable.xml"/><Relationship Id="rId8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1.png"/><Relationship Id="rId2" Type="http://schemas.openxmlformats.org/officeDocument/2006/relationships/image" Target="media/image20.png"/><Relationship Id="rId1" Type="http://schemas.openxmlformats.org/officeDocument/2006/relationships/image" Target="media/image19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EB5E2D6D9C7F438F70C7CF39D53E1F" ma:contentTypeVersion="16" ma:contentTypeDescription="Crée un document." ma:contentTypeScope="" ma:versionID="22f872ae6130ea8973319a5b406ab830">
  <xsd:schema xmlns:xsd="http://www.w3.org/2001/XMLSchema" xmlns:xs="http://www.w3.org/2001/XMLSchema" xmlns:p="http://schemas.microsoft.com/office/2006/metadata/properties" xmlns:ns2="a7bd5533-e20e-4253-b65c-0b148dde19f1" xmlns:ns3="ebcf0d14-2403-4101-9254-c7c7ade20f45" targetNamespace="http://schemas.microsoft.com/office/2006/metadata/properties" ma:root="true" ma:fieldsID="ebf9194f669dd53e20058b242276312b" ns2:_="" ns3:_="">
    <xsd:import namespace="a7bd5533-e20e-4253-b65c-0b148dde19f1"/>
    <xsd:import namespace="ebcf0d14-2403-4101-9254-c7c7ade20f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bd5533-e20e-4253-b65c-0b148dde19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28ba16dd-7071-4a4b-a8e2-5f04296e41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f0d14-2403-4101-9254-c7c7ade20f4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d202738-2c4e-4611-b85d-fb1bcb228423}" ma:internalName="TaxCatchAll" ma:showField="CatchAllData" ma:web="ebcf0d14-2403-4101-9254-c7c7ade20f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7bd5533-e20e-4253-b65c-0b148dde19f1">
      <Terms xmlns="http://schemas.microsoft.com/office/infopath/2007/PartnerControls"/>
    </lcf76f155ced4ddcb4097134ff3c332f>
    <TaxCatchAll xmlns="ebcf0d14-2403-4101-9254-c7c7ade20f45" xsi:nil="true"/>
  </documentManagement>
</p:properties>
</file>

<file path=customXml/itemProps1.xml><?xml version="1.0" encoding="utf-8"?>
<ds:datastoreItem xmlns:ds="http://schemas.openxmlformats.org/officeDocument/2006/customXml" ds:itemID="{0711A869-0258-4434-B76A-16066F88AEE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5B586E8-31A1-4E04-B931-49D56B81E7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bd5533-e20e-4253-b65c-0b148dde19f1"/>
    <ds:schemaRef ds:uri="ebcf0d14-2403-4101-9254-c7c7ade20f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B41C4BB-BEAE-4087-A763-61CB4AE7FFC6}">
  <ds:schemaRefs>
    <ds:schemaRef ds:uri="http://schemas.microsoft.com/office/2006/metadata/properties"/>
    <ds:schemaRef ds:uri="http://schemas.microsoft.com/office/infopath/2007/PartnerControls"/>
    <ds:schemaRef ds:uri="a7bd5533-e20e-4253-b65c-0b148dde19f1"/>
    <ds:schemaRef ds:uri="ebcf0d14-2403-4101-9254-c7c7ade20f4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719</TotalTime>
  <Pages>1</Pages>
  <Words>1413</Words>
  <Characters>7775</Characters>
  <Application>Microsoft Office Word</Application>
  <DocSecurity>0</DocSecurity>
  <Lines>64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Sophie LABOIRY</cp:lastModifiedBy>
  <cp:revision>56</cp:revision>
  <cp:lastPrinted>2024-02-19T14:41:00Z</cp:lastPrinted>
  <dcterms:created xsi:type="dcterms:W3CDTF">2023-03-20T14:44:00Z</dcterms:created>
  <dcterms:modified xsi:type="dcterms:W3CDTF">2024-02-19T14:41:00Z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0x0101001BEB5E2D6D9C7F438F70C7CF39D53E1F</vt:lpwstr>
  </property>
</Properties>
</file>