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F6650" w14:textId="0DE8EDA8" w:rsidR="00A33F16" w:rsidRPr="00704307" w:rsidRDefault="00621C8B" w:rsidP="001F2693">
      <w:pPr>
        <w:pStyle w:val="Titre"/>
      </w:pPr>
      <w:r>
        <w:t>Afghanistan, destin de filles</w:t>
      </w:r>
    </w:p>
    <w:p w14:paraId="14C4EE58" w14:textId="77777777" w:rsidR="00D101FD" w:rsidRDefault="00D101FD" w:rsidP="001F2693"/>
    <w:p w14:paraId="6E68CA15" w14:textId="77777777" w:rsidR="00621C8B" w:rsidRDefault="00621C8B" w:rsidP="00621C8B">
      <w:pPr>
        <w:autoSpaceDE w:val="0"/>
        <w:autoSpaceDN w:val="0"/>
        <w:adjustRightInd w:val="0"/>
        <w:jc w:val="both"/>
        <w:rPr>
          <w:b/>
        </w:rPr>
      </w:pPr>
      <w:r>
        <w:rPr>
          <w:b/>
        </w:rPr>
        <w:t>Voix off</w:t>
      </w:r>
    </w:p>
    <w:p w14:paraId="451D6750" w14:textId="77777777" w:rsidR="00621C8B" w:rsidRPr="004F3D3E" w:rsidRDefault="00621C8B" w:rsidP="00621C8B">
      <w:pPr>
        <w:autoSpaceDE w:val="0"/>
        <w:autoSpaceDN w:val="0"/>
        <w:adjustRightInd w:val="0"/>
        <w:jc w:val="both"/>
        <w:rPr>
          <w:bCs/>
        </w:rPr>
      </w:pPr>
      <w:proofErr w:type="spellStart"/>
      <w:r w:rsidRPr="004F3D3E">
        <w:rPr>
          <w:bCs/>
        </w:rPr>
        <w:t>Taiba</w:t>
      </w:r>
      <w:proofErr w:type="spellEnd"/>
      <w:r>
        <w:rPr>
          <w:bCs/>
        </w:rPr>
        <w:t xml:space="preserve"> a</w:t>
      </w:r>
      <w:r w:rsidRPr="004F3D3E">
        <w:rPr>
          <w:bCs/>
        </w:rPr>
        <w:t xml:space="preserve"> </w:t>
      </w:r>
      <w:r>
        <w:rPr>
          <w:bCs/>
        </w:rPr>
        <w:t>quatorze</w:t>
      </w:r>
      <w:r w:rsidRPr="004F3D3E">
        <w:rPr>
          <w:bCs/>
        </w:rPr>
        <w:t xml:space="preserve"> ans</w:t>
      </w:r>
      <w:r>
        <w:rPr>
          <w:bCs/>
        </w:rPr>
        <w:t>, Laila, seize ans.</w:t>
      </w:r>
    </w:p>
    <w:p w14:paraId="14114042" w14:textId="77777777" w:rsidR="00621C8B" w:rsidRDefault="00621C8B" w:rsidP="00621C8B">
      <w:pPr>
        <w:autoSpaceDE w:val="0"/>
        <w:autoSpaceDN w:val="0"/>
        <w:adjustRightInd w:val="0"/>
        <w:jc w:val="both"/>
        <w:rPr>
          <w:bCs/>
        </w:rPr>
      </w:pPr>
      <w:proofErr w:type="spellStart"/>
      <w:r>
        <w:rPr>
          <w:b/>
        </w:rPr>
        <w:t>Taiba</w:t>
      </w:r>
      <w:proofErr w:type="spellEnd"/>
      <w:r>
        <w:rPr>
          <w:b/>
        </w:rPr>
        <w:t xml:space="preserve">, </w:t>
      </w:r>
      <w:r>
        <w:rPr>
          <w:bCs/>
          <w:i/>
          <w:iCs/>
        </w:rPr>
        <w:t>élève d’une école clandestine à Kaboul</w:t>
      </w:r>
    </w:p>
    <w:p w14:paraId="74DACF6F" w14:textId="77777777" w:rsidR="00621C8B" w:rsidRDefault="00621C8B" w:rsidP="00621C8B">
      <w:pPr>
        <w:autoSpaceDE w:val="0"/>
        <w:autoSpaceDN w:val="0"/>
        <w:adjustRightInd w:val="0"/>
        <w:jc w:val="both"/>
        <w:rPr>
          <w:bCs/>
        </w:rPr>
      </w:pPr>
      <w:r>
        <w:rPr>
          <w:bCs/>
        </w:rPr>
        <w:t xml:space="preserve">C’est un bon endroit, ici. Je remercie ces gens de nous donner une chance de continuer à étudier. Je veux devenir quelqu’un, car les femmes sont la moitié de la société. </w:t>
      </w:r>
    </w:p>
    <w:p w14:paraId="0954BCA7" w14:textId="77777777" w:rsidR="00621C8B" w:rsidRDefault="00621C8B" w:rsidP="00621C8B">
      <w:pPr>
        <w:autoSpaceDE w:val="0"/>
        <w:autoSpaceDN w:val="0"/>
        <w:adjustRightInd w:val="0"/>
        <w:jc w:val="both"/>
        <w:rPr>
          <w:bCs/>
        </w:rPr>
      </w:pPr>
      <w:r>
        <w:rPr>
          <w:b/>
        </w:rPr>
        <w:t xml:space="preserve">Laila, </w:t>
      </w:r>
      <w:r>
        <w:rPr>
          <w:bCs/>
          <w:i/>
          <w:iCs/>
        </w:rPr>
        <w:t>élève d’une école clandestine à Kaboul</w:t>
      </w:r>
    </w:p>
    <w:p w14:paraId="12D618BB" w14:textId="77777777" w:rsidR="00621C8B" w:rsidRDefault="00621C8B" w:rsidP="00621C8B">
      <w:pPr>
        <w:autoSpaceDE w:val="0"/>
        <w:autoSpaceDN w:val="0"/>
        <w:adjustRightInd w:val="0"/>
        <w:jc w:val="both"/>
        <w:rPr>
          <w:bCs/>
        </w:rPr>
      </w:pPr>
      <w:r>
        <w:rPr>
          <w:bCs/>
        </w:rPr>
        <w:t xml:space="preserve">Je n’ai aucun espoir pour l’avenir. J’espère juste qu’il y aura la paix partout en Afghanistan, que toutes les filles pourront étudier. </w:t>
      </w:r>
    </w:p>
    <w:p w14:paraId="3A7F6B0B" w14:textId="77777777" w:rsidR="00621C8B" w:rsidRDefault="00621C8B" w:rsidP="00621C8B">
      <w:pPr>
        <w:autoSpaceDE w:val="0"/>
        <w:autoSpaceDN w:val="0"/>
        <w:adjustRightInd w:val="0"/>
        <w:jc w:val="both"/>
        <w:rPr>
          <w:b/>
        </w:rPr>
      </w:pPr>
      <w:r>
        <w:rPr>
          <w:b/>
        </w:rPr>
        <w:t>Voix off</w:t>
      </w:r>
    </w:p>
    <w:p w14:paraId="453A45CF" w14:textId="77777777" w:rsidR="00621C8B" w:rsidRDefault="00621C8B" w:rsidP="00621C8B">
      <w:pPr>
        <w:autoSpaceDE w:val="0"/>
        <w:autoSpaceDN w:val="0"/>
        <w:adjustRightInd w:val="0"/>
        <w:jc w:val="both"/>
        <w:rPr>
          <w:bCs/>
        </w:rPr>
      </w:pPr>
      <w:r>
        <w:rPr>
          <w:bCs/>
        </w:rPr>
        <w:t xml:space="preserve">Avant de s’improviser professeure, </w:t>
      </w:r>
      <w:proofErr w:type="spellStart"/>
      <w:r>
        <w:rPr>
          <w:bCs/>
        </w:rPr>
        <w:t>Chaima</w:t>
      </w:r>
      <w:proofErr w:type="spellEnd"/>
      <w:r>
        <w:rPr>
          <w:bCs/>
        </w:rPr>
        <w:t xml:space="preserve"> étudiait les sciences politiques. Depuis août 2021, l’arrivée des talibans, elle a dû interrompre ses études. Enseigner est devenu sa raison de vivre. </w:t>
      </w:r>
    </w:p>
    <w:p w14:paraId="6794F49B" w14:textId="77777777" w:rsidR="00621C8B" w:rsidRPr="00DA7837" w:rsidRDefault="00621C8B" w:rsidP="00621C8B">
      <w:pPr>
        <w:autoSpaceDE w:val="0"/>
        <w:autoSpaceDN w:val="0"/>
        <w:adjustRightInd w:val="0"/>
        <w:jc w:val="both"/>
        <w:rPr>
          <w:bCs/>
        </w:rPr>
      </w:pPr>
      <w:proofErr w:type="spellStart"/>
      <w:r>
        <w:rPr>
          <w:b/>
        </w:rPr>
        <w:t>Chaima</w:t>
      </w:r>
      <w:proofErr w:type="spellEnd"/>
      <w:r>
        <w:rPr>
          <w:b/>
        </w:rPr>
        <w:t>,</w:t>
      </w:r>
      <w:r>
        <w:rPr>
          <w:bCs/>
        </w:rPr>
        <w:t xml:space="preserve"> </w:t>
      </w:r>
      <w:r w:rsidRPr="00DA7837">
        <w:rPr>
          <w:bCs/>
          <w:i/>
          <w:iCs/>
        </w:rPr>
        <w:t>enseignante</w:t>
      </w:r>
    </w:p>
    <w:p w14:paraId="5878D96A" w14:textId="77777777" w:rsidR="00621C8B" w:rsidRPr="00DA7837" w:rsidRDefault="00621C8B" w:rsidP="00621C8B">
      <w:pPr>
        <w:autoSpaceDE w:val="0"/>
        <w:autoSpaceDN w:val="0"/>
        <w:adjustRightInd w:val="0"/>
        <w:jc w:val="both"/>
        <w:rPr>
          <w:bCs/>
        </w:rPr>
      </w:pPr>
      <w:r>
        <w:rPr>
          <w:bCs/>
        </w:rPr>
        <w:t>Si je reste à la maison, désespérée, qui va venir les aider ? Je n’arrêterai pas, je me bats même si les talibans</w:t>
      </w:r>
      <w:r>
        <w:rPr>
          <w:rStyle w:val="Appelnotedebasdep"/>
          <w:bCs/>
        </w:rPr>
        <w:footnoteReference w:id="1"/>
      </w:r>
      <w:r>
        <w:rPr>
          <w:bCs/>
        </w:rPr>
        <w:t xml:space="preserve"> nous en empêchent. Bien sûr que je risque ma vie en venant ici, mais je le fais pour elles. Je m’en fiche de prendre des risques, je donnerais ma vie pour ces filles. </w:t>
      </w:r>
    </w:p>
    <w:p w14:paraId="2F39A20F" w14:textId="77777777" w:rsidR="00621C8B" w:rsidRDefault="00621C8B" w:rsidP="00621C8B">
      <w:pPr>
        <w:autoSpaceDE w:val="0"/>
        <w:autoSpaceDN w:val="0"/>
        <w:adjustRightInd w:val="0"/>
        <w:jc w:val="both"/>
        <w:rPr>
          <w:b/>
        </w:rPr>
      </w:pPr>
      <w:r>
        <w:rPr>
          <w:b/>
        </w:rPr>
        <w:t>Voix off</w:t>
      </w:r>
    </w:p>
    <w:p w14:paraId="510AD82A" w14:textId="77777777" w:rsidR="00621C8B" w:rsidRDefault="00621C8B" w:rsidP="00621C8B">
      <w:pPr>
        <w:autoSpaceDE w:val="0"/>
        <w:autoSpaceDN w:val="0"/>
        <w:adjustRightInd w:val="0"/>
        <w:jc w:val="both"/>
        <w:rPr>
          <w:bCs/>
        </w:rPr>
      </w:pPr>
      <w:r w:rsidRPr="00AF63BC">
        <w:rPr>
          <w:bCs/>
        </w:rPr>
        <w:t>Cette école est aussi un refuge pour des orphelines.</w:t>
      </w:r>
    </w:p>
    <w:p w14:paraId="28139E5F" w14:textId="77777777" w:rsidR="00621C8B" w:rsidRPr="00AF63BC" w:rsidRDefault="00621C8B" w:rsidP="00621C8B">
      <w:pPr>
        <w:autoSpaceDE w:val="0"/>
        <w:autoSpaceDN w:val="0"/>
        <w:adjustRightInd w:val="0"/>
        <w:jc w:val="both"/>
        <w:rPr>
          <w:b/>
        </w:rPr>
      </w:pPr>
      <w:r w:rsidRPr="00AF63BC">
        <w:rPr>
          <w:b/>
        </w:rPr>
        <w:t>L</w:t>
      </w:r>
      <w:r>
        <w:rPr>
          <w:b/>
        </w:rPr>
        <w:t>a professeure de couture</w:t>
      </w:r>
    </w:p>
    <w:p w14:paraId="13AF778F" w14:textId="77777777" w:rsidR="00621C8B" w:rsidRDefault="00621C8B" w:rsidP="00621C8B">
      <w:pPr>
        <w:autoSpaceDE w:val="0"/>
        <w:autoSpaceDN w:val="0"/>
        <w:adjustRightInd w:val="0"/>
        <w:jc w:val="both"/>
        <w:rPr>
          <w:bCs/>
        </w:rPr>
      </w:pPr>
      <w:r>
        <w:rPr>
          <w:bCs/>
        </w:rPr>
        <w:t xml:space="preserve">Travaillez en silence, les filles. </w:t>
      </w:r>
    </w:p>
    <w:p w14:paraId="4D8A62A5" w14:textId="77777777" w:rsidR="00621C8B" w:rsidRDefault="00621C8B" w:rsidP="00621C8B">
      <w:pPr>
        <w:autoSpaceDE w:val="0"/>
        <w:autoSpaceDN w:val="0"/>
        <w:adjustRightInd w:val="0"/>
        <w:jc w:val="both"/>
        <w:rPr>
          <w:b/>
        </w:rPr>
      </w:pPr>
      <w:r>
        <w:rPr>
          <w:b/>
        </w:rPr>
        <w:t>Voix off</w:t>
      </w:r>
    </w:p>
    <w:p w14:paraId="50F72889" w14:textId="77777777" w:rsidR="00621C8B" w:rsidRPr="0013208A" w:rsidRDefault="00621C8B" w:rsidP="00621C8B">
      <w:pPr>
        <w:autoSpaceDE w:val="0"/>
        <w:autoSpaceDN w:val="0"/>
        <w:adjustRightInd w:val="0"/>
        <w:jc w:val="both"/>
        <w:rPr>
          <w:bCs/>
        </w:rPr>
      </w:pPr>
      <w:r w:rsidRPr="0013208A">
        <w:rPr>
          <w:bCs/>
        </w:rPr>
        <w:t xml:space="preserve">Elles doivent apprendre un métier au plus vite pour échapper à la pauvreté. </w:t>
      </w:r>
      <w:proofErr w:type="spellStart"/>
      <w:r w:rsidRPr="0013208A">
        <w:rPr>
          <w:bCs/>
        </w:rPr>
        <w:t>Soubeira</w:t>
      </w:r>
      <w:proofErr w:type="spellEnd"/>
      <w:r w:rsidRPr="0013208A">
        <w:rPr>
          <w:bCs/>
        </w:rPr>
        <w:t xml:space="preserve"> a douze ans, ses parents sont morts lors d’affrontements avec les talibans. </w:t>
      </w:r>
    </w:p>
    <w:p w14:paraId="34DAEC62" w14:textId="77777777" w:rsidR="00621C8B" w:rsidRPr="0013208A" w:rsidRDefault="00621C8B" w:rsidP="00621C8B">
      <w:pPr>
        <w:autoSpaceDE w:val="0"/>
        <w:autoSpaceDN w:val="0"/>
        <w:adjustRightInd w:val="0"/>
        <w:jc w:val="both"/>
        <w:rPr>
          <w:bCs/>
        </w:rPr>
      </w:pPr>
      <w:proofErr w:type="spellStart"/>
      <w:r w:rsidRPr="0013208A">
        <w:rPr>
          <w:b/>
        </w:rPr>
        <w:t>Soubeira</w:t>
      </w:r>
      <w:proofErr w:type="spellEnd"/>
      <w:r w:rsidRPr="0013208A">
        <w:rPr>
          <w:bCs/>
        </w:rPr>
        <w:t xml:space="preserve">, </w:t>
      </w:r>
      <w:r w:rsidRPr="0013208A">
        <w:rPr>
          <w:bCs/>
          <w:i/>
          <w:iCs/>
        </w:rPr>
        <w:t>élève du cours de couture</w:t>
      </w:r>
    </w:p>
    <w:p w14:paraId="4DAB328F" w14:textId="77777777" w:rsidR="00621C8B" w:rsidRDefault="00621C8B" w:rsidP="00621C8B">
      <w:pPr>
        <w:autoSpaceDE w:val="0"/>
        <w:autoSpaceDN w:val="0"/>
        <w:adjustRightInd w:val="0"/>
        <w:jc w:val="both"/>
        <w:rPr>
          <w:bCs/>
        </w:rPr>
      </w:pPr>
      <w:r w:rsidRPr="0013208A">
        <w:rPr>
          <w:bCs/>
        </w:rPr>
        <w:t>Je veux être indépendante, je suis grande. Les talibans ne nous laissent pas faire ce métier. Ils disent que les femmes n’ont aucun droit en Afghanistan. Ils pensent comme ça, mais moi je pense que nous avons autant de droits que les hommes. Mais eux, ils disent que non. Ce n’est pas dit dans la religion que les femmes doivent cacher leur visage. Mais ils disent que nous devons nous cacher, nous masquer. Même les petites filles portent la burqa.</w:t>
      </w:r>
      <w:r>
        <w:rPr>
          <w:bCs/>
        </w:rPr>
        <w:t xml:space="preserve"> </w:t>
      </w:r>
    </w:p>
    <w:p w14:paraId="3BBF7250" w14:textId="77777777" w:rsidR="00621C8B" w:rsidRDefault="00621C8B" w:rsidP="00621C8B">
      <w:pPr>
        <w:autoSpaceDE w:val="0"/>
        <w:autoSpaceDN w:val="0"/>
        <w:adjustRightInd w:val="0"/>
        <w:jc w:val="both"/>
        <w:rPr>
          <w:b/>
        </w:rPr>
      </w:pPr>
      <w:r>
        <w:rPr>
          <w:b/>
        </w:rPr>
        <w:t>Voix off</w:t>
      </w:r>
    </w:p>
    <w:p w14:paraId="3A914326" w14:textId="77777777" w:rsidR="00621C8B" w:rsidRDefault="00621C8B" w:rsidP="00621C8B">
      <w:pPr>
        <w:autoSpaceDE w:val="0"/>
        <w:autoSpaceDN w:val="0"/>
        <w:adjustRightInd w:val="0"/>
        <w:jc w:val="both"/>
        <w:rPr>
          <w:rFonts w:cs="Tahoma"/>
          <w:color w:val="222222"/>
          <w:szCs w:val="20"/>
          <w:shd w:val="clear" w:color="auto" w:fill="FFFFFF"/>
        </w:rPr>
      </w:pPr>
      <w:r w:rsidRPr="00366233">
        <w:rPr>
          <w:rFonts w:cs="Tahoma"/>
          <w:color w:val="222222"/>
          <w:szCs w:val="20"/>
          <w:shd w:val="clear" w:color="auto" w:fill="FFFFFF"/>
        </w:rPr>
        <w:t xml:space="preserve">Parmi toutes ces écolières, </w:t>
      </w:r>
      <w:r>
        <w:rPr>
          <w:rFonts w:cs="Tahoma"/>
          <w:color w:val="222222"/>
          <w:szCs w:val="20"/>
          <w:shd w:val="clear" w:color="auto" w:fill="FFFFFF"/>
        </w:rPr>
        <w:t xml:space="preserve">Sadia, quatorze ans se tient à l’écart. Elle est victime d’une coutume archaïque, promise en mariage à un taliban d’une soixantaine d’années. Elle nous raconte discrètement son histoire. Ses camarades l’ignorent pour la plupart. </w:t>
      </w:r>
    </w:p>
    <w:p w14:paraId="71C9EBB5" w14:textId="77777777" w:rsidR="00621C8B" w:rsidRDefault="00621C8B" w:rsidP="00621C8B">
      <w:pPr>
        <w:autoSpaceDE w:val="0"/>
        <w:autoSpaceDN w:val="0"/>
        <w:adjustRightInd w:val="0"/>
        <w:jc w:val="both"/>
        <w:rPr>
          <w:rFonts w:cs="Tahoma"/>
          <w:i/>
          <w:iCs/>
          <w:color w:val="222222"/>
          <w:szCs w:val="20"/>
          <w:shd w:val="clear" w:color="auto" w:fill="FFFFFF"/>
        </w:rPr>
      </w:pPr>
      <w:r w:rsidRPr="00366233">
        <w:rPr>
          <w:rFonts w:cs="Tahoma"/>
          <w:b/>
          <w:bCs/>
          <w:color w:val="222222"/>
          <w:szCs w:val="20"/>
          <w:shd w:val="clear" w:color="auto" w:fill="FFFFFF"/>
        </w:rPr>
        <w:t>Sadia</w:t>
      </w:r>
      <w:r>
        <w:rPr>
          <w:rFonts w:cs="Tahoma"/>
          <w:color w:val="222222"/>
          <w:szCs w:val="20"/>
          <w:shd w:val="clear" w:color="auto" w:fill="FFFFFF"/>
        </w:rPr>
        <w:t xml:space="preserve">, </w:t>
      </w:r>
      <w:r w:rsidRPr="00366233">
        <w:rPr>
          <w:rFonts w:cs="Tahoma"/>
          <w:i/>
          <w:iCs/>
          <w:color w:val="222222"/>
          <w:szCs w:val="20"/>
          <w:shd w:val="clear" w:color="auto" w:fill="FFFFFF"/>
        </w:rPr>
        <w:t>jeune fille promise en mariage</w:t>
      </w:r>
    </w:p>
    <w:p w14:paraId="6A6475F6" w14:textId="77777777" w:rsidR="00621C8B" w:rsidRDefault="00621C8B" w:rsidP="00621C8B">
      <w:pPr>
        <w:autoSpaceDE w:val="0"/>
        <w:autoSpaceDN w:val="0"/>
        <w:adjustRightInd w:val="0"/>
        <w:jc w:val="both"/>
        <w:rPr>
          <w:rFonts w:cs="Tahoma"/>
          <w:color w:val="222222"/>
          <w:szCs w:val="20"/>
          <w:shd w:val="clear" w:color="auto" w:fill="FFFFFF"/>
        </w:rPr>
      </w:pPr>
      <w:r>
        <w:rPr>
          <w:rFonts w:cs="Tahoma"/>
          <w:color w:val="222222"/>
          <w:szCs w:val="20"/>
          <w:shd w:val="clear" w:color="auto" w:fill="FFFFFF"/>
        </w:rPr>
        <w:t xml:space="preserve">Mon père me dit que je dois me marier. J’ai dit qu’il pouvait tout me faire, me faire souffrir, mais pas ça. À l’arrivée des talibans, mon oncle m’a dit que si je ne me mariais pas, il me tuerait. J’ai très peur de lui. </w:t>
      </w:r>
    </w:p>
    <w:p w14:paraId="2B0E5E45" w14:textId="77777777" w:rsidR="00621C8B" w:rsidRDefault="00621C8B" w:rsidP="00621C8B">
      <w:pPr>
        <w:autoSpaceDE w:val="0"/>
        <w:autoSpaceDN w:val="0"/>
        <w:adjustRightInd w:val="0"/>
        <w:jc w:val="both"/>
        <w:rPr>
          <w:b/>
        </w:rPr>
      </w:pPr>
      <w:r>
        <w:rPr>
          <w:b/>
        </w:rPr>
        <w:t>Voix off</w:t>
      </w:r>
    </w:p>
    <w:p w14:paraId="6143593A" w14:textId="77777777" w:rsidR="00621C8B" w:rsidRDefault="00621C8B" w:rsidP="00621C8B">
      <w:pPr>
        <w:autoSpaceDE w:val="0"/>
        <w:autoSpaceDN w:val="0"/>
        <w:adjustRightInd w:val="0"/>
        <w:jc w:val="both"/>
        <w:rPr>
          <w:rFonts w:cs="Tahoma"/>
          <w:color w:val="222222"/>
          <w:szCs w:val="20"/>
          <w:shd w:val="clear" w:color="auto" w:fill="FFFFFF"/>
        </w:rPr>
      </w:pPr>
      <w:r w:rsidRPr="00366233">
        <w:rPr>
          <w:rFonts w:cs="Tahoma"/>
          <w:color w:val="222222"/>
          <w:szCs w:val="20"/>
          <w:shd w:val="clear" w:color="auto" w:fill="FFFFFF"/>
        </w:rPr>
        <w:t>Et tes parents qu’est-ce qu’ils t’ont dit ?</w:t>
      </w:r>
    </w:p>
    <w:p w14:paraId="6FC2EFF1" w14:textId="77777777" w:rsidR="00621C8B" w:rsidRDefault="00621C8B" w:rsidP="00621C8B">
      <w:pPr>
        <w:autoSpaceDE w:val="0"/>
        <w:autoSpaceDN w:val="0"/>
        <w:adjustRightInd w:val="0"/>
        <w:jc w:val="both"/>
        <w:rPr>
          <w:rFonts w:cs="Tahoma"/>
          <w:i/>
          <w:iCs/>
          <w:color w:val="222222"/>
          <w:szCs w:val="20"/>
          <w:shd w:val="clear" w:color="auto" w:fill="FFFFFF"/>
        </w:rPr>
      </w:pPr>
      <w:r w:rsidRPr="00366233">
        <w:rPr>
          <w:rFonts w:cs="Tahoma"/>
          <w:b/>
          <w:bCs/>
          <w:color w:val="222222"/>
          <w:szCs w:val="20"/>
          <w:shd w:val="clear" w:color="auto" w:fill="FFFFFF"/>
        </w:rPr>
        <w:t>Sadia</w:t>
      </w:r>
      <w:r>
        <w:rPr>
          <w:rFonts w:cs="Tahoma"/>
          <w:color w:val="222222"/>
          <w:szCs w:val="20"/>
          <w:shd w:val="clear" w:color="auto" w:fill="FFFFFF"/>
        </w:rPr>
        <w:t xml:space="preserve">, </w:t>
      </w:r>
      <w:r w:rsidRPr="00366233">
        <w:rPr>
          <w:rFonts w:cs="Tahoma"/>
          <w:i/>
          <w:iCs/>
          <w:color w:val="222222"/>
          <w:szCs w:val="20"/>
          <w:shd w:val="clear" w:color="auto" w:fill="FFFFFF"/>
        </w:rPr>
        <w:t>jeune fille promise en mariage</w:t>
      </w:r>
    </w:p>
    <w:p w14:paraId="247BE3A5" w14:textId="77777777" w:rsidR="00621C8B" w:rsidRDefault="00621C8B" w:rsidP="00621C8B">
      <w:pPr>
        <w:autoSpaceDE w:val="0"/>
        <w:autoSpaceDN w:val="0"/>
        <w:adjustRightInd w:val="0"/>
        <w:jc w:val="both"/>
        <w:rPr>
          <w:rFonts w:cs="Tahoma"/>
          <w:color w:val="222222"/>
          <w:szCs w:val="20"/>
          <w:shd w:val="clear" w:color="auto" w:fill="FFFFFF"/>
        </w:rPr>
      </w:pPr>
      <w:r>
        <w:rPr>
          <w:rFonts w:cs="Tahoma"/>
          <w:color w:val="222222"/>
          <w:szCs w:val="20"/>
          <w:shd w:val="clear" w:color="auto" w:fill="FFFFFF"/>
        </w:rPr>
        <w:t xml:space="preserve">Mes parents aussi m’ont dit qu’ils me tueraient si je ne me mariais pas. Je n’ai aucun espoir. Je suis fatiguée, épuisée. Parfois, je reste à la maison et je pleure toute la journée. Je pleure tous les jours. Mes journées passent en pleurant. </w:t>
      </w:r>
    </w:p>
    <w:p w14:paraId="3FD8E46B" w14:textId="77777777" w:rsidR="00621C8B" w:rsidRDefault="00621C8B" w:rsidP="00621C8B">
      <w:pPr>
        <w:autoSpaceDE w:val="0"/>
        <w:autoSpaceDN w:val="0"/>
        <w:adjustRightInd w:val="0"/>
        <w:jc w:val="both"/>
        <w:rPr>
          <w:b/>
        </w:rPr>
      </w:pPr>
      <w:r>
        <w:rPr>
          <w:b/>
        </w:rPr>
        <w:t>Voix off</w:t>
      </w:r>
    </w:p>
    <w:p w14:paraId="7EBFAE8A" w14:textId="77777777" w:rsidR="00621C8B" w:rsidRDefault="00621C8B" w:rsidP="00621C8B">
      <w:pPr>
        <w:autoSpaceDE w:val="0"/>
        <w:autoSpaceDN w:val="0"/>
        <w:adjustRightInd w:val="0"/>
        <w:jc w:val="both"/>
        <w:rPr>
          <w:rFonts w:cs="Tahoma"/>
          <w:color w:val="222222"/>
          <w:szCs w:val="20"/>
          <w:shd w:val="clear" w:color="auto" w:fill="FFFFFF"/>
        </w:rPr>
      </w:pPr>
      <w:r>
        <w:rPr>
          <w:rFonts w:cs="Tahoma"/>
          <w:color w:val="222222"/>
          <w:szCs w:val="20"/>
          <w:shd w:val="clear" w:color="auto" w:fill="FFFFFF"/>
        </w:rPr>
        <w:t xml:space="preserve">Et les parents de ton futur mari, ils te laissent venir ici ? </w:t>
      </w:r>
    </w:p>
    <w:p w14:paraId="1A97E3E3" w14:textId="77777777" w:rsidR="00621C8B" w:rsidRDefault="00621C8B" w:rsidP="00621C8B">
      <w:pPr>
        <w:autoSpaceDE w:val="0"/>
        <w:autoSpaceDN w:val="0"/>
        <w:adjustRightInd w:val="0"/>
        <w:jc w:val="both"/>
        <w:rPr>
          <w:rFonts w:cs="Tahoma"/>
          <w:i/>
          <w:iCs/>
          <w:color w:val="222222"/>
          <w:szCs w:val="20"/>
          <w:shd w:val="clear" w:color="auto" w:fill="FFFFFF"/>
        </w:rPr>
      </w:pPr>
      <w:r w:rsidRPr="00366233">
        <w:rPr>
          <w:rFonts w:cs="Tahoma"/>
          <w:b/>
          <w:bCs/>
          <w:color w:val="222222"/>
          <w:szCs w:val="20"/>
          <w:shd w:val="clear" w:color="auto" w:fill="FFFFFF"/>
        </w:rPr>
        <w:t>Sadia</w:t>
      </w:r>
      <w:r>
        <w:rPr>
          <w:rFonts w:cs="Tahoma"/>
          <w:color w:val="222222"/>
          <w:szCs w:val="20"/>
          <w:shd w:val="clear" w:color="auto" w:fill="FFFFFF"/>
        </w:rPr>
        <w:t xml:space="preserve">, </w:t>
      </w:r>
      <w:r w:rsidRPr="00366233">
        <w:rPr>
          <w:rFonts w:cs="Tahoma"/>
          <w:i/>
          <w:iCs/>
          <w:color w:val="222222"/>
          <w:szCs w:val="20"/>
          <w:shd w:val="clear" w:color="auto" w:fill="FFFFFF"/>
        </w:rPr>
        <w:t>jeune fille promise en mariage</w:t>
      </w:r>
    </w:p>
    <w:p w14:paraId="500E49C4" w14:textId="77777777" w:rsidR="00621C8B" w:rsidRDefault="00621C8B" w:rsidP="00621C8B">
      <w:pPr>
        <w:autoSpaceDE w:val="0"/>
        <w:autoSpaceDN w:val="0"/>
        <w:adjustRightInd w:val="0"/>
        <w:jc w:val="both"/>
        <w:rPr>
          <w:rFonts w:cs="Tahoma"/>
          <w:color w:val="222222"/>
          <w:szCs w:val="20"/>
          <w:shd w:val="clear" w:color="auto" w:fill="FFFFFF"/>
        </w:rPr>
      </w:pPr>
      <w:r>
        <w:rPr>
          <w:rFonts w:cs="Tahoma"/>
          <w:color w:val="222222"/>
          <w:szCs w:val="20"/>
          <w:shd w:val="clear" w:color="auto" w:fill="FFFFFF"/>
        </w:rPr>
        <w:lastRenderedPageBreak/>
        <w:t xml:space="preserve">Les parents de mon fiancé m’ont dit que je ne devais plus aller à l’école, que je devais rester à la maison. J’ai dit qu’ils ne comprenaient rien. Ils ne sont même pas capables de lire le Coran. Ma mère est malade en ce moment, mais dès qu’elle sera guérie, ils feront le mariage. </w:t>
      </w:r>
    </w:p>
    <w:p w14:paraId="4F30B6EC" w14:textId="77777777" w:rsidR="00621C8B" w:rsidRDefault="00621C8B" w:rsidP="00621C8B">
      <w:pPr>
        <w:autoSpaceDE w:val="0"/>
        <w:autoSpaceDN w:val="0"/>
        <w:adjustRightInd w:val="0"/>
        <w:jc w:val="both"/>
        <w:rPr>
          <w:b/>
        </w:rPr>
      </w:pPr>
      <w:r>
        <w:rPr>
          <w:b/>
        </w:rPr>
        <w:t>Voix off</w:t>
      </w:r>
    </w:p>
    <w:p w14:paraId="1AE669F5" w14:textId="77777777" w:rsidR="00621C8B" w:rsidRDefault="00621C8B" w:rsidP="00621C8B">
      <w:pPr>
        <w:autoSpaceDE w:val="0"/>
        <w:autoSpaceDN w:val="0"/>
        <w:adjustRightInd w:val="0"/>
        <w:jc w:val="both"/>
        <w:rPr>
          <w:rFonts w:cs="Tahoma"/>
          <w:color w:val="222222"/>
          <w:szCs w:val="20"/>
          <w:shd w:val="clear" w:color="auto" w:fill="FFFFFF"/>
        </w:rPr>
      </w:pPr>
      <w:r>
        <w:rPr>
          <w:rFonts w:cs="Tahoma"/>
          <w:color w:val="222222"/>
          <w:szCs w:val="20"/>
          <w:shd w:val="clear" w:color="auto" w:fill="FFFFFF"/>
        </w:rPr>
        <w:t>Et toi, qu’est-ce que tu espères ?</w:t>
      </w:r>
    </w:p>
    <w:p w14:paraId="147B96E7" w14:textId="77777777" w:rsidR="00621C8B" w:rsidRDefault="00621C8B" w:rsidP="00621C8B">
      <w:pPr>
        <w:autoSpaceDE w:val="0"/>
        <w:autoSpaceDN w:val="0"/>
        <w:adjustRightInd w:val="0"/>
        <w:jc w:val="both"/>
        <w:rPr>
          <w:rFonts w:cs="Tahoma"/>
          <w:i/>
          <w:iCs/>
          <w:color w:val="222222"/>
          <w:szCs w:val="20"/>
          <w:shd w:val="clear" w:color="auto" w:fill="FFFFFF"/>
        </w:rPr>
      </w:pPr>
      <w:r w:rsidRPr="00366233">
        <w:rPr>
          <w:rFonts w:cs="Tahoma"/>
          <w:b/>
          <w:bCs/>
          <w:color w:val="222222"/>
          <w:szCs w:val="20"/>
          <w:shd w:val="clear" w:color="auto" w:fill="FFFFFF"/>
        </w:rPr>
        <w:t>Sadia</w:t>
      </w:r>
      <w:r>
        <w:rPr>
          <w:rFonts w:cs="Tahoma"/>
          <w:color w:val="222222"/>
          <w:szCs w:val="20"/>
          <w:shd w:val="clear" w:color="auto" w:fill="FFFFFF"/>
        </w:rPr>
        <w:t xml:space="preserve">, </w:t>
      </w:r>
      <w:r w:rsidRPr="00366233">
        <w:rPr>
          <w:rFonts w:cs="Tahoma"/>
          <w:i/>
          <w:iCs/>
          <w:color w:val="222222"/>
          <w:szCs w:val="20"/>
          <w:shd w:val="clear" w:color="auto" w:fill="FFFFFF"/>
        </w:rPr>
        <w:t>jeune fille promise en mariage</w:t>
      </w:r>
    </w:p>
    <w:p w14:paraId="136BEF79" w14:textId="6A6A7353" w:rsidR="005277D9" w:rsidRPr="00621C8B" w:rsidRDefault="00621C8B" w:rsidP="00621C8B">
      <w:pPr>
        <w:autoSpaceDE w:val="0"/>
        <w:autoSpaceDN w:val="0"/>
        <w:adjustRightInd w:val="0"/>
        <w:jc w:val="both"/>
        <w:rPr>
          <w:rFonts w:cs="Tahoma"/>
          <w:color w:val="222222"/>
          <w:szCs w:val="20"/>
          <w:shd w:val="clear" w:color="auto" w:fill="FFFFFF"/>
        </w:rPr>
      </w:pPr>
      <w:r>
        <w:rPr>
          <w:rFonts w:cs="Tahoma"/>
          <w:color w:val="222222"/>
          <w:szCs w:val="20"/>
          <w:shd w:val="clear" w:color="auto" w:fill="FFFFFF"/>
        </w:rPr>
        <w:t xml:space="preserve">Moi, je voudrais devenir pilote. </w:t>
      </w:r>
    </w:p>
    <w:sectPr w:rsidR="005277D9" w:rsidRPr="00621C8B" w:rsidSect="00A33F16">
      <w:headerReference w:type="default" r:id="rId10"/>
      <w:footerReference w:type="default" r:id="rId11"/>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0D7B" w14:textId="77777777" w:rsidR="0042171B" w:rsidRDefault="0042171B" w:rsidP="001F2693">
      <w:r>
        <w:separator/>
      </w:r>
    </w:p>
  </w:endnote>
  <w:endnote w:type="continuationSeparator" w:id="0">
    <w:p w14:paraId="7C37FD12" w14:textId="77777777" w:rsidR="0042171B" w:rsidRDefault="0042171B"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DF4319">
            <w:rPr>
              <w:b/>
              <w:noProof/>
            </w:rPr>
            <w:t>1</w:t>
          </w:r>
          <w:r w:rsidRPr="00A33F16">
            <w:rPr>
              <w:b/>
            </w:rPr>
            <w:fldChar w:fldCharType="end"/>
          </w:r>
          <w:r>
            <w:t xml:space="preserve"> / </w:t>
          </w:r>
          <w:fldSimple w:instr="NUMPAGES  \* Arabic  \* MERGEFORMAT">
            <w:r w:rsidR="00DF4319">
              <w:rPr>
                <w:noProof/>
              </w:rPr>
              <w:t>1</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577ED" w14:textId="77777777" w:rsidR="0042171B" w:rsidRDefault="0042171B" w:rsidP="001F2693">
      <w:r>
        <w:separator/>
      </w:r>
    </w:p>
  </w:footnote>
  <w:footnote w:type="continuationSeparator" w:id="0">
    <w:p w14:paraId="660AEF19" w14:textId="77777777" w:rsidR="0042171B" w:rsidRDefault="0042171B" w:rsidP="001F2693">
      <w:r>
        <w:continuationSeparator/>
      </w:r>
    </w:p>
  </w:footnote>
  <w:footnote w:id="1">
    <w:p w14:paraId="11932514" w14:textId="203D465D" w:rsidR="00621C8B" w:rsidRPr="00E905A3" w:rsidRDefault="00621C8B" w:rsidP="00621C8B">
      <w:pPr>
        <w:pStyle w:val="Notedebasdepage"/>
        <w:jc w:val="both"/>
        <w:rPr>
          <w:sz w:val="16"/>
          <w:szCs w:val="16"/>
        </w:rPr>
      </w:pPr>
      <w:r w:rsidRPr="00E905A3">
        <w:rPr>
          <w:rStyle w:val="Appelnotedebasdep"/>
        </w:rPr>
        <w:footnoteRef/>
      </w:r>
      <w:r w:rsidRPr="00E905A3">
        <w:rPr>
          <w:sz w:val="16"/>
          <w:szCs w:val="16"/>
        </w:rPr>
        <w:t xml:space="preserve"> </w:t>
      </w:r>
      <w:r w:rsidR="00C13177" w:rsidRPr="00E905A3">
        <w:rPr>
          <w:sz w:val="16"/>
          <w:szCs w:val="16"/>
        </w:rPr>
        <w:t>Les talibans sont de</w:t>
      </w:r>
      <w:r w:rsidR="00C13177">
        <w:rPr>
          <w:sz w:val="16"/>
          <w:szCs w:val="16"/>
        </w:rPr>
        <w:t>s</w:t>
      </w:r>
      <w:r w:rsidR="00C13177" w:rsidRPr="00E905A3">
        <w:rPr>
          <w:sz w:val="16"/>
          <w:szCs w:val="16"/>
        </w:rPr>
        <w:t xml:space="preserve"> fondamentalistes islamistes </w:t>
      </w:r>
      <w:r w:rsidR="00C13177">
        <w:rPr>
          <w:sz w:val="16"/>
          <w:szCs w:val="16"/>
        </w:rPr>
        <w:t>qui ont pris</w:t>
      </w:r>
      <w:r w:rsidR="00C13177" w:rsidRPr="00E905A3">
        <w:rPr>
          <w:sz w:val="16"/>
          <w:szCs w:val="16"/>
        </w:rPr>
        <w:t xml:space="preserve"> le pouvoir en Afghanistan de 1996 à 2001</w:t>
      </w:r>
      <w:r w:rsidR="00C13177">
        <w:rPr>
          <w:sz w:val="16"/>
          <w:szCs w:val="16"/>
        </w:rPr>
        <w:t xml:space="preserve"> et ont instauré</w:t>
      </w:r>
      <w:r w:rsidR="00C13177" w:rsidRPr="00E905A3">
        <w:rPr>
          <w:sz w:val="16"/>
          <w:szCs w:val="16"/>
        </w:rPr>
        <w:t xml:space="preserve"> un </w:t>
      </w:r>
      <w:r w:rsidR="00C13177">
        <w:rPr>
          <w:sz w:val="16"/>
          <w:szCs w:val="16"/>
        </w:rPr>
        <w:t>régime</w:t>
      </w:r>
      <w:r w:rsidR="00C13177" w:rsidRPr="00E905A3">
        <w:rPr>
          <w:sz w:val="16"/>
          <w:szCs w:val="16"/>
        </w:rPr>
        <w:t xml:space="preserve"> islamiste marqué par des restrictions fortes et l’exclusion des femmes de la vie publique</w:t>
      </w:r>
      <w:r w:rsidR="00C13177">
        <w:rPr>
          <w:sz w:val="16"/>
          <w:szCs w:val="16"/>
        </w:rPr>
        <w:t xml:space="preserve">. </w:t>
      </w:r>
      <w:r w:rsidR="00C13177" w:rsidRPr="00E905A3">
        <w:rPr>
          <w:rFonts w:cs="Tahoma"/>
          <w:sz w:val="16"/>
          <w:szCs w:val="16"/>
        </w:rPr>
        <w:t xml:space="preserve">Mais </w:t>
      </w:r>
      <w:r w:rsidR="00C13177">
        <w:rPr>
          <w:rFonts w:cs="Tahoma"/>
          <w:sz w:val="16"/>
          <w:szCs w:val="16"/>
        </w:rPr>
        <w:t>a</w:t>
      </w:r>
      <w:r w:rsidR="00C13177">
        <w:rPr>
          <w:sz w:val="16"/>
          <w:szCs w:val="16"/>
        </w:rPr>
        <w:t>près les</w:t>
      </w:r>
      <w:r w:rsidR="00C13177" w:rsidRPr="00E905A3">
        <w:rPr>
          <w:sz w:val="16"/>
          <w:szCs w:val="16"/>
        </w:rPr>
        <w:t xml:space="preserve"> attentats du 11 septembre </w:t>
      </w:r>
      <w:r w:rsidR="00C13177">
        <w:rPr>
          <w:sz w:val="16"/>
          <w:szCs w:val="16"/>
        </w:rPr>
        <w:t xml:space="preserve">2001 </w:t>
      </w:r>
      <w:r w:rsidR="00C13177" w:rsidRPr="00E905A3">
        <w:rPr>
          <w:sz w:val="16"/>
          <w:szCs w:val="16"/>
        </w:rPr>
        <w:t>à New York</w:t>
      </w:r>
      <w:r w:rsidR="00C13177">
        <w:rPr>
          <w:sz w:val="16"/>
          <w:szCs w:val="16"/>
        </w:rPr>
        <w:t>,</w:t>
      </w:r>
      <w:r w:rsidR="00C13177" w:rsidRPr="00E905A3">
        <w:rPr>
          <w:sz w:val="16"/>
          <w:szCs w:val="16"/>
        </w:rPr>
        <w:t xml:space="preserve"> </w:t>
      </w:r>
      <w:r w:rsidR="00C13177">
        <w:rPr>
          <w:sz w:val="16"/>
          <w:szCs w:val="16"/>
        </w:rPr>
        <w:t>l</w:t>
      </w:r>
      <w:r w:rsidR="00C13177" w:rsidRPr="00E905A3">
        <w:rPr>
          <w:sz w:val="16"/>
          <w:szCs w:val="16"/>
        </w:rPr>
        <w:t>es talibans sont renversés par l’intervention de l’OTAN</w:t>
      </w:r>
      <w:r w:rsidR="00C13177">
        <w:rPr>
          <w:sz w:val="16"/>
          <w:szCs w:val="16"/>
        </w:rPr>
        <w:t xml:space="preserve">, contre laquelle ils engagent alors une guérilla. En 2004, le pays connaît des avancées sociales, la nouvelle Constitution reconnaissant aux hommes et aux femmes les mêmes droits. </w:t>
      </w:r>
      <w:r w:rsidR="004E2417">
        <w:rPr>
          <w:sz w:val="16"/>
          <w:szCs w:val="16"/>
        </w:rPr>
        <w:t>A</w:t>
      </w:r>
      <w:r w:rsidR="00C13177">
        <w:rPr>
          <w:sz w:val="16"/>
          <w:szCs w:val="16"/>
        </w:rPr>
        <w:t xml:space="preserve">près 20 ans de présence militaire de l’OTAN, un accord entre les </w:t>
      </w:r>
      <w:r w:rsidR="00C13177" w:rsidRPr="00983B6A">
        <w:rPr>
          <w:rFonts w:cs="Tahoma"/>
          <w:sz w:val="16"/>
          <w:szCs w:val="16"/>
        </w:rPr>
        <w:t>É</w:t>
      </w:r>
      <w:r w:rsidR="00C13177" w:rsidRPr="00983B6A">
        <w:rPr>
          <w:sz w:val="16"/>
          <w:szCs w:val="16"/>
        </w:rPr>
        <w:t>tats-Un</w:t>
      </w:r>
      <w:r w:rsidR="00C13177">
        <w:rPr>
          <w:sz w:val="16"/>
          <w:szCs w:val="16"/>
        </w:rPr>
        <w:t>is et les talibans est finalement signé le 29 février 2020. Tandis que les forces alliées de la coalition se retirent du pays, les talibans reprennent progressivement le contrôle de l’Afghanistan. Depuis leur entrée dans la capitale Kaboul le 15 août 2021, ils contrôlent l’intégralité du pays. Cette prise du pouvoir s’est accompagnée d’un retour à une interprétation ultra-rigoriste de l’islam, excluant progressivement les femmes de l’école et de l’espace public.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32CF" w14:textId="77777777" w:rsidR="00A33F16" w:rsidRDefault="007C6443"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1.8pt;height:20.4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4.8pt;height:34.8pt" o:bullet="t">
        <v:imagedata r:id="rId1" o:title="flèche gris"/>
      </v:shape>
    </w:pict>
  </w:numPicBullet>
  <w:numPicBullet w:numPicBulletId="1">
    <w:pict>
      <v:shape id="_x0000_i1033" type="#_x0000_t75" style="width:63.6pt;height:35.4pt" o:bullet="t">
        <v:imagedata r:id="rId2"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DA394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1A91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7E1C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520C04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B43B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67654D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4CAB8D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22605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5F0FF6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4409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541C81"/>
    <w:multiLevelType w:val="multilevel"/>
    <w:tmpl w:val="7E7E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B46997"/>
    <w:multiLevelType w:val="hybridMultilevel"/>
    <w:tmpl w:val="A47C94C0"/>
    <w:lvl w:ilvl="0" w:tplc="05C0E896">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9237454">
    <w:abstractNumId w:val="12"/>
  </w:num>
  <w:num w:numId="2" w16cid:durableId="1781294332">
    <w:abstractNumId w:val="15"/>
  </w:num>
  <w:num w:numId="3" w16cid:durableId="572277336">
    <w:abstractNumId w:val="14"/>
  </w:num>
  <w:num w:numId="4" w16cid:durableId="238566345">
    <w:abstractNumId w:val="17"/>
  </w:num>
  <w:num w:numId="5" w16cid:durableId="469328576">
    <w:abstractNumId w:val="11"/>
  </w:num>
  <w:num w:numId="6" w16cid:durableId="1651328990">
    <w:abstractNumId w:val="16"/>
  </w:num>
  <w:num w:numId="7" w16cid:durableId="135151867">
    <w:abstractNumId w:val="0"/>
  </w:num>
  <w:num w:numId="8" w16cid:durableId="651714164">
    <w:abstractNumId w:val="10"/>
  </w:num>
  <w:num w:numId="9" w16cid:durableId="1277372588">
    <w:abstractNumId w:val="8"/>
  </w:num>
  <w:num w:numId="10" w16cid:durableId="2053456365">
    <w:abstractNumId w:val="7"/>
  </w:num>
  <w:num w:numId="11" w16cid:durableId="1465537881">
    <w:abstractNumId w:val="6"/>
  </w:num>
  <w:num w:numId="12" w16cid:durableId="1848446354">
    <w:abstractNumId w:val="5"/>
  </w:num>
  <w:num w:numId="13" w16cid:durableId="1282541013">
    <w:abstractNumId w:val="9"/>
  </w:num>
  <w:num w:numId="14" w16cid:durableId="1663587184">
    <w:abstractNumId w:val="4"/>
  </w:num>
  <w:num w:numId="15" w16cid:durableId="770245858">
    <w:abstractNumId w:val="3"/>
  </w:num>
  <w:num w:numId="16" w16cid:durableId="26759676">
    <w:abstractNumId w:val="2"/>
  </w:num>
  <w:num w:numId="17" w16cid:durableId="1839273536">
    <w:abstractNumId w:val="1"/>
  </w:num>
  <w:num w:numId="18" w16cid:durableId="13444750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65DA7"/>
    <w:rsid w:val="001F2693"/>
    <w:rsid w:val="002D7815"/>
    <w:rsid w:val="0038176B"/>
    <w:rsid w:val="003A4C8D"/>
    <w:rsid w:val="0042171B"/>
    <w:rsid w:val="004E2417"/>
    <w:rsid w:val="005277D9"/>
    <w:rsid w:val="00532C8E"/>
    <w:rsid w:val="00557E4D"/>
    <w:rsid w:val="00621C8B"/>
    <w:rsid w:val="00704307"/>
    <w:rsid w:val="007C6443"/>
    <w:rsid w:val="00850DAE"/>
    <w:rsid w:val="009A01E5"/>
    <w:rsid w:val="009C1EE2"/>
    <w:rsid w:val="009C4DCD"/>
    <w:rsid w:val="00A33F16"/>
    <w:rsid w:val="00A44DEB"/>
    <w:rsid w:val="00C13177"/>
    <w:rsid w:val="00C92121"/>
    <w:rsid w:val="00CC1F67"/>
    <w:rsid w:val="00D101FD"/>
    <w:rsid w:val="00D93A8A"/>
    <w:rsid w:val="00DF4319"/>
    <w:rsid w:val="00E6179B"/>
    <w:rsid w:val="00E8117C"/>
    <w:rsid w:val="00E856DE"/>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customStyle="1" w:styleId="Datemiseenligne">
    <w:name w:val="Datemiseenligne"/>
    <w:uiPriority w:val="1"/>
    <w:qFormat/>
    <w:rsid w:val="00621C8B"/>
    <w:rPr>
      <w:rFonts w:cs="Tahoma"/>
      <w:color w:val="365F91"/>
    </w:rPr>
  </w:style>
  <w:style w:type="paragraph" w:styleId="Notedebasdepage">
    <w:name w:val="footnote text"/>
    <w:basedOn w:val="Normal"/>
    <w:link w:val="NotedebasdepageCar"/>
    <w:semiHidden/>
    <w:rsid w:val="00621C8B"/>
    <w:pPr>
      <w:spacing w:line="276" w:lineRule="auto"/>
    </w:pPr>
    <w:rPr>
      <w:rFonts w:eastAsia="MS Mincho" w:cs="Times New Roman"/>
      <w:szCs w:val="20"/>
      <w:lang w:eastAsia="en-US"/>
    </w:rPr>
  </w:style>
  <w:style w:type="character" w:customStyle="1" w:styleId="NotedebasdepageCar">
    <w:name w:val="Note de bas de page Car"/>
    <w:basedOn w:val="Policepardfaut"/>
    <w:link w:val="Notedebasdepage"/>
    <w:semiHidden/>
    <w:rsid w:val="00621C8B"/>
    <w:rPr>
      <w:rFonts w:ascii="Tahoma" w:eastAsia="MS Mincho" w:hAnsi="Tahoma" w:cs="Times New Roman"/>
      <w:sz w:val="20"/>
      <w:szCs w:val="20"/>
      <w:lang w:val="fr-FR" w:eastAsia="en-US"/>
    </w:rPr>
  </w:style>
  <w:style w:type="character" w:styleId="Appelnotedebasdep">
    <w:name w:val="footnote reference"/>
    <w:semiHidden/>
    <w:rsid w:val="00621C8B"/>
    <w:rPr>
      <w:vertAlign w:val="superscript"/>
    </w:rPr>
  </w:style>
  <w:style w:type="character" w:styleId="Accentuation">
    <w:name w:val="Emphasis"/>
    <w:qFormat/>
    <w:rsid w:val="00621C8B"/>
    <w:rPr>
      <w:i/>
      <w:iCs/>
    </w:rPr>
  </w:style>
  <w:style w:type="paragraph" w:customStyle="1" w:styleId="NormalComplexCalibri">
    <w:name w:val="Normal + (Complex) Calibri"/>
    <w:aliases w:val="11 pt,After:  10 pt"/>
    <w:basedOn w:val="Normal"/>
    <w:rsid w:val="00621C8B"/>
    <w:pPr>
      <w:autoSpaceDE w:val="0"/>
      <w:autoSpaceDN w:val="0"/>
      <w:adjustRightInd w:val="0"/>
      <w:spacing w:after="200" w:line="276" w:lineRule="auto"/>
    </w:pPr>
    <w:rPr>
      <w:rFonts w:eastAsia="Times New Roman" w:cs="Calibri"/>
      <w:sz w:val="22"/>
      <w:lang w:bidi="mr-IN"/>
    </w:rPr>
  </w:style>
  <w:style w:type="paragraph" w:customStyle="1" w:styleId="Normalcomplex">
    <w:name w:val="Normal+complex"/>
    <w:basedOn w:val="Normal"/>
    <w:rsid w:val="00621C8B"/>
    <w:pPr>
      <w:spacing w:line="276" w:lineRule="auto"/>
    </w:pPr>
    <w:rPr>
      <w:rFonts w:eastAsia="MS Mincho" w:cs="Times New Roman"/>
      <w:szCs w:val="24"/>
      <w:lang w:eastAsia="en-US"/>
    </w:rPr>
  </w:style>
  <w:style w:type="paragraph" w:styleId="Textedebulles">
    <w:name w:val="Balloon Text"/>
    <w:basedOn w:val="Normal"/>
    <w:link w:val="TextedebullesCar"/>
    <w:uiPriority w:val="99"/>
    <w:semiHidden/>
    <w:unhideWhenUsed/>
    <w:rsid w:val="00621C8B"/>
    <w:pPr>
      <w:spacing w:line="240" w:lineRule="auto"/>
    </w:pPr>
    <w:rPr>
      <w:rFonts w:eastAsia="MS Mincho" w:cs="Tahoma"/>
      <w:sz w:val="16"/>
      <w:szCs w:val="16"/>
      <w:lang w:eastAsia="en-US"/>
    </w:rPr>
  </w:style>
  <w:style w:type="character" w:customStyle="1" w:styleId="TextedebullesCar">
    <w:name w:val="Texte de bulles Car"/>
    <w:basedOn w:val="Policepardfaut"/>
    <w:link w:val="Textedebulles"/>
    <w:uiPriority w:val="99"/>
    <w:semiHidden/>
    <w:rsid w:val="00621C8B"/>
    <w:rPr>
      <w:rFonts w:ascii="Tahoma" w:eastAsia="MS Mincho" w:hAnsi="Tahoma" w:cs="Tahoma"/>
      <w:sz w:val="16"/>
      <w:szCs w:val="16"/>
      <w:lang w:val="fr-FR" w:eastAsia="en-US"/>
    </w:rPr>
  </w:style>
  <w:style w:type="character" w:customStyle="1" w:styleId="Mentionnonrsolue1">
    <w:name w:val="Mention non résolue1"/>
    <w:basedOn w:val="Policepardfaut"/>
    <w:uiPriority w:val="99"/>
    <w:semiHidden/>
    <w:unhideWhenUsed/>
    <w:rsid w:val="00621C8B"/>
    <w:rPr>
      <w:color w:val="605E5C"/>
      <w:shd w:val="clear" w:color="auto" w:fill="E1DFDD"/>
    </w:rPr>
  </w:style>
  <w:style w:type="character" w:styleId="Lienhypertextesuivivisit">
    <w:name w:val="FollowedHyperlink"/>
    <w:basedOn w:val="Policepardfaut"/>
    <w:uiPriority w:val="99"/>
    <w:semiHidden/>
    <w:unhideWhenUsed/>
    <w:rsid w:val="00621C8B"/>
    <w:rPr>
      <w:color w:val="052D78" w:themeColor="followedHyperlink"/>
      <w:u w:val="single"/>
    </w:rPr>
  </w:style>
  <w:style w:type="character" w:customStyle="1" w:styleId="Mentionnonrsolue2">
    <w:name w:val="Mention non résolue2"/>
    <w:basedOn w:val="Policepardfaut"/>
    <w:uiPriority w:val="99"/>
    <w:semiHidden/>
    <w:unhideWhenUsed/>
    <w:rsid w:val="00621C8B"/>
    <w:rPr>
      <w:color w:val="605E5C"/>
      <w:shd w:val="clear" w:color="auto" w:fill="E1DFDD"/>
    </w:rPr>
  </w:style>
  <w:style w:type="character" w:styleId="CitationHTML">
    <w:name w:val="HTML Cite"/>
    <w:basedOn w:val="Policepardfaut"/>
    <w:uiPriority w:val="99"/>
    <w:semiHidden/>
    <w:unhideWhenUsed/>
    <w:rsid w:val="00621C8B"/>
    <w:rPr>
      <w:i/>
      <w:iCs/>
    </w:rPr>
  </w:style>
  <w:style w:type="paragraph" w:customStyle="1" w:styleId="divisiondefinition">
    <w:name w:val="divisiondefinition"/>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NormalWeb">
    <w:name w:val="Normal (Web)"/>
    <w:basedOn w:val="Normal"/>
    <w:uiPriority w:val="99"/>
    <w:unhideWhenUsed/>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lang-en">
    <w:name w:val="lang-en"/>
    <w:basedOn w:val="Policepardfaut"/>
    <w:rsid w:val="00621C8B"/>
  </w:style>
  <w:style w:type="character" w:customStyle="1" w:styleId="Mentionnonrsolue3">
    <w:name w:val="Mention non résolue3"/>
    <w:basedOn w:val="Policepardfaut"/>
    <w:uiPriority w:val="99"/>
    <w:semiHidden/>
    <w:unhideWhenUsed/>
    <w:rsid w:val="00621C8B"/>
    <w:rPr>
      <w:color w:val="605E5C"/>
      <w:shd w:val="clear" w:color="auto" w:fill="E1DFDD"/>
    </w:rPr>
  </w:style>
  <w:style w:type="character" w:styleId="Marquedecommentaire">
    <w:name w:val="annotation reference"/>
    <w:basedOn w:val="Policepardfaut"/>
    <w:uiPriority w:val="99"/>
    <w:semiHidden/>
    <w:unhideWhenUsed/>
    <w:rsid w:val="00621C8B"/>
    <w:rPr>
      <w:sz w:val="18"/>
      <w:szCs w:val="18"/>
    </w:rPr>
  </w:style>
  <w:style w:type="paragraph" w:styleId="Commentaire">
    <w:name w:val="annotation text"/>
    <w:basedOn w:val="Normal"/>
    <w:link w:val="CommentaireCar"/>
    <w:uiPriority w:val="99"/>
    <w:semiHidden/>
    <w:unhideWhenUsed/>
    <w:rsid w:val="00621C8B"/>
    <w:pPr>
      <w:spacing w:line="240" w:lineRule="auto"/>
    </w:pPr>
    <w:rPr>
      <w:rFonts w:eastAsia="MS Mincho" w:cs="Times New Roman"/>
      <w:sz w:val="24"/>
      <w:szCs w:val="24"/>
      <w:lang w:eastAsia="en-US"/>
    </w:rPr>
  </w:style>
  <w:style w:type="character" w:customStyle="1" w:styleId="CommentaireCar">
    <w:name w:val="Commentaire Car"/>
    <w:basedOn w:val="Policepardfaut"/>
    <w:link w:val="Commentaire"/>
    <w:uiPriority w:val="99"/>
    <w:semiHidden/>
    <w:rsid w:val="00621C8B"/>
    <w:rPr>
      <w:rFonts w:ascii="Tahoma" w:eastAsia="MS Mincho" w:hAnsi="Tahoma" w:cs="Times New Roman"/>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621C8B"/>
    <w:rPr>
      <w:b/>
      <w:bCs/>
      <w:sz w:val="20"/>
      <w:szCs w:val="20"/>
    </w:rPr>
  </w:style>
  <w:style w:type="character" w:customStyle="1" w:styleId="ObjetducommentaireCar">
    <w:name w:val="Objet du commentaire Car"/>
    <w:basedOn w:val="CommentaireCar"/>
    <w:link w:val="Objetducommentaire"/>
    <w:uiPriority w:val="99"/>
    <w:semiHidden/>
    <w:rsid w:val="00621C8B"/>
    <w:rPr>
      <w:rFonts w:ascii="Tahoma" w:eastAsia="MS Mincho" w:hAnsi="Tahoma" w:cs="Times New Roman"/>
      <w:b/>
      <w:bCs/>
      <w:sz w:val="20"/>
      <w:szCs w:val="20"/>
      <w:lang w:val="fr-FR" w:eastAsia="en-US"/>
    </w:rPr>
  </w:style>
  <w:style w:type="paragraph" w:styleId="Rvision">
    <w:name w:val="Revision"/>
    <w:hidden/>
    <w:uiPriority w:val="99"/>
    <w:semiHidden/>
    <w:rsid w:val="00621C8B"/>
    <w:pPr>
      <w:spacing w:after="0" w:line="240" w:lineRule="auto"/>
    </w:pPr>
    <w:rPr>
      <w:rFonts w:ascii="Tahoma" w:eastAsia="MS Mincho" w:hAnsi="Tahoma" w:cs="Times New Roman"/>
      <w:sz w:val="20"/>
      <w:szCs w:val="24"/>
      <w:lang w:val="fr-FR" w:eastAsia="en-US"/>
    </w:rPr>
  </w:style>
  <w:style w:type="paragraph" w:customStyle="1" w:styleId="yiv3333773965ydp9a3196c4msonormal">
    <w:name w:val="yiv3333773965ydp9a3196c4msonormal"/>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515AECB84E0D44A816D51FF9DBAD4D4" ma:contentTypeVersion="2" ma:contentTypeDescription="Crée un document." ma:contentTypeScope="" ma:versionID="2e8e05bc5c081c1bfb0cbdd35e91ccae">
  <xsd:schema xmlns:xsd="http://www.w3.org/2001/XMLSchema" xmlns:xs="http://www.w3.org/2001/XMLSchema" xmlns:p="http://schemas.microsoft.com/office/2006/metadata/properties" xmlns:ns2="32678017-0bfc-43dd-b999-47e8ae3b8cac" targetNamespace="http://schemas.microsoft.com/office/2006/metadata/properties" ma:root="true" ma:fieldsID="1c56c5dedaadb6efcc606543b72731f2" ns2:_="">
    <xsd:import namespace="32678017-0bfc-43dd-b999-47e8ae3b8c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78017-0bfc-43dd-b999-47e8ae3b8c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54D8E7-5084-42CB-9887-665F70524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78017-0bfc-43dd-b999-47e8ae3b8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94CA16-7E52-4EAC-B999-CECE95C675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482</Words>
  <Characters>2655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4</cp:revision>
  <cp:lastPrinted>2023-04-28T20:12:00Z</cp:lastPrinted>
  <dcterms:created xsi:type="dcterms:W3CDTF">2023-03-21T17:54:00Z</dcterms:created>
  <dcterms:modified xsi:type="dcterms:W3CDTF">2023-04-28T20:12:00Z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0x010100B515AECB84E0D44A816D51FF9DBAD4D4</vt:lpwstr>
  </property>
</Properties>
</file>