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FAF453" w14:textId="77777777" w:rsidR="008E4A93" w:rsidRPr="008E4A93" w:rsidRDefault="008E4A93" w:rsidP="008E4A93">
      <w:pPr>
        <w:pStyle w:val="Titre"/>
        <w:suppressLineNumbers/>
        <w:jc w:val="both"/>
        <w:rPr>
          <w:lang w:val="fr-FR"/>
        </w:rPr>
      </w:pPr>
      <w:bookmarkStart w:id="0" w:name="_Hlk148448168"/>
      <w:r w:rsidRPr="008E4A93">
        <w:rPr>
          <w:lang w:val="fr-FR"/>
        </w:rPr>
        <w:t>Géopolitique des Jeux olympiques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42" w:type="dxa"/>
          <w:left w:w="142" w:type="dxa"/>
          <w:bottom w:w="142" w:type="dxa"/>
          <w:right w:w="142" w:type="dxa"/>
        </w:tblCellMar>
        <w:tblLook w:val="04A0" w:firstRow="1" w:lastRow="0" w:firstColumn="1" w:lastColumn="0" w:noHBand="0" w:noVBand="1"/>
      </w:tblPr>
      <w:tblGrid>
        <w:gridCol w:w="3402"/>
        <w:gridCol w:w="6236"/>
      </w:tblGrid>
      <w:tr w:rsidR="00A33F16" w:rsidRPr="0025212B" w14:paraId="7D727E63" w14:textId="77777777" w:rsidTr="008C262B">
        <w:tc>
          <w:tcPr>
            <w:tcW w:w="3402" w:type="dxa"/>
            <w:shd w:val="clear" w:color="auto" w:fill="EDF4FC" w:themeFill="background2"/>
          </w:tcPr>
          <w:bookmarkEnd w:id="0"/>
          <w:p w14:paraId="59793F76" w14:textId="0CDA13BC" w:rsidR="00A33F16" w:rsidRPr="008E4A93" w:rsidRDefault="00A33F16" w:rsidP="00A33F16">
            <w:pPr>
              <w:pStyle w:val="Titre1"/>
              <w:outlineLvl w:val="0"/>
            </w:pPr>
            <w:r w:rsidRPr="008E4A93">
              <w:t>Niveau</w:t>
            </w:r>
          </w:p>
          <w:p w14:paraId="1B8476E0" w14:textId="18ECBA62" w:rsidR="00A33F16" w:rsidRPr="008E4A93" w:rsidRDefault="00A400C3" w:rsidP="00A504CF">
            <w:r w:rsidRPr="008E4A93">
              <w:t>B</w:t>
            </w:r>
            <w:r w:rsidR="00B3616A" w:rsidRPr="008E4A93">
              <w:t>2</w:t>
            </w:r>
          </w:p>
          <w:p w14:paraId="43D11D28" w14:textId="77777777" w:rsidR="00A33F16" w:rsidRPr="008E4A93" w:rsidRDefault="00A33F16" w:rsidP="00A504CF"/>
          <w:p w14:paraId="485860B2" w14:textId="77777777" w:rsidR="00A33F16" w:rsidRPr="008E4A93" w:rsidRDefault="00A33F16" w:rsidP="00A33F16">
            <w:pPr>
              <w:pStyle w:val="Titre1"/>
              <w:outlineLvl w:val="0"/>
            </w:pPr>
            <w:r w:rsidRPr="008E4A93">
              <w:t>Public</w:t>
            </w:r>
          </w:p>
          <w:p w14:paraId="01826C5A" w14:textId="77777777" w:rsidR="00A33F16" w:rsidRPr="008E4A93" w:rsidRDefault="00A33F16" w:rsidP="00A504CF">
            <w:r w:rsidRPr="008E4A93">
              <w:t xml:space="preserve">Adultes </w:t>
            </w:r>
          </w:p>
          <w:p w14:paraId="03836A74" w14:textId="77777777" w:rsidR="00A33F16" w:rsidRPr="008E4A93" w:rsidRDefault="00A33F16" w:rsidP="00A504CF"/>
          <w:p w14:paraId="106222EA" w14:textId="77777777" w:rsidR="00DC3EA8" w:rsidRPr="008E4A93" w:rsidRDefault="00DC3EA8" w:rsidP="00DC3EA8">
            <w:pPr>
              <w:pStyle w:val="Titre1"/>
              <w:outlineLvl w:val="0"/>
            </w:pPr>
            <w:r w:rsidRPr="008E4A93">
              <w:t>DurÉe</w:t>
            </w:r>
          </w:p>
          <w:p w14:paraId="47617F6F" w14:textId="7692E8E6" w:rsidR="00A33F16" w:rsidRPr="008E4A93" w:rsidRDefault="00F84798" w:rsidP="00A504CF">
            <w:pPr>
              <w:rPr>
                <w:b/>
              </w:rPr>
            </w:pPr>
            <w:r w:rsidRPr="008E4A93">
              <w:t>Environ 1h30</w:t>
            </w:r>
          </w:p>
          <w:p w14:paraId="026291FB" w14:textId="77777777" w:rsidR="00A33F16" w:rsidRPr="008E4A93" w:rsidRDefault="00A33F16" w:rsidP="00A504CF">
            <w:pPr>
              <w:rPr>
                <w:b/>
              </w:rPr>
            </w:pPr>
          </w:p>
          <w:p w14:paraId="1A86F6B2" w14:textId="77777777" w:rsidR="00A33F16" w:rsidRPr="008E4A93" w:rsidRDefault="00A33F16" w:rsidP="00A33F16">
            <w:pPr>
              <w:pStyle w:val="Titre1"/>
              <w:outlineLvl w:val="0"/>
            </w:pPr>
            <w:r w:rsidRPr="008E4A93">
              <w:t>Collection</w:t>
            </w:r>
          </w:p>
          <w:p w14:paraId="489F2FA8" w14:textId="77777777" w:rsidR="00DC3EA8" w:rsidRPr="008E4A93" w:rsidRDefault="0031638D" w:rsidP="00DC3EA8">
            <w:pPr>
              <w:rPr>
                <w:rStyle w:val="Lienhypertexte"/>
                <w:rFonts w:cs="Arial"/>
                <w:szCs w:val="20"/>
              </w:rPr>
            </w:pPr>
            <w:r w:rsidRPr="008E4A93">
              <w:rPr>
                <w:rFonts w:cs="Arial"/>
                <w:szCs w:val="20"/>
              </w:rPr>
              <w:fldChar w:fldCharType="begin"/>
            </w:r>
            <w:r w:rsidRPr="008E4A93">
              <w:rPr>
                <w:rFonts w:cs="Arial"/>
                <w:szCs w:val="20"/>
              </w:rPr>
              <w:instrText xml:space="preserve"> HYPERLINK "https://enseigner.tv5monde.com/fiches-pedagogiques-fle/7-jours-sur-la-planete" </w:instrText>
            </w:r>
            <w:r w:rsidRPr="008E4A93">
              <w:rPr>
                <w:rFonts w:cs="Arial"/>
                <w:szCs w:val="20"/>
              </w:rPr>
              <w:fldChar w:fldCharType="separate"/>
            </w:r>
            <w:r w:rsidR="00DC3EA8" w:rsidRPr="008E4A93">
              <w:rPr>
                <w:rFonts w:cs="Arial"/>
                <w:szCs w:val="20"/>
              </w:rPr>
              <w:fldChar w:fldCharType="begin"/>
            </w:r>
            <w:r w:rsidR="00DC3EA8" w:rsidRPr="008E4A93">
              <w:rPr>
                <w:rFonts w:cs="Arial"/>
                <w:szCs w:val="20"/>
              </w:rPr>
              <w:instrText>HYPERLINK "https://enseigner.tv5monde.com/fiches-pedagogiques-fle/diplomates"</w:instrText>
            </w:r>
            <w:r w:rsidR="00DC3EA8" w:rsidRPr="008E4A93">
              <w:rPr>
                <w:rFonts w:cs="Arial"/>
                <w:szCs w:val="20"/>
              </w:rPr>
              <w:fldChar w:fldCharType="separate"/>
            </w:r>
            <w:r w:rsidR="00DC3EA8" w:rsidRPr="008E4A93">
              <w:rPr>
                <w:rStyle w:val="Lienhypertexte"/>
                <w:rFonts w:cs="Arial"/>
                <w:szCs w:val="20"/>
              </w:rPr>
              <w:fldChar w:fldCharType="begin"/>
            </w:r>
            <w:r w:rsidR="00DC3EA8" w:rsidRPr="008E4A93">
              <w:rPr>
                <w:rStyle w:val="Lienhypertexte"/>
                <w:rFonts w:cs="Arial"/>
                <w:szCs w:val="20"/>
              </w:rPr>
              <w:instrText>HYPERLINK "https://enseigner.tv5monde.com/fiches-pedagogiques-fle/diplomates"</w:instrText>
            </w:r>
            <w:r w:rsidR="00DC3EA8" w:rsidRPr="008E4A93">
              <w:rPr>
                <w:rStyle w:val="Lienhypertexte"/>
                <w:rFonts w:cs="Arial"/>
                <w:szCs w:val="20"/>
              </w:rPr>
              <w:fldChar w:fldCharType="separate"/>
            </w:r>
            <w:r w:rsidR="00DC3EA8" w:rsidRPr="008E4A93">
              <w:rPr>
                <w:rStyle w:val="Lienhypertexte"/>
                <w:rFonts w:cs="Arial"/>
                <w:szCs w:val="20"/>
              </w:rPr>
              <w:t>F</w:t>
            </w:r>
            <w:r w:rsidR="00DC3EA8" w:rsidRPr="008E4A93">
              <w:rPr>
                <w:rStyle w:val="Lienhypertexte"/>
              </w:rPr>
              <w:t>rançais des relations internationales</w:t>
            </w:r>
          </w:p>
          <w:p w14:paraId="24CF1E52" w14:textId="1DF408F0" w:rsidR="00D35FE0" w:rsidRPr="008E4A93" w:rsidRDefault="00DC3EA8" w:rsidP="00DC3EA8">
            <w:pPr>
              <w:rPr>
                <w:rFonts w:cs="Arial"/>
                <w:szCs w:val="20"/>
              </w:rPr>
            </w:pPr>
            <w:r w:rsidRPr="008E4A93">
              <w:rPr>
                <w:rStyle w:val="Lienhypertexte"/>
                <w:rFonts w:cs="Arial"/>
                <w:szCs w:val="20"/>
              </w:rPr>
              <w:fldChar w:fldCharType="end"/>
            </w:r>
            <w:r w:rsidRPr="008E4A93">
              <w:rPr>
                <w:rFonts w:cs="Arial"/>
                <w:szCs w:val="20"/>
              </w:rPr>
              <w:fldChar w:fldCharType="end"/>
            </w:r>
            <w:r w:rsidR="0031638D" w:rsidRPr="008E4A93">
              <w:rPr>
                <w:rFonts w:cs="Arial"/>
                <w:szCs w:val="20"/>
              </w:rPr>
              <w:fldChar w:fldCharType="end"/>
            </w:r>
          </w:p>
          <w:p w14:paraId="20008D58" w14:textId="77777777" w:rsidR="00A33F16" w:rsidRPr="008E4A93" w:rsidRDefault="00A33F16" w:rsidP="00A33F16">
            <w:pPr>
              <w:pStyle w:val="Titre1"/>
              <w:outlineLvl w:val="0"/>
            </w:pPr>
            <w:r w:rsidRPr="008E4A93">
              <w:t>Mise en ligne</w:t>
            </w:r>
          </w:p>
          <w:p w14:paraId="07D8C66A" w14:textId="35AEB9CF" w:rsidR="00A33F16" w:rsidRPr="008E4A93" w:rsidRDefault="005C48AD" w:rsidP="00A504CF">
            <w:r w:rsidRPr="00C93615">
              <w:rPr>
                <w:rFonts w:cs="Tahoma"/>
              </w:rPr>
              <w:t>Décembre</w:t>
            </w:r>
            <w:r w:rsidR="00E9319A" w:rsidRPr="008E4A93">
              <w:rPr>
                <w:rFonts w:cs="Tahoma"/>
              </w:rPr>
              <w:t xml:space="preserve"> 2024</w:t>
            </w:r>
          </w:p>
          <w:p w14:paraId="282543D1" w14:textId="77777777" w:rsidR="00FC647B" w:rsidRPr="008E4A93" w:rsidRDefault="00FC647B" w:rsidP="00A504CF"/>
          <w:p w14:paraId="224095AB" w14:textId="26942F9F" w:rsidR="00A33F16" w:rsidRPr="008E4A93" w:rsidRDefault="00DC3EA8" w:rsidP="00A33F16">
            <w:pPr>
              <w:pStyle w:val="Titre1"/>
              <w:outlineLvl w:val="0"/>
            </w:pPr>
            <w:r w:rsidRPr="008E4A93">
              <w:t>VIDÉO</w:t>
            </w:r>
          </w:p>
          <w:p w14:paraId="22BA8DB3" w14:textId="003718CA" w:rsidR="002E5191" w:rsidRPr="008E4A93" w:rsidRDefault="007C670F" w:rsidP="002E5191">
            <w:hyperlink r:id="rId10" w:history="1">
              <w:r w:rsidR="00661E51" w:rsidRPr="00375DE2">
                <w:rPr>
                  <w:rStyle w:val="Lienhypertexte"/>
                </w:rPr>
                <w:t>Interview</w:t>
              </w:r>
              <w:r w:rsidR="00375DE2" w:rsidRPr="00375DE2">
                <w:rPr>
                  <w:rStyle w:val="Lienhypertexte"/>
                </w:rPr>
                <w:t xml:space="preserve"> </w:t>
              </w:r>
              <w:r w:rsidR="00661E51" w:rsidRPr="00327CAA">
                <w:rPr>
                  <w:rStyle w:val="Lienhypertexte"/>
                  <w:i/>
                  <w:iCs/>
                </w:rPr>
                <w:t xml:space="preserve">Objectif </w:t>
              </w:r>
              <w:r w:rsidR="00793FF1">
                <w:rPr>
                  <w:rStyle w:val="Lienhypertexte"/>
                  <w:i/>
                  <w:iCs/>
                </w:rPr>
                <w:t>M</w:t>
              </w:r>
              <w:r w:rsidR="00661E51" w:rsidRPr="00327CAA">
                <w:rPr>
                  <w:rStyle w:val="Lienhypertexte"/>
                  <w:i/>
                  <w:iCs/>
                </w:rPr>
                <w:t>onde</w:t>
              </w:r>
              <w:r w:rsidR="00375DE2" w:rsidRPr="00375DE2">
                <w:rPr>
                  <w:rStyle w:val="Lienhypertexte"/>
                </w:rPr>
                <w:t xml:space="preserve"> </w:t>
              </w:r>
              <w:r w:rsidR="00661E51" w:rsidRPr="00375DE2">
                <w:rPr>
                  <w:rStyle w:val="Lienhypertexte"/>
                </w:rPr>
                <w:t>du 15 mai</w:t>
              </w:r>
              <w:r w:rsidR="00375DE2" w:rsidRPr="00375DE2">
                <w:rPr>
                  <w:rStyle w:val="Lienhypertexte"/>
                </w:rPr>
                <w:t xml:space="preserve"> 2024 : « Sport, entre splendeur et démesure »</w:t>
              </w:r>
            </w:hyperlink>
          </w:p>
        </w:tc>
        <w:tc>
          <w:tcPr>
            <w:tcW w:w="6236" w:type="dxa"/>
            <w:shd w:val="clear" w:color="auto" w:fill="auto"/>
          </w:tcPr>
          <w:p w14:paraId="69DAD7ED" w14:textId="77777777" w:rsidR="00A33F16" w:rsidRPr="008E4A93" w:rsidRDefault="00A366EB" w:rsidP="00A33F16">
            <w:pPr>
              <w:pStyle w:val="Titre1"/>
              <w:outlineLvl w:val="0"/>
            </w:pPr>
            <w:r w:rsidRPr="008E4A93">
              <w:t>En bref</w:t>
            </w:r>
          </w:p>
          <w:p w14:paraId="0B9A9F61" w14:textId="4F0BD1F4" w:rsidR="00A33F16" w:rsidRPr="008E4A93" w:rsidRDefault="00435678" w:rsidP="00A504CF">
            <w:pPr>
              <w:rPr>
                <w:rFonts w:cs="Arial"/>
                <w:szCs w:val="20"/>
              </w:rPr>
            </w:pPr>
            <w:r w:rsidRPr="008E4A93">
              <w:rPr>
                <w:rFonts w:cs="Arial"/>
                <w:szCs w:val="20"/>
              </w:rPr>
              <w:t xml:space="preserve">Entre </w:t>
            </w:r>
            <w:r w:rsidR="008E4A93" w:rsidRPr="008E4A93">
              <w:rPr>
                <w:rFonts w:cs="Arial"/>
                <w:szCs w:val="20"/>
              </w:rPr>
              <w:t>mythe et réalité</w:t>
            </w:r>
            <w:r w:rsidRPr="008E4A93">
              <w:rPr>
                <w:rFonts w:cs="Arial"/>
                <w:szCs w:val="20"/>
              </w:rPr>
              <w:t xml:space="preserve">, comment les Jeux olympiques </w:t>
            </w:r>
            <w:r w:rsidR="008E4A93" w:rsidRPr="008E4A93">
              <w:rPr>
                <w:rFonts w:cs="Arial"/>
                <w:szCs w:val="20"/>
              </w:rPr>
              <w:t xml:space="preserve">sont-ils perçus </w:t>
            </w:r>
            <w:r w:rsidRPr="008E4A93">
              <w:rPr>
                <w:rFonts w:cs="Arial"/>
                <w:szCs w:val="20"/>
              </w:rPr>
              <w:t>aujourd’hui ?</w:t>
            </w:r>
            <w:r w:rsidR="00A366EB" w:rsidRPr="008E4A93">
              <w:rPr>
                <w:rFonts w:cs="Arial"/>
                <w:szCs w:val="20"/>
              </w:rPr>
              <w:t xml:space="preserve"> Avec cette fiche pédagogique, vos </w:t>
            </w:r>
            <w:proofErr w:type="spellStart"/>
            <w:r w:rsidR="00A366EB" w:rsidRPr="008E4A93">
              <w:rPr>
                <w:rFonts w:cs="Arial"/>
                <w:szCs w:val="20"/>
              </w:rPr>
              <w:t>apprenant</w:t>
            </w:r>
            <w:r w:rsidR="00AE28CA">
              <w:rPr>
                <w:rFonts w:cs="Arial"/>
                <w:szCs w:val="20"/>
              </w:rPr>
              <w:t>·e·</w:t>
            </w:r>
            <w:r w:rsidR="00A366EB" w:rsidRPr="008E4A93">
              <w:rPr>
                <w:rFonts w:cs="Arial"/>
                <w:szCs w:val="20"/>
              </w:rPr>
              <w:t>s</w:t>
            </w:r>
            <w:proofErr w:type="spellEnd"/>
            <w:r w:rsidR="00A366EB" w:rsidRPr="008E4A93">
              <w:rPr>
                <w:rFonts w:cs="Arial"/>
                <w:szCs w:val="20"/>
              </w:rPr>
              <w:t xml:space="preserve"> </w:t>
            </w:r>
            <w:r w:rsidR="00327CAA">
              <w:rPr>
                <w:rFonts w:cs="Arial"/>
                <w:szCs w:val="20"/>
              </w:rPr>
              <w:t xml:space="preserve">comprendront les </w:t>
            </w:r>
            <w:r w:rsidR="008170CD">
              <w:rPr>
                <w:rFonts w:cs="Arial"/>
                <w:szCs w:val="20"/>
              </w:rPr>
              <w:t>enjeux</w:t>
            </w:r>
            <w:r w:rsidR="00327CAA">
              <w:rPr>
                <w:rFonts w:cs="Arial"/>
                <w:szCs w:val="20"/>
              </w:rPr>
              <w:t xml:space="preserve"> géopolitiques des Jeux olympiques depuis leur création,</w:t>
            </w:r>
            <w:r w:rsidR="00327CAA" w:rsidRPr="008E4A93">
              <w:rPr>
                <w:rFonts w:cs="Arial"/>
                <w:szCs w:val="20"/>
              </w:rPr>
              <w:t xml:space="preserve"> </w:t>
            </w:r>
            <w:r w:rsidR="00A366EB" w:rsidRPr="008E4A93">
              <w:rPr>
                <w:rFonts w:cs="Arial"/>
                <w:szCs w:val="20"/>
              </w:rPr>
              <w:t xml:space="preserve">et </w:t>
            </w:r>
            <w:r w:rsidRPr="008E4A93">
              <w:rPr>
                <w:rFonts w:cs="Arial"/>
                <w:szCs w:val="20"/>
              </w:rPr>
              <w:t xml:space="preserve">rédigeront une </w:t>
            </w:r>
            <w:r w:rsidR="008E4A93" w:rsidRPr="008E4A93">
              <w:rPr>
                <w:rFonts w:cs="Arial"/>
                <w:szCs w:val="20"/>
              </w:rPr>
              <w:t>lettre argumentative à l’attention du C</w:t>
            </w:r>
            <w:r w:rsidR="00327CAA">
              <w:rPr>
                <w:rFonts w:cs="Arial"/>
                <w:szCs w:val="20"/>
              </w:rPr>
              <w:t>omité international olympique</w:t>
            </w:r>
            <w:r w:rsidR="00A366EB" w:rsidRPr="008E4A93">
              <w:rPr>
                <w:rFonts w:cs="Arial"/>
                <w:szCs w:val="20"/>
              </w:rPr>
              <w:t>.</w:t>
            </w:r>
            <w:r w:rsidR="00A33F16" w:rsidRPr="008E4A93">
              <w:t xml:space="preserve"> </w:t>
            </w:r>
          </w:p>
          <w:p w14:paraId="407FE45D" w14:textId="77777777" w:rsidR="00A33F16" w:rsidRPr="008E4A93" w:rsidRDefault="00A33F16" w:rsidP="00A504CF">
            <w:pPr>
              <w:rPr>
                <w:b/>
              </w:rPr>
            </w:pPr>
          </w:p>
          <w:p w14:paraId="0568A2A6" w14:textId="77777777" w:rsidR="00A33F16" w:rsidRPr="008E4A93" w:rsidRDefault="00A33F16" w:rsidP="00A33F16">
            <w:pPr>
              <w:pStyle w:val="Titre1"/>
              <w:outlineLvl w:val="0"/>
            </w:pPr>
            <w:r w:rsidRPr="008E4A93">
              <w:t>Objectifs</w:t>
            </w:r>
          </w:p>
          <w:p w14:paraId="1A346C22" w14:textId="77777777" w:rsidR="00A33F16" w:rsidRPr="008E4A93" w:rsidRDefault="00A33F16" w:rsidP="00A504CF">
            <w:pPr>
              <w:rPr>
                <w:b/>
              </w:rPr>
            </w:pPr>
            <w:r w:rsidRPr="008E4A93">
              <w:rPr>
                <w:b/>
              </w:rPr>
              <w:t>Communicatifs / pragmatiques</w:t>
            </w:r>
          </w:p>
          <w:p w14:paraId="6825262C" w14:textId="70F3FC00" w:rsidR="00A33F16" w:rsidRPr="008E4A93" w:rsidRDefault="00A33F16" w:rsidP="00A33F16">
            <w:pPr>
              <w:pStyle w:val="Paragraphedeliste"/>
              <w:numPr>
                <w:ilvl w:val="0"/>
                <w:numId w:val="1"/>
              </w:numPr>
            </w:pPr>
            <w:r w:rsidRPr="008E4A93">
              <w:t xml:space="preserve">Activité </w:t>
            </w:r>
            <w:r w:rsidR="000A6C0D" w:rsidRPr="008E4A93">
              <w:t>1</w:t>
            </w:r>
            <w:r w:rsidRPr="008E4A93">
              <w:t xml:space="preserve"> : </w:t>
            </w:r>
            <w:r w:rsidR="00435678" w:rsidRPr="008E4A93">
              <w:t>(</w:t>
            </w:r>
            <w:proofErr w:type="spellStart"/>
            <w:r w:rsidR="00435678" w:rsidRPr="008E4A93">
              <w:t>re</w:t>
            </w:r>
            <w:proofErr w:type="spellEnd"/>
            <w:r w:rsidR="00435678" w:rsidRPr="008E4A93">
              <w:t xml:space="preserve">)voir les origines </w:t>
            </w:r>
            <w:r w:rsidR="008E4A93" w:rsidRPr="008E4A93">
              <w:t xml:space="preserve">historiques </w:t>
            </w:r>
            <w:r w:rsidR="00435678" w:rsidRPr="008E4A93">
              <w:t>des Jeux olympiques</w:t>
            </w:r>
            <w:r w:rsidRPr="008E4A93">
              <w:t>.</w:t>
            </w:r>
          </w:p>
          <w:p w14:paraId="1442E456" w14:textId="74A2CC5B" w:rsidR="000A6C0D" w:rsidRPr="008E4A93" w:rsidRDefault="000A6C0D" w:rsidP="00A33F16">
            <w:pPr>
              <w:pStyle w:val="Paragraphedeliste"/>
              <w:numPr>
                <w:ilvl w:val="0"/>
                <w:numId w:val="1"/>
              </w:numPr>
            </w:pPr>
            <w:r w:rsidRPr="008E4A93">
              <w:t xml:space="preserve">Activité 3 : </w:t>
            </w:r>
            <w:r w:rsidR="00272F0E" w:rsidRPr="008E4A93">
              <w:t xml:space="preserve">identifier les éléments </w:t>
            </w:r>
            <w:r w:rsidR="00435678" w:rsidRPr="008E4A93">
              <w:t xml:space="preserve">contribuant à l’universalité </w:t>
            </w:r>
            <w:r w:rsidR="008E4A93" w:rsidRPr="008E4A93">
              <w:t xml:space="preserve">et à la modernisation </w:t>
            </w:r>
            <w:r w:rsidR="00435678" w:rsidRPr="008E4A93">
              <w:t>des JO.</w:t>
            </w:r>
            <w:r w:rsidRPr="008E4A93">
              <w:t xml:space="preserve"> </w:t>
            </w:r>
          </w:p>
          <w:p w14:paraId="62191DC7" w14:textId="74C46121" w:rsidR="000A6C0D" w:rsidRPr="008E4A93" w:rsidRDefault="000A6C0D" w:rsidP="00A33F16">
            <w:pPr>
              <w:pStyle w:val="Paragraphedeliste"/>
              <w:numPr>
                <w:ilvl w:val="0"/>
                <w:numId w:val="1"/>
              </w:numPr>
            </w:pPr>
            <w:r w:rsidRPr="008E4A93">
              <w:t xml:space="preserve">Activité 4 : </w:t>
            </w:r>
            <w:r w:rsidR="00272F0E" w:rsidRPr="008E4A93">
              <w:t xml:space="preserve">relever les </w:t>
            </w:r>
            <w:r w:rsidR="00435678" w:rsidRPr="008E4A93">
              <w:t>arguments contre l’idée de l’apolitisme des JO</w:t>
            </w:r>
            <w:r w:rsidRPr="008E4A93">
              <w:t>.</w:t>
            </w:r>
          </w:p>
          <w:p w14:paraId="0EED48C1" w14:textId="4DEAEF42" w:rsidR="000A6C0D" w:rsidRPr="008E4A93" w:rsidRDefault="000A6C0D" w:rsidP="00A33F16">
            <w:pPr>
              <w:pStyle w:val="Paragraphedeliste"/>
              <w:numPr>
                <w:ilvl w:val="0"/>
                <w:numId w:val="1"/>
              </w:numPr>
            </w:pPr>
            <w:r w:rsidRPr="008E4A93">
              <w:t xml:space="preserve">Activité 5 : </w:t>
            </w:r>
            <w:r w:rsidR="001D770C" w:rsidRPr="008E4A93">
              <w:t xml:space="preserve">comprendre </w:t>
            </w:r>
            <w:r w:rsidR="008E4A93" w:rsidRPr="008E4A93">
              <w:t>les tensions</w:t>
            </w:r>
            <w:r w:rsidR="001D770C" w:rsidRPr="008E4A93">
              <w:t xml:space="preserve"> géopolitique</w:t>
            </w:r>
            <w:r w:rsidR="008E4A93" w:rsidRPr="008E4A93">
              <w:t>s</w:t>
            </w:r>
            <w:r w:rsidR="001D770C" w:rsidRPr="008E4A93">
              <w:t xml:space="preserve"> sous-jacent</w:t>
            </w:r>
            <w:r w:rsidR="008E4A93" w:rsidRPr="008E4A93">
              <w:t>es</w:t>
            </w:r>
            <w:r w:rsidR="001D770C" w:rsidRPr="008E4A93">
              <w:t xml:space="preserve"> aux JO</w:t>
            </w:r>
            <w:r w:rsidRPr="008E4A93">
              <w:t>.</w:t>
            </w:r>
          </w:p>
          <w:p w14:paraId="4401D88E" w14:textId="4C4BCD73" w:rsidR="000A6C0D" w:rsidRPr="008E4A93" w:rsidRDefault="000A6C0D" w:rsidP="00A33F16">
            <w:pPr>
              <w:pStyle w:val="Paragraphedeliste"/>
              <w:numPr>
                <w:ilvl w:val="0"/>
                <w:numId w:val="1"/>
              </w:numPr>
            </w:pPr>
            <w:r w:rsidRPr="008E4A93">
              <w:t xml:space="preserve">Activité 7 : </w:t>
            </w:r>
            <w:r w:rsidR="008E4A93" w:rsidRPr="008E4A93">
              <w:t>rédiger une lettre argumentative à l’attention du CIO</w:t>
            </w:r>
            <w:r w:rsidRPr="008E4A93">
              <w:t>.</w:t>
            </w:r>
          </w:p>
          <w:p w14:paraId="74364D4F" w14:textId="16373F17" w:rsidR="00A33F16" w:rsidRPr="008E4A93" w:rsidRDefault="00A366EB" w:rsidP="00A504CF">
            <w:pPr>
              <w:rPr>
                <w:b/>
              </w:rPr>
            </w:pPr>
            <w:r w:rsidRPr="008E4A93">
              <w:rPr>
                <w:b/>
              </w:rPr>
              <w:t>Linguistique</w:t>
            </w:r>
            <w:r w:rsidR="000A6C0D" w:rsidRPr="008E4A93">
              <w:rPr>
                <w:b/>
              </w:rPr>
              <w:t>(</w:t>
            </w:r>
            <w:r w:rsidRPr="008E4A93">
              <w:rPr>
                <w:b/>
              </w:rPr>
              <w:t>s</w:t>
            </w:r>
            <w:r w:rsidR="000A6C0D" w:rsidRPr="008E4A93">
              <w:rPr>
                <w:b/>
              </w:rPr>
              <w:t>)</w:t>
            </w:r>
          </w:p>
          <w:p w14:paraId="7554180D" w14:textId="6F0C922D" w:rsidR="00A33F16" w:rsidRDefault="000A6C0D" w:rsidP="000A6C0D">
            <w:pPr>
              <w:pStyle w:val="Paragraphedeliste"/>
              <w:numPr>
                <w:ilvl w:val="0"/>
                <w:numId w:val="1"/>
              </w:numPr>
            </w:pPr>
            <w:r w:rsidRPr="008E4A93">
              <w:t>Activité 6</w:t>
            </w:r>
            <w:r w:rsidR="00A33F16" w:rsidRPr="008E4A93">
              <w:t> :</w:t>
            </w:r>
            <w:r w:rsidRPr="008E4A93">
              <w:t xml:space="preserve"> </w:t>
            </w:r>
            <w:r w:rsidR="00622794">
              <w:t>catégoriser des expressions relatives aux enjeux politiques des JO</w:t>
            </w:r>
            <w:r w:rsidRPr="008E4A93">
              <w:t>.</w:t>
            </w:r>
          </w:p>
          <w:p w14:paraId="0B29312F" w14:textId="77777777" w:rsidR="00327CAA" w:rsidRPr="00D35FE0" w:rsidRDefault="00327CAA" w:rsidP="00327CAA">
            <w:pPr>
              <w:rPr>
                <w:b/>
              </w:rPr>
            </w:pPr>
            <w:r w:rsidRPr="00D35FE0">
              <w:rPr>
                <w:b/>
              </w:rPr>
              <w:t>Éducation aux médias</w:t>
            </w:r>
          </w:p>
          <w:p w14:paraId="2D5DAAE9" w14:textId="54DCE204" w:rsidR="00327CAA" w:rsidRPr="00327CAA" w:rsidRDefault="00327CAA" w:rsidP="00327CAA">
            <w:pPr>
              <w:pStyle w:val="Paragraphedeliste"/>
              <w:numPr>
                <w:ilvl w:val="0"/>
                <w:numId w:val="1"/>
              </w:numPr>
            </w:pPr>
            <w:r w:rsidRPr="008E4A93">
              <w:t xml:space="preserve">Activité 2 : comprendre la structure de l’entretien mené par Dominique </w:t>
            </w:r>
            <w:proofErr w:type="spellStart"/>
            <w:r w:rsidRPr="008E4A93">
              <w:t>Laresche</w:t>
            </w:r>
            <w:proofErr w:type="spellEnd"/>
            <w:r w:rsidRPr="008E4A93">
              <w:t>.</w:t>
            </w:r>
          </w:p>
        </w:tc>
      </w:tr>
    </w:tbl>
    <w:p w14:paraId="2C67A2B0" w14:textId="77777777" w:rsidR="00A33F16" w:rsidRPr="008E4A93" w:rsidRDefault="00A33F16" w:rsidP="00A33F16">
      <w:pPr>
        <w:rPr>
          <w:lang w:val="fr-FR"/>
        </w:rPr>
      </w:pPr>
    </w:p>
    <w:p w14:paraId="00EB2812" w14:textId="77777777" w:rsidR="000A6C0D" w:rsidRPr="008E4A93" w:rsidRDefault="000A6C0D" w:rsidP="000A6C0D">
      <w:pPr>
        <w:rPr>
          <w:lang w:val="fr-FR"/>
        </w:rPr>
      </w:pPr>
      <w:r w:rsidRPr="008E4A93">
        <w:rPr>
          <w:noProof/>
          <w:lang w:val="fr-FR"/>
        </w:rPr>
        <w:drawing>
          <wp:inline distT="0" distB="0" distL="0" distR="0" wp14:anchorId="4E082AF6" wp14:editId="2ED24B22">
            <wp:extent cx="6120130" cy="365125"/>
            <wp:effectExtent l="0" t="0" r="0" b="0"/>
            <wp:docPr id="196200863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20130" cy="365125"/>
                    </a:xfrm>
                    <a:prstGeom prst="rect">
                      <a:avLst/>
                    </a:prstGeom>
                    <a:noFill/>
                    <a:ln>
                      <a:noFill/>
                    </a:ln>
                  </pic:spPr>
                </pic:pic>
              </a:graphicData>
            </a:graphic>
          </wp:inline>
        </w:drawing>
      </w:r>
    </w:p>
    <w:p w14:paraId="586CF9A1" w14:textId="77777777" w:rsidR="000A6C0D" w:rsidRPr="008E4A93" w:rsidRDefault="000A6C0D" w:rsidP="000A6C0D">
      <w:pPr>
        <w:pStyle w:val="Default"/>
        <w:jc w:val="both"/>
        <w:rPr>
          <w:b/>
          <w:bCs/>
          <w:sz w:val="20"/>
          <w:szCs w:val="20"/>
          <w:lang w:val="fr-FR"/>
        </w:rPr>
      </w:pPr>
    </w:p>
    <w:p w14:paraId="67B16D14" w14:textId="77777777" w:rsidR="000A6C0D" w:rsidRPr="008E4A93" w:rsidRDefault="000A6C0D" w:rsidP="000A6C0D">
      <w:pPr>
        <w:pStyle w:val="Default"/>
        <w:jc w:val="both"/>
        <w:rPr>
          <w:sz w:val="20"/>
          <w:szCs w:val="20"/>
          <w:lang w:val="fr-FR"/>
        </w:rPr>
      </w:pPr>
      <w:r w:rsidRPr="008E4A93">
        <w:rPr>
          <w:b/>
          <w:bCs/>
          <w:sz w:val="20"/>
          <w:szCs w:val="20"/>
          <w:lang w:val="fr-FR"/>
        </w:rPr>
        <w:t xml:space="preserve">Déroulement : deux options pour animer la séance. </w:t>
      </w:r>
    </w:p>
    <w:p w14:paraId="1CB28A89" w14:textId="77777777" w:rsidR="000A6C0D" w:rsidRPr="008E4A93" w:rsidRDefault="000A6C0D" w:rsidP="000A6C0D">
      <w:pPr>
        <w:pStyle w:val="Default"/>
        <w:jc w:val="both"/>
        <w:rPr>
          <w:sz w:val="20"/>
          <w:szCs w:val="20"/>
          <w:lang w:val="fr-FR"/>
        </w:rPr>
      </w:pPr>
      <w:r w:rsidRPr="008E4A93">
        <w:rPr>
          <w:b/>
          <w:bCs/>
          <w:sz w:val="20"/>
          <w:szCs w:val="20"/>
          <w:lang w:val="fr-FR"/>
        </w:rPr>
        <w:t xml:space="preserve">Parcours en autonomie </w:t>
      </w:r>
      <w:r w:rsidRPr="008E4A93">
        <w:rPr>
          <w:sz w:val="20"/>
          <w:szCs w:val="20"/>
          <w:lang w:val="fr-FR"/>
        </w:rPr>
        <w:t xml:space="preserve">: </w:t>
      </w:r>
    </w:p>
    <w:p w14:paraId="08795D53" w14:textId="77777777" w:rsidR="000A6C0D" w:rsidRPr="008E4A93" w:rsidRDefault="000A6C0D" w:rsidP="000A6C0D">
      <w:pPr>
        <w:pStyle w:val="Default"/>
        <w:jc w:val="both"/>
        <w:rPr>
          <w:sz w:val="20"/>
          <w:szCs w:val="20"/>
          <w:lang w:val="fr-FR"/>
        </w:rPr>
      </w:pPr>
      <w:r w:rsidRPr="008E4A93">
        <w:rPr>
          <w:sz w:val="20"/>
          <w:szCs w:val="20"/>
          <w:lang w:val="fr-FR"/>
        </w:rPr>
        <w:t xml:space="preserve">- Les activités 1 à 5 sont réalisées en autonomie, en dehors de la classe. </w:t>
      </w:r>
    </w:p>
    <w:p w14:paraId="32FDEB6E" w14:textId="77777777" w:rsidR="000A6C0D" w:rsidRPr="008E4A93" w:rsidRDefault="000A6C0D" w:rsidP="000A6C0D">
      <w:pPr>
        <w:pStyle w:val="Default"/>
        <w:jc w:val="both"/>
        <w:rPr>
          <w:sz w:val="20"/>
          <w:szCs w:val="20"/>
          <w:lang w:val="fr-FR"/>
        </w:rPr>
      </w:pPr>
      <w:r w:rsidRPr="008E4A93">
        <w:rPr>
          <w:sz w:val="20"/>
          <w:szCs w:val="20"/>
          <w:lang w:val="fr-FR"/>
        </w:rPr>
        <w:t xml:space="preserve">- Les activités 6 et 7 sont réalisées en classe. </w:t>
      </w:r>
    </w:p>
    <w:p w14:paraId="523DB03B" w14:textId="77777777" w:rsidR="000A6C0D" w:rsidRPr="008E4A93" w:rsidRDefault="000A6C0D" w:rsidP="000A6C0D">
      <w:pPr>
        <w:jc w:val="both"/>
        <w:rPr>
          <w:szCs w:val="20"/>
          <w:lang w:val="fr-FR"/>
        </w:rPr>
      </w:pPr>
      <w:r w:rsidRPr="008E4A93">
        <w:rPr>
          <w:b/>
          <w:bCs/>
          <w:szCs w:val="20"/>
          <w:lang w:val="fr-FR"/>
        </w:rPr>
        <w:t xml:space="preserve">Parcours en classe </w:t>
      </w:r>
      <w:r w:rsidRPr="008E4A93">
        <w:rPr>
          <w:szCs w:val="20"/>
          <w:lang w:val="fr-FR"/>
        </w:rPr>
        <w:t>: toutes les activités sont réalisées en classe.</w:t>
      </w:r>
    </w:p>
    <w:p w14:paraId="239E9609" w14:textId="77777777" w:rsidR="000A6C0D" w:rsidRPr="008E4A93" w:rsidRDefault="000A6C0D" w:rsidP="000A6C0D">
      <w:pPr>
        <w:rPr>
          <w:lang w:val="fr-FR"/>
        </w:rPr>
      </w:pPr>
    </w:p>
    <w:p w14:paraId="15EE9F81" w14:textId="77777777" w:rsidR="000A6C0D" w:rsidRPr="008E4A93" w:rsidRDefault="000A6C0D" w:rsidP="000A6C0D">
      <w:pPr>
        <w:rPr>
          <w:lang w:val="fr-FR"/>
        </w:rPr>
      </w:pPr>
      <w:r w:rsidRPr="008E4A93">
        <w:rPr>
          <w:noProof/>
          <w:lang w:val="fr-FR"/>
        </w:rPr>
        <w:drawing>
          <wp:inline distT="0" distB="0" distL="0" distR="0" wp14:anchorId="7CB25F4E" wp14:editId="3367C3E1">
            <wp:extent cx="6120130" cy="365125"/>
            <wp:effectExtent l="0" t="0" r="0" b="0"/>
            <wp:docPr id="43089585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20130" cy="365125"/>
                    </a:xfrm>
                    <a:prstGeom prst="rect">
                      <a:avLst/>
                    </a:prstGeom>
                    <a:noFill/>
                    <a:ln>
                      <a:noFill/>
                    </a:ln>
                  </pic:spPr>
                </pic:pic>
              </a:graphicData>
            </a:graphic>
          </wp:inline>
        </w:drawing>
      </w:r>
    </w:p>
    <w:p w14:paraId="7E69CF3B" w14:textId="77777777" w:rsidR="000A6C0D" w:rsidRPr="008E4A93" w:rsidRDefault="000A6C0D" w:rsidP="000A6C0D">
      <w:pPr>
        <w:pStyle w:val="Default"/>
        <w:jc w:val="both"/>
        <w:rPr>
          <w:sz w:val="20"/>
          <w:szCs w:val="20"/>
          <w:lang w:val="fr-FR"/>
        </w:rPr>
      </w:pPr>
      <w:r w:rsidRPr="008E4A93">
        <w:rPr>
          <w:b/>
          <w:bCs/>
          <w:sz w:val="20"/>
          <w:szCs w:val="20"/>
          <w:lang w:val="fr-FR"/>
        </w:rPr>
        <w:t xml:space="preserve">En amont de la séance : </w:t>
      </w:r>
    </w:p>
    <w:p w14:paraId="3C40138E" w14:textId="368A4876" w:rsidR="000A6C0D" w:rsidRPr="00070CE9" w:rsidRDefault="000A6C0D" w:rsidP="00070CE9">
      <w:pPr>
        <w:shd w:val="clear" w:color="auto" w:fill="FFFFFF"/>
        <w:spacing w:after="60" w:line="240" w:lineRule="auto"/>
        <w:jc w:val="both"/>
        <w:rPr>
          <w:rFonts w:ascii="Segoe UI" w:hAnsi="Segoe UI" w:cs="Segoe UI"/>
          <w:color w:val="232429"/>
          <w:lang w:val="fr-FR"/>
        </w:rPr>
      </w:pPr>
      <w:r w:rsidRPr="00D07B5E">
        <w:rPr>
          <w:szCs w:val="20"/>
          <w:lang w:val="fr-FR"/>
        </w:rPr>
        <w:t xml:space="preserve">Distribuer </w:t>
      </w:r>
      <w:r w:rsidR="004B17C4" w:rsidRPr="00D07B5E">
        <w:rPr>
          <w:szCs w:val="20"/>
          <w:lang w:val="fr-FR"/>
        </w:rPr>
        <w:t>la</w:t>
      </w:r>
      <w:r w:rsidRPr="00D07B5E">
        <w:rPr>
          <w:szCs w:val="20"/>
          <w:lang w:val="fr-FR"/>
        </w:rPr>
        <w:t xml:space="preserve"> fiche apprenant. Expliquer aux </w:t>
      </w:r>
      <w:proofErr w:type="spellStart"/>
      <w:r w:rsidRPr="00D07B5E">
        <w:rPr>
          <w:szCs w:val="20"/>
          <w:lang w:val="fr-FR"/>
        </w:rPr>
        <w:t>apprenant·e·s</w:t>
      </w:r>
      <w:proofErr w:type="spellEnd"/>
      <w:r w:rsidRPr="00D07B5E">
        <w:rPr>
          <w:szCs w:val="20"/>
          <w:lang w:val="fr-FR"/>
        </w:rPr>
        <w:t xml:space="preserve"> qu’ils et elles doivent visionner </w:t>
      </w:r>
      <w:r w:rsidR="001D770C" w:rsidRPr="00D07B5E">
        <w:rPr>
          <w:szCs w:val="20"/>
          <w:lang w:val="fr-FR"/>
        </w:rPr>
        <w:t>deux</w:t>
      </w:r>
      <w:r w:rsidRPr="00D07B5E">
        <w:rPr>
          <w:szCs w:val="20"/>
          <w:lang w:val="fr-FR"/>
        </w:rPr>
        <w:t xml:space="preserve"> vidéo</w:t>
      </w:r>
      <w:r w:rsidR="001D770C" w:rsidRPr="00D07B5E">
        <w:rPr>
          <w:szCs w:val="20"/>
          <w:lang w:val="fr-FR"/>
        </w:rPr>
        <w:t>s</w:t>
      </w:r>
      <w:r w:rsidRPr="00D07B5E">
        <w:rPr>
          <w:szCs w:val="20"/>
          <w:lang w:val="fr-FR"/>
        </w:rPr>
        <w:t xml:space="preserve"> (</w:t>
      </w:r>
      <w:hyperlink r:id="rId13" w:tgtFrame="_blank" w:history="1">
        <w:r w:rsidR="00070CE9" w:rsidRPr="00070CE9">
          <w:rPr>
            <w:rStyle w:val="Lienhypertexte"/>
            <w:rFonts w:cs="Tahoma"/>
            <w:bCs/>
            <w:szCs w:val="20"/>
            <w:lang w:val="fr-FR"/>
          </w:rPr>
          <w:t>Les Jeux olympiques, un outil politique</w:t>
        </w:r>
      </w:hyperlink>
      <w:r w:rsidR="00070CE9" w:rsidRPr="00070CE9">
        <w:rPr>
          <w:rStyle w:val="Lienhypertexte"/>
          <w:rFonts w:cs="Tahoma"/>
          <w:bCs/>
          <w:szCs w:val="20"/>
          <w:u w:val="none"/>
          <w:lang w:val="fr-FR"/>
        </w:rPr>
        <w:t xml:space="preserve"> </w:t>
      </w:r>
      <w:r w:rsidR="001D770C" w:rsidRPr="00D07B5E">
        <w:rPr>
          <w:szCs w:val="20"/>
          <w:lang w:val="fr-FR"/>
        </w:rPr>
        <w:t xml:space="preserve">et </w:t>
      </w:r>
      <w:hyperlink r:id="rId14" w:history="1">
        <w:r w:rsidR="0025212B" w:rsidRPr="0025212B">
          <w:rPr>
            <w:rStyle w:val="Lienhypertexte"/>
            <w:lang w:val="fr-FR"/>
          </w:rPr>
          <w:t>https://tv5mon.de/4eWoPq8</w:t>
        </w:r>
      </w:hyperlink>
      <w:r w:rsidRPr="00D07B5E">
        <w:rPr>
          <w:bCs/>
          <w:szCs w:val="20"/>
          <w:lang w:val="fr-FR"/>
        </w:rPr>
        <w:t xml:space="preserve">) </w:t>
      </w:r>
      <w:r w:rsidRPr="00D07B5E">
        <w:rPr>
          <w:szCs w:val="20"/>
          <w:lang w:val="fr-FR"/>
        </w:rPr>
        <w:t xml:space="preserve">et réaliser les activités 1 à 5 en autonomie. </w:t>
      </w:r>
    </w:p>
    <w:p w14:paraId="3879CBBB" w14:textId="77777777" w:rsidR="00930439" w:rsidRPr="008E4A93" w:rsidRDefault="00930439" w:rsidP="000A6C0D">
      <w:pPr>
        <w:pStyle w:val="Default"/>
        <w:jc w:val="both"/>
        <w:rPr>
          <w:sz w:val="20"/>
          <w:szCs w:val="20"/>
          <w:lang w:val="fr-FR"/>
        </w:rPr>
      </w:pPr>
    </w:p>
    <w:p w14:paraId="013AF1A7" w14:textId="77777777" w:rsidR="000A6C0D" w:rsidRPr="008E4A93" w:rsidRDefault="000A6C0D" w:rsidP="000A6C0D">
      <w:pPr>
        <w:pStyle w:val="Default"/>
        <w:jc w:val="both"/>
        <w:rPr>
          <w:sz w:val="20"/>
          <w:szCs w:val="20"/>
          <w:lang w:val="fr-FR"/>
        </w:rPr>
      </w:pPr>
    </w:p>
    <w:p w14:paraId="4D553696" w14:textId="579FE8BF" w:rsidR="000A6C0D" w:rsidRPr="008E4A93" w:rsidRDefault="000A6C0D" w:rsidP="000A6C0D">
      <w:pPr>
        <w:pStyle w:val="Default"/>
        <w:jc w:val="both"/>
        <w:rPr>
          <w:sz w:val="20"/>
          <w:szCs w:val="20"/>
          <w:lang w:val="fr-FR"/>
        </w:rPr>
      </w:pPr>
      <w:r w:rsidRPr="008E4A93">
        <w:rPr>
          <w:b/>
          <w:bCs/>
          <w:sz w:val="20"/>
          <w:szCs w:val="20"/>
          <w:lang w:val="fr-FR"/>
        </w:rPr>
        <w:t xml:space="preserve">Lors de la séance </w:t>
      </w:r>
      <w:r w:rsidRPr="008E4A93">
        <w:rPr>
          <w:sz w:val="20"/>
          <w:szCs w:val="20"/>
          <w:lang w:val="fr-FR"/>
        </w:rPr>
        <w:t xml:space="preserve">: la correction des activités 1 à 5 peut se faire </w:t>
      </w:r>
      <w:r w:rsidR="004B17C4" w:rsidRPr="008E4A93">
        <w:rPr>
          <w:sz w:val="20"/>
          <w:szCs w:val="20"/>
          <w:lang w:val="fr-FR"/>
        </w:rPr>
        <w:t xml:space="preserve">collectivement </w:t>
      </w:r>
      <w:r w:rsidRPr="008E4A93">
        <w:rPr>
          <w:sz w:val="20"/>
          <w:szCs w:val="20"/>
          <w:lang w:val="fr-FR"/>
        </w:rPr>
        <w:t xml:space="preserve">en classe, individuellement en classe ou à la maison en distribuant le corrigé. </w:t>
      </w:r>
    </w:p>
    <w:p w14:paraId="591BE4B2" w14:textId="2BE0839D" w:rsidR="000A6C0D" w:rsidRPr="008E4A93" w:rsidRDefault="000A6C0D" w:rsidP="000A6C0D">
      <w:pPr>
        <w:jc w:val="both"/>
        <w:rPr>
          <w:szCs w:val="20"/>
          <w:lang w:val="fr-FR"/>
        </w:rPr>
      </w:pPr>
      <w:r w:rsidRPr="008E4A93">
        <w:rPr>
          <w:szCs w:val="20"/>
          <w:lang w:val="fr-FR"/>
        </w:rPr>
        <w:t>Réaliser les activités 6 (</w:t>
      </w:r>
      <w:r w:rsidR="001D770C" w:rsidRPr="008E4A93">
        <w:rPr>
          <w:szCs w:val="20"/>
          <w:lang w:val="fr-FR"/>
        </w:rPr>
        <w:t>enrichissement lexical</w:t>
      </w:r>
      <w:r w:rsidRPr="008E4A93">
        <w:rPr>
          <w:szCs w:val="20"/>
          <w:lang w:val="fr-FR"/>
        </w:rPr>
        <w:t xml:space="preserve">) et 7 (production </w:t>
      </w:r>
      <w:r w:rsidR="001D770C" w:rsidRPr="008E4A93">
        <w:rPr>
          <w:szCs w:val="20"/>
          <w:lang w:val="fr-FR"/>
        </w:rPr>
        <w:t>écrite</w:t>
      </w:r>
      <w:r w:rsidRPr="008E4A93">
        <w:rPr>
          <w:szCs w:val="20"/>
          <w:lang w:val="fr-FR"/>
        </w:rPr>
        <w:t>) en classe : les indications concernant leur mise en œuvre figurent ci-après, dans le parcours « tout en classe ».</w:t>
      </w:r>
    </w:p>
    <w:p w14:paraId="1E215B8E" w14:textId="77777777" w:rsidR="000A6C0D" w:rsidRPr="008E4A93" w:rsidRDefault="000A6C0D" w:rsidP="000A6C0D">
      <w:pPr>
        <w:rPr>
          <w:lang w:val="fr-FR"/>
        </w:rPr>
      </w:pPr>
    </w:p>
    <w:p w14:paraId="30EEA3A1" w14:textId="77777777" w:rsidR="000A6C0D" w:rsidRPr="008E4A93" w:rsidRDefault="000A6C0D" w:rsidP="000A6C0D">
      <w:pPr>
        <w:spacing w:after="160"/>
        <w:rPr>
          <w:lang w:val="fr-FR"/>
        </w:rPr>
      </w:pPr>
      <w:r w:rsidRPr="008E4A93">
        <w:rPr>
          <w:lang w:val="fr-FR"/>
        </w:rPr>
        <w:br w:type="page"/>
      </w:r>
    </w:p>
    <w:p w14:paraId="6C2C8C05" w14:textId="040498CD" w:rsidR="001F1D26" w:rsidRPr="008E4A93" w:rsidRDefault="001F1D26" w:rsidP="00532C8E">
      <w:pPr>
        <w:rPr>
          <w:lang w:val="fr-FR"/>
        </w:rPr>
      </w:pPr>
      <w:r w:rsidRPr="008E4A93">
        <w:rPr>
          <w:noProof/>
          <w:lang w:val="fr-FR"/>
        </w:rPr>
        <w:lastRenderedPageBreak/>
        <w:drawing>
          <wp:inline distT="0" distB="0" distL="0" distR="0" wp14:anchorId="3F66A30D" wp14:editId="394F5474">
            <wp:extent cx="6120130" cy="358140"/>
            <wp:effectExtent l="0" t="0" r="0" b="0"/>
            <wp:docPr id="944846179" name="Image 944846179" descr="C:\Users\E.PAQUIER\Desktop\bloc-parcours_en_clas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Users\E.PAQUIER\Desktop\bloc-parcours_en_classe.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20130" cy="358140"/>
                    </a:xfrm>
                    <a:prstGeom prst="rect">
                      <a:avLst/>
                    </a:prstGeom>
                    <a:noFill/>
                    <a:ln>
                      <a:noFill/>
                    </a:ln>
                  </pic:spPr>
                </pic:pic>
              </a:graphicData>
            </a:graphic>
          </wp:inline>
        </w:drawing>
      </w:r>
    </w:p>
    <w:p w14:paraId="51C0961A" w14:textId="77777777" w:rsidR="001F1D26" w:rsidRPr="008E4A93" w:rsidRDefault="001F1D26" w:rsidP="00532C8E">
      <w:pPr>
        <w:rPr>
          <w:lang w:val="fr-FR"/>
        </w:rPr>
      </w:pPr>
    </w:p>
    <w:p w14:paraId="1ED90432" w14:textId="69473797" w:rsidR="00532C8E" w:rsidRPr="008E4A93" w:rsidRDefault="00517CA0" w:rsidP="00532C8E">
      <w:pPr>
        <w:rPr>
          <w:lang w:val="fr-FR"/>
        </w:rPr>
      </w:pPr>
      <w:r w:rsidRPr="008E4A93">
        <w:rPr>
          <w:noProof/>
          <w:lang w:val="fr-FR"/>
        </w:rPr>
        <w:drawing>
          <wp:inline distT="0" distB="0" distL="0" distR="0" wp14:anchorId="53BFBCB2" wp14:editId="7EAC769D">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8E4A93">
        <w:rPr>
          <w:noProof/>
          <w:lang w:val="fr-FR"/>
        </w:rPr>
        <w:drawing>
          <wp:inline distT="0" distB="0" distL="0" distR="0" wp14:anchorId="1AD51D87" wp14:editId="26289A19">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8E4A93" w:rsidRDefault="00396052" w:rsidP="004060DE">
      <w:pPr>
        <w:jc w:val="both"/>
        <w:rPr>
          <w:b/>
          <w:lang w:val="fr-FR"/>
        </w:rPr>
      </w:pPr>
    </w:p>
    <w:p w14:paraId="5D21F5DC" w14:textId="77777777" w:rsidR="00532C8E" w:rsidRPr="008E4A93" w:rsidRDefault="00532C8E" w:rsidP="001F1D26">
      <w:pPr>
        <w:jc w:val="both"/>
        <w:rPr>
          <w:b/>
          <w:lang w:val="fr-FR"/>
        </w:rPr>
      </w:pPr>
      <w:r w:rsidRPr="008E4A93">
        <w:rPr>
          <w:b/>
          <w:lang w:val="fr-FR"/>
        </w:rPr>
        <w:t>Consigne</w:t>
      </w:r>
    </w:p>
    <w:p w14:paraId="414FFD15" w14:textId="6B5E8C44" w:rsidR="00496E7A" w:rsidRPr="00496E7A" w:rsidRDefault="004623B2" w:rsidP="00496E7A">
      <w:pPr>
        <w:jc w:val="both"/>
        <w:rPr>
          <w:bCs/>
          <w:lang w:val="fr-FR"/>
        </w:rPr>
      </w:pPr>
      <w:r>
        <w:rPr>
          <w:bCs/>
          <w:lang w:val="fr-FR"/>
        </w:rPr>
        <w:t>Quel est le lien entre les Jeux olympiques et la géopolitique</w:t>
      </w:r>
      <w:r w:rsidR="00496E7A" w:rsidRPr="00496E7A">
        <w:rPr>
          <w:bCs/>
          <w:lang w:val="fr-FR"/>
        </w:rPr>
        <w:t> ? Regardez cette vidéo et répondez aux questions.</w:t>
      </w:r>
    </w:p>
    <w:p w14:paraId="36078FA9" w14:textId="4A1A565E" w:rsidR="00C43114" w:rsidRPr="008E4A93" w:rsidRDefault="00C43114" w:rsidP="008E4A93">
      <w:pPr>
        <w:jc w:val="both"/>
        <w:rPr>
          <w:lang w:val="fr-FR"/>
        </w:rPr>
      </w:pPr>
    </w:p>
    <w:p w14:paraId="7C050BC4" w14:textId="77777777" w:rsidR="00532C8E" w:rsidRPr="008E4A93" w:rsidRDefault="00532C8E" w:rsidP="001F1D26">
      <w:pPr>
        <w:jc w:val="both"/>
        <w:rPr>
          <w:b/>
          <w:lang w:val="fr-FR"/>
        </w:rPr>
      </w:pPr>
      <w:r w:rsidRPr="008E4A93">
        <w:rPr>
          <w:b/>
          <w:lang w:val="fr-FR"/>
        </w:rPr>
        <w:t xml:space="preserve">Mise en œuvre </w:t>
      </w:r>
    </w:p>
    <w:p w14:paraId="24F60EAE" w14:textId="1047D039" w:rsidR="00F27CEB" w:rsidRPr="00F27CEB" w:rsidRDefault="001F1D26" w:rsidP="00DE13B4">
      <w:pPr>
        <w:pStyle w:val="Paragraphedeliste"/>
        <w:numPr>
          <w:ilvl w:val="0"/>
          <w:numId w:val="3"/>
        </w:numPr>
        <w:spacing w:line="256" w:lineRule="auto"/>
        <w:jc w:val="both"/>
        <w:rPr>
          <w:i/>
          <w:iCs/>
        </w:rPr>
      </w:pPr>
      <w:r w:rsidRPr="00F27CEB">
        <w:rPr>
          <w:rFonts w:eastAsia="Arial Unicode MS"/>
        </w:rPr>
        <w:t xml:space="preserve">Former des </w:t>
      </w:r>
      <w:r w:rsidR="0039653F" w:rsidRPr="00F27CEB">
        <w:rPr>
          <w:rFonts w:eastAsia="Arial Unicode MS"/>
        </w:rPr>
        <w:t>binômes</w:t>
      </w:r>
      <w:r w:rsidRPr="00F27CEB">
        <w:rPr>
          <w:rFonts w:eastAsia="Arial Unicode MS"/>
        </w:rPr>
        <w:t xml:space="preserve">. </w:t>
      </w:r>
      <w:r w:rsidR="004B17C4" w:rsidRPr="00F27CEB">
        <w:rPr>
          <w:rFonts w:eastAsia="Arial Unicode MS"/>
        </w:rPr>
        <w:t xml:space="preserve">Distribuer la fiche apprenant. </w:t>
      </w:r>
    </w:p>
    <w:p w14:paraId="328ED6B2" w14:textId="7C8122F9" w:rsidR="00657D2F" w:rsidRPr="008E4A93" w:rsidRDefault="00657D2F" w:rsidP="001F1D26">
      <w:pPr>
        <w:pStyle w:val="Paragraphedeliste"/>
        <w:numPr>
          <w:ilvl w:val="0"/>
          <w:numId w:val="3"/>
        </w:numPr>
        <w:jc w:val="both"/>
        <w:rPr>
          <w:i/>
          <w:iCs/>
        </w:rPr>
      </w:pPr>
      <w:r w:rsidRPr="008E4A93">
        <w:rPr>
          <w:rFonts w:eastAsia="Arial Unicode MS"/>
        </w:rPr>
        <w:t xml:space="preserve">Faire </w:t>
      </w:r>
      <w:r w:rsidR="00F27CEB">
        <w:rPr>
          <w:rFonts w:eastAsia="Arial Unicode MS"/>
        </w:rPr>
        <w:t xml:space="preserve">lire les différentes </w:t>
      </w:r>
      <w:r w:rsidR="00496E7A">
        <w:rPr>
          <w:rFonts w:eastAsia="Arial Unicode MS"/>
        </w:rPr>
        <w:t>questions</w:t>
      </w:r>
      <w:r w:rsidR="0039653F" w:rsidRPr="008E4A93">
        <w:rPr>
          <w:rFonts w:eastAsia="Arial Unicode MS"/>
        </w:rPr>
        <w:t>.</w:t>
      </w:r>
      <w:r w:rsidRPr="008E4A93">
        <w:rPr>
          <w:rFonts w:eastAsia="Arial Unicode MS"/>
        </w:rPr>
        <w:t xml:space="preserve"> </w:t>
      </w:r>
    </w:p>
    <w:p w14:paraId="4C837862" w14:textId="58600DE5" w:rsidR="00F27CEB" w:rsidRPr="008E4A93" w:rsidRDefault="00F27CEB" w:rsidP="00F27CEB">
      <w:pPr>
        <w:pStyle w:val="Paragraphedeliste"/>
        <w:numPr>
          <w:ilvl w:val="0"/>
          <w:numId w:val="3"/>
        </w:numPr>
        <w:spacing w:line="256" w:lineRule="auto"/>
        <w:jc w:val="both"/>
        <w:rPr>
          <w:i/>
          <w:iCs/>
        </w:rPr>
      </w:pPr>
      <w:r w:rsidRPr="008E4A93">
        <w:rPr>
          <w:rFonts w:cs="Arial"/>
          <w:szCs w:val="20"/>
        </w:rPr>
        <w:t>Di</w:t>
      </w:r>
      <w:r w:rsidRPr="008E4A93">
        <w:rPr>
          <w:rFonts w:eastAsia="Arial Unicode MS"/>
        </w:rPr>
        <w:t>ffuser</w:t>
      </w:r>
      <w:r w:rsidR="00496E7A">
        <w:rPr>
          <w:rFonts w:eastAsia="Arial Unicode MS"/>
        </w:rPr>
        <w:t xml:space="preserve"> l’infographie de TV5MONDE « </w:t>
      </w:r>
      <w:hyperlink r:id="rId18" w:history="1">
        <w:r w:rsidR="00496E7A" w:rsidRPr="00496E7A">
          <w:rPr>
            <w:rStyle w:val="Lienhypertexte"/>
            <w:rFonts w:eastAsia="Arial Unicode MS"/>
          </w:rPr>
          <w:t>Les Jeux olympiques, un outil politique</w:t>
        </w:r>
        <w:r w:rsidR="00496E7A" w:rsidRPr="00601DDE">
          <w:rPr>
            <w:rStyle w:val="Lienhypertexte"/>
            <w:rFonts w:eastAsia="Arial Unicode MS"/>
            <w:u w:val="none"/>
          </w:rPr>
          <w:t> </w:t>
        </w:r>
      </w:hyperlink>
      <w:r w:rsidR="00496E7A">
        <w:rPr>
          <w:rFonts w:eastAsia="Arial Unicode MS"/>
        </w:rPr>
        <w:t xml:space="preserve">» </w:t>
      </w:r>
      <w:r w:rsidRPr="008E4A93">
        <w:rPr>
          <w:rFonts w:eastAsia="Arial Unicode MS"/>
        </w:rPr>
        <w:t xml:space="preserve">en entier, </w:t>
      </w:r>
      <w:r w:rsidRPr="008E4A93">
        <w:rPr>
          <w:rFonts w:eastAsia="Arial Unicode MS"/>
          <w:u w:val="single"/>
        </w:rPr>
        <w:t>avec le son</w:t>
      </w:r>
      <w:r w:rsidRPr="008E4A93">
        <w:rPr>
          <w:rFonts w:eastAsia="Arial Unicode MS"/>
        </w:rPr>
        <w:t xml:space="preserve"> et sans les sous-titres. </w:t>
      </w:r>
    </w:p>
    <w:p w14:paraId="67D04024" w14:textId="03FA7789" w:rsidR="001F1D26" w:rsidRPr="008E4A93" w:rsidRDefault="001F1D26" w:rsidP="001F1D26">
      <w:pPr>
        <w:pStyle w:val="Paragraphedeliste"/>
        <w:numPr>
          <w:ilvl w:val="0"/>
          <w:numId w:val="3"/>
        </w:numPr>
        <w:jc w:val="both"/>
        <w:rPr>
          <w:i/>
          <w:iCs/>
        </w:rPr>
      </w:pPr>
      <w:r w:rsidRPr="008E4A93">
        <w:rPr>
          <w:rFonts w:eastAsia="Arial Unicode MS"/>
        </w:rPr>
        <w:t>Laisser un temps d</w:t>
      </w:r>
      <w:r w:rsidR="0039653F" w:rsidRPr="008E4A93">
        <w:rPr>
          <w:rFonts w:eastAsia="Arial Unicode MS"/>
        </w:rPr>
        <w:t>e réponse</w:t>
      </w:r>
      <w:r w:rsidR="00657D2F" w:rsidRPr="008E4A93">
        <w:rPr>
          <w:rFonts w:eastAsia="Arial Unicode MS"/>
        </w:rPr>
        <w:t>.</w:t>
      </w:r>
    </w:p>
    <w:p w14:paraId="35D2130E" w14:textId="77777777" w:rsidR="0039653F" w:rsidRPr="008E4A93" w:rsidRDefault="00CD1876" w:rsidP="00213666">
      <w:pPr>
        <w:pStyle w:val="Paragraphedeliste"/>
        <w:numPr>
          <w:ilvl w:val="0"/>
          <w:numId w:val="3"/>
        </w:numPr>
        <w:jc w:val="both"/>
        <w:rPr>
          <w:i/>
          <w:iCs/>
        </w:rPr>
      </w:pPr>
      <w:r w:rsidRPr="008E4A93">
        <w:rPr>
          <w:rFonts w:eastAsia="Arial Unicode MS"/>
        </w:rPr>
        <w:t xml:space="preserve">Mettre en commun. </w:t>
      </w:r>
    </w:p>
    <w:p w14:paraId="12E31FC5" w14:textId="1657E0AE" w:rsidR="00704307" w:rsidRPr="008E4A93" w:rsidRDefault="00517CA0" w:rsidP="001F1D26">
      <w:pPr>
        <w:jc w:val="both"/>
        <w:rPr>
          <w:iCs/>
          <w:lang w:val="fr-FR"/>
        </w:rPr>
      </w:pPr>
      <w:r w:rsidRPr="008E4A93">
        <w:rPr>
          <w:iCs/>
          <w:noProof/>
          <w:lang w:val="fr-FR"/>
        </w:rPr>
        <w:drawing>
          <wp:inline distT="0" distB="0" distL="0" distR="0" wp14:anchorId="5A486D5C" wp14:editId="35FF81F0">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BC6560E" w14:textId="77777777" w:rsidR="001F1D26" w:rsidRPr="008E4A93" w:rsidRDefault="001F1D26" w:rsidP="001F1D26">
      <w:pPr>
        <w:jc w:val="both"/>
        <w:rPr>
          <w:iCs/>
          <w:lang w:val="fr-FR"/>
        </w:rPr>
      </w:pPr>
      <w:r w:rsidRPr="008E4A93">
        <w:rPr>
          <w:iCs/>
          <w:lang w:val="fr-FR"/>
        </w:rPr>
        <w:t>Voir fiche « corrigés ».</w:t>
      </w:r>
    </w:p>
    <w:p w14:paraId="603FAD1B" w14:textId="77777777" w:rsidR="00704307" w:rsidRPr="008E4A93" w:rsidRDefault="00704307" w:rsidP="00C43114">
      <w:pPr>
        <w:spacing w:after="120"/>
        <w:jc w:val="both"/>
        <w:rPr>
          <w:iCs/>
          <w:lang w:val="fr-FR"/>
        </w:rPr>
      </w:pPr>
    </w:p>
    <w:p w14:paraId="05E0DE7F" w14:textId="106FAA4E" w:rsidR="00704307" w:rsidRPr="008E4A93" w:rsidRDefault="00517CA0" w:rsidP="001F1D26">
      <w:pPr>
        <w:jc w:val="both"/>
        <w:rPr>
          <w:iCs/>
          <w:lang w:val="fr-FR"/>
        </w:rPr>
      </w:pPr>
      <w:r w:rsidRPr="008E4A93">
        <w:rPr>
          <w:noProof/>
          <w:lang w:val="fr-FR"/>
        </w:rPr>
        <w:drawing>
          <wp:inline distT="0" distB="0" distL="0" distR="0" wp14:anchorId="1C03AE93" wp14:editId="0D98B25E">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8E4A93">
        <w:rPr>
          <w:noProof/>
          <w:lang w:val="fr-FR"/>
        </w:rPr>
        <w:drawing>
          <wp:inline distT="0" distB="0" distL="0" distR="0" wp14:anchorId="396E23B9" wp14:editId="4EAE3E4B">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8E4A93" w:rsidRDefault="00396052" w:rsidP="001F1D26">
      <w:pPr>
        <w:jc w:val="both"/>
        <w:rPr>
          <w:b/>
          <w:lang w:val="fr-FR"/>
        </w:rPr>
      </w:pPr>
    </w:p>
    <w:p w14:paraId="6ECA96BD" w14:textId="77777777" w:rsidR="00704307" w:rsidRPr="008E4A93" w:rsidRDefault="00704307" w:rsidP="001F1D26">
      <w:pPr>
        <w:jc w:val="both"/>
        <w:rPr>
          <w:b/>
          <w:lang w:val="fr-FR"/>
        </w:rPr>
      </w:pPr>
      <w:r w:rsidRPr="008E4A93">
        <w:rPr>
          <w:b/>
          <w:lang w:val="fr-FR"/>
        </w:rPr>
        <w:t>Consigne</w:t>
      </w:r>
    </w:p>
    <w:p w14:paraId="387618FF" w14:textId="635C8869" w:rsidR="00F27CEB" w:rsidRPr="00F27CEB" w:rsidRDefault="00F27CEB" w:rsidP="00F27CEB">
      <w:pPr>
        <w:jc w:val="both"/>
        <w:rPr>
          <w:bCs/>
          <w:lang w:val="fr-FR"/>
        </w:rPr>
      </w:pPr>
      <w:r w:rsidRPr="00F27CEB">
        <w:rPr>
          <w:bCs/>
          <w:lang w:val="fr-FR"/>
        </w:rPr>
        <w:t xml:space="preserve">Regardez cet extrait de l’émission </w:t>
      </w:r>
      <w:r w:rsidRPr="00F27CEB">
        <w:rPr>
          <w:bCs/>
          <w:i/>
          <w:iCs/>
          <w:lang w:val="fr-FR"/>
        </w:rPr>
        <w:t>Objectif Monde</w:t>
      </w:r>
      <w:r w:rsidRPr="00F27CEB">
        <w:rPr>
          <w:bCs/>
          <w:lang w:val="fr-FR"/>
        </w:rPr>
        <w:t xml:space="preserve"> via ce lien </w:t>
      </w:r>
      <w:r w:rsidR="00E46AE8">
        <w:rPr>
          <w:bCs/>
          <w:lang w:val="fr-FR"/>
        </w:rPr>
        <w:t>(</w:t>
      </w:r>
      <w:hyperlink r:id="rId22" w:history="1">
        <w:r w:rsidR="0025212B" w:rsidRPr="0025212B">
          <w:rPr>
            <w:rStyle w:val="Lienhypertexte"/>
            <w:lang w:val="fr-FR"/>
          </w:rPr>
          <w:t>https://tv5mon.de/4eWoPq8</w:t>
        </w:r>
      </w:hyperlink>
      <w:r w:rsidR="00E46AE8" w:rsidRPr="0025212B">
        <w:rPr>
          <w:bCs/>
          <w:lang w:val="fr-FR"/>
        </w:rPr>
        <w:t xml:space="preserve">). </w:t>
      </w:r>
      <w:r w:rsidRPr="00F27CEB">
        <w:rPr>
          <w:bCs/>
          <w:lang w:val="fr-FR"/>
        </w:rPr>
        <w:t xml:space="preserve">Comment la journaliste Dominique </w:t>
      </w:r>
      <w:proofErr w:type="spellStart"/>
      <w:r w:rsidRPr="00F27CEB">
        <w:rPr>
          <w:bCs/>
          <w:lang w:val="fr-FR"/>
        </w:rPr>
        <w:t>Laresche</w:t>
      </w:r>
      <w:proofErr w:type="spellEnd"/>
      <w:r w:rsidRPr="00F27CEB">
        <w:rPr>
          <w:bCs/>
          <w:lang w:val="fr-FR"/>
        </w:rPr>
        <w:t xml:space="preserve"> mène-t-elle cette entrevue ? Cochez la réponse correcte. </w:t>
      </w:r>
    </w:p>
    <w:p w14:paraId="124A4A1F" w14:textId="77777777" w:rsidR="00396052" w:rsidRPr="008E4A93" w:rsidRDefault="00396052" w:rsidP="001F1D26">
      <w:pPr>
        <w:jc w:val="both"/>
        <w:rPr>
          <w:lang w:val="fr-FR"/>
        </w:rPr>
      </w:pPr>
    </w:p>
    <w:p w14:paraId="470A4FDE" w14:textId="77777777" w:rsidR="00704307" w:rsidRPr="008E4A93" w:rsidRDefault="00704307" w:rsidP="001F1D26">
      <w:pPr>
        <w:jc w:val="both"/>
        <w:rPr>
          <w:b/>
          <w:lang w:val="fr-FR"/>
        </w:rPr>
      </w:pPr>
      <w:r w:rsidRPr="008E4A93">
        <w:rPr>
          <w:b/>
          <w:lang w:val="fr-FR"/>
        </w:rPr>
        <w:t xml:space="preserve">Mise en œuvre </w:t>
      </w:r>
    </w:p>
    <w:p w14:paraId="1A7A9EC9" w14:textId="0D1E7C44" w:rsidR="001F1D26" w:rsidRPr="008E4A93" w:rsidRDefault="00F27CEB" w:rsidP="001F1D26">
      <w:pPr>
        <w:pStyle w:val="Paragraphedeliste"/>
        <w:numPr>
          <w:ilvl w:val="0"/>
          <w:numId w:val="3"/>
        </w:numPr>
        <w:jc w:val="both"/>
        <w:rPr>
          <w:i/>
          <w:iCs/>
        </w:rPr>
      </w:pPr>
      <w:r>
        <w:rPr>
          <w:rFonts w:eastAsia="Arial Unicode MS"/>
        </w:rPr>
        <w:t>Conserver les</w:t>
      </w:r>
      <w:r w:rsidR="00657D2F" w:rsidRPr="008E4A93">
        <w:rPr>
          <w:rFonts w:eastAsia="Arial Unicode MS"/>
        </w:rPr>
        <w:t xml:space="preserve"> binômes</w:t>
      </w:r>
      <w:r>
        <w:rPr>
          <w:rFonts w:eastAsia="Arial Unicode MS"/>
        </w:rPr>
        <w:t xml:space="preserve"> précédemment formés</w:t>
      </w:r>
      <w:r w:rsidR="001F1D26" w:rsidRPr="008E4A93">
        <w:rPr>
          <w:rFonts w:eastAsia="Arial Unicode MS"/>
        </w:rPr>
        <w:t>.</w:t>
      </w:r>
    </w:p>
    <w:p w14:paraId="370AB70E" w14:textId="723DCCD0" w:rsidR="00F27CEB" w:rsidRPr="00F27CEB" w:rsidRDefault="001F1D26" w:rsidP="005F5143">
      <w:pPr>
        <w:pStyle w:val="Paragraphedeliste"/>
        <w:numPr>
          <w:ilvl w:val="0"/>
          <w:numId w:val="3"/>
        </w:numPr>
        <w:spacing w:line="256" w:lineRule="auto"/>
        <w:jc w:val="both"/>
        <w:rPr>
          <w:i/>
          <w:iCs/>
        </w:rPr>
      </w:pPr>
      <w:r w:rsidRPr="008E4A93">
        <w:rPr>
          <w:rFonts w:eastAsia="Arial Unicode MS"/>
        </w:rPr>
        <w:t xml:space="preserve">Prendre connaissance de l’activité et des </w:t>
      </w:r>
      <w:r w:rsidR="00F27CEB">
        <w:rPr>
          <w:rFonts w:eastAsia="Arial Unicode MS"/>
        </w:rPr>
        <w:t>trois propositions</w:t>
      </w:r>
      <w:r w:rsidRPr="008E4A93">
        <w:rPr>
          <w:rFonts w:eastAsia="Arial Unicode MS"/>
        </w:rPr>
        <w:t>.</w:t>
      </w:r>
    </w:p>
    <w:p w14:paraId="15C0485F" w14:textId="77777777" w:rsidR="001F1D26" w:rsidRPr="008E4A93" w:rsidRDefault="001F1D26" w:rsidP="001F1D26">
      <w:pPr>
        <w:pStyle w:val="Paragraphedeliste"/>
        <w:numPr>
          <w:ilvl w:val="0"/>
          <w:numId w:val="3"/>
        </w:numPr>
        <w:spacing w:line="256" w:lineRule="auto"/>
        <w:jc w:val="both"/>
        <w:rPr>
          <w:i/>
          <w:iCs/>
        </w:rPr>
      </w:pPr>
      <w:r w:rsidRPr="008E4A93">
        <w:rPr>
          <w:rFonts w:cs="Arial"/>
          <w:szCs w:val="20"/>
        </w:rPr>
        <w:t>Di</w:t>
      </w:r>
      <w:r w:rsidRPr="008E4A93">
        <w:rPr>
          <w:rFonts w:eastAsia="Arial Unicode MS"/>
        </w:rPr>
        <w:t xml:space="preserve">ffuser la vidéo en entier, </w:t>
      </w:r>
      <w:r w:rsidRPr="008E4A93">
        <w:rPr>
          <w:rFonts w:eastAsia="Arial Unicode MS"/>
          <w:u w:val="single"/>
        </w:rPr>
        <w:t>avec le son</w:t>
      </w:r>
      <w:r w:rsidRPr="008E4A93">
        <w:rPr>
          <w:rFonts w:eastAsia="Arial Unicode MS"/>
        </w:rPr>
        <w:t xml:space="preserve"> et sans les sous-titres. </w:t>
      </w:r>
    </w:p>
    <w:p w14:paraId="35E38795" w14:textId="2A592CA0" w:rsidR="001F1D26" w:rsidRPr="008E4A93" w:rsidRDefault="001F1D26" w:rsidP="00F8634F">
      <w:pPr>
        <w:pStyle w:val="Paragraphedeliste"/>
        <w:numPr>
          <w:ilvl w:val="0"/>
          <w:numId w:val="3"/>
        </w:numPr>
        <w:jc w:val="both"/>
        <w:rPr>
          <w:i/>
          <w:iCs/>
        </w:rPr>
      </w:pPr>
      <w:r w:rsidRPr="008E4A93">
        <w:t>Faire comparer les réponses. Puis mettre en comm</w:t>
      </w:r>
      <w:bookmarkStart w:id="1" w:name="_GoBack"/>
      <w:bookmarkEnd w:id="1"/>
      <w:r w:rsidRPr="008E4A93">
        <w:t xml:space="preserve">un à l’oral. </w:t>
      </w:r>
    </w:p>
    <w:p w14:paraId="27CDD970" w14:textId="6A8B90D9" w:rsidR="00D93A8A" w:rsidRPr="008E4A93" w:rsidRDefault="00517CA0" w:rsidP="001F1D26">
      <w:pPr>
        <w:jc w:val="both"/>
        <w:rPr>
          <w:iCs/>
          <w:lang w:val="fr-FR"/>
        </w:rPr>
      </w:pPr>
      <w:r w:rsidRPr="008E4A93">
        <w:rPr>
          <w:iCs/>
          <w:noProof/>
          <w:lang w:val="fr-FR"/>
        </w:rPr>
        <w:drawing>
          <wp:inline distT="0" distB="0" distL="0" distR="0" wp14:anchorId="03395BFE" wp14:editId="7B5A34F3">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402FEE2" w14:textId="77777777" w:rsidR="001F1D26" w:rsidRPr="008E4A93" w:rsidRDefault="001F1D26" w:rsidP="001F1D26">
      <w:pPr>
        <w:jc w:val="both"/>
        <w:rPr>
          <w:iCs/>
          <w:lang w:val="fr-FR"/>
        </w:rPr>
      </w:pPr>
      <w:r w:rsidRPr="008E4A93">
        <w:rPr>
          <w:iCs/>
          <w:lang w:val="fr-FR"/>
        </w:rPr>
        <w:t>Voir fiche « corrigés ».</w:t>
      </w:r>
    </w:p>
    <w:p w14:paraId="0FEAFFC3" w14:textId="1509519B" w:rsidR="00313E6D" w:rsidRPr="008E4A93" w:rsidRDefault="00313E6D" w:rsidP="00C43114">
      <w:pPr>
        <w:spacing w:after="120"/>
        <w:jc w:val="both"/>
        <w:rPr>
          <w:iCs/>
          <w:lang w:val="fr-FR"/>
        </w:rPr>
      </w:pPr>
    </w:p>
    <w:p w14:paraId="3D593F7C" w14:textId="491827CA" w:rsidR="00704307" w:rsidRPr="008E4A93" w:rsidRDefault="00517CA0" w:rsidP="001F1D26">
      <w:pPr>
        <w:jc w:val="both"/>
        <w:rPr>
          <w:noProof/>
          <w:lang w:val="fr-FR"/>
        </w:rPr>
      </w:pPr>
      <w:r w:rsidRPr="008E4A93">
        <w:rPr>
          <w:noProof/>
          <w:lang w:val="fr-FR"/>
        </w:rPr>
        <w:drawing>
          <wp:inline distT="0" distB="0" distL="0" distR="0" wp14:anchorId="093BB87A" wp14:editId="7451A600">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8E4A93">
        <w:rPr>
          <w:noProof/>
          <w:lang w:val="fr-FR"/>
        </w:rPr>
        <w:drawing>
          <wp:inline distT="0" distB="0" distL="0" distR="0" wp14:anchorId="33B4FAF3" wp14:editId="10A7115C">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73E43FA6" w14:textId="77777777" w:rsidR="009F315C" w:rsidRPr="008E4A93" w:rsidRDefault="009F315C" w:rsidP="001F1D26">
      <w:pPr>
        <w:jc w:val="both"/>
        <w:rPr>
          <w:lang w:val="fr-FR"/>
        </w:rPr>
      </w:pPr>
    </w:p>
    <w:p w14:paraId="2F4F8577" w14:textId="4B91F4F7" w:rsidR="00704307" w:rsidRPr="008E4A93" w:rsidRDefault="00704307" w:rsidP="001F1D26">
      <w:pPr>
        <w:jc w:val="both"/>
        <w:rPr>
          <w:b/>
          <w:lang w:val="fr-FR"/>
        </w:rPr>
      </w:pPr>
      <w:r w:rsidRPr="008E4A93">
        <w:rPr>
          <w:b/>
          <w:lang w:val="fr-FR"/>
        </w:rPr>
        <w:t>Consigne</w:t>
      </w:r>
    </w:p>
    <w:p w14:paraId="185C8963" w14:textId="5A856F0C" w:rsidR="00396052" w:rsidRPr="00F27CEB" w:rsidRDefault="00F27CEB" w:rsidP="00657D2F">
      <w:pPr>
        <w:jc w:val="both"/>
        <w:rPr>
          <w:bCs/>
          <w:lang w:val="fr-FR"/>
        </w:rPr>
      </w:pPr>
      <w:r w:rsidRPr="00F27CEB">
        <w:rPr>
          <w:rFonts w:cs="Tahoma"/>
          <w:bCs/>
          <w:lang w:val="fr-FR"/>
        </w:rPr>
        <w:t>É</w:t>
      </w:r>
      <w:r w:rsidRPr="00F27CEB">
        <w:rPr>
          <w:bCs/>
          <w:lang w:val="fr-FR"/>
        </w:rPr>
        <w:t>coutez le début de l’extrait d’</w:t>
      </w:r>
      <w:r w:rsidRPr="00F27CEB">
        <w:rPr>
          <w:bCs/>
          <w:i/>
          <w:iCs/>
          <w:lang w:val="fr-FR"/>
        </w:rPr>
        <w:t>Objectif</w:t>
      </w:r>
      <w:r w:rsidRPr="00F27CEB">
        <w:rPr>
          <w:bCs/>
          <w:lang w:val="fr-FR"/>
        </w:rPr>
        <w:t xml:space="preserve"> </w:t>
      </w:r>
      <w:r w:rsidRPr="00F27CEB">
        <w:rPr>
          <w:bCs/>
          <w:i/>
          <w:iCs/>
          <w:lang w:val="fr-FR"/>
        </w:rPr>
        <w:t>Monde</w:t>
      </w:r>
      <w:r w:rsidRPr="00F27CEB">
        <w:rPr>
          <w:bCs/>
          <w:lang w:val="fr-FR"/>
        </w:rPr>
        <w:t xml:space="preserve"> jusqu’à 1’15 et répondez aux questions.</w:t>
      </w:r>
    </w:p>
    <w:p w14:paraId="0E76748E" w14:textId="77777777" w:rsidR="00F27CEB" w:rsidRPr="008E4A93" w:rsidRDefault="00F27CEB" w:rsidP="00657D2F">
      <w:pPr>
        <w:jc w:val="both"/>
        <w:rPr>
          <w:lang w:val="fr-FR"/>
        </w:rPr>
      </w:pPr>
    </w:p>
    <w:p w14:paraId="310F5962" w14:textId="449AD55B" w:rsidR="00704307" w:rsidRPr="008E4A93" w:rsidRDefault="00704307" w:rsidP="001F1D26">
      <w:pPr>
        <w:jc w:val="both"/>
        <w:rPr>
          <w:b/>
          <w:lang w:val="fr-FR"/>
        </w:rPr>
      </w:pPr>
      <w:r w:rsidRPr="008E4A93">
        <w:rPr>
          <w:b/>
          <w:lang w:val="fr-FR"/>
        </w:rPr>
        <w:t>Mise en œuvre</w:t>
      </w:r>
    </w:p>
    <w:p w14:paraId="664FC0FB" w14:textId="77777777" w:rsidR="00F27CEB" w:rsidRPr="008E4A93" w:rsidRDefault="00F27CEB" w:rsidP="00F27CEB">
      <w:pPr>
        <w:pStyle w:val="Paragraphedeliste"/>
        <w:numPr>
          <w:ilvl w:val="0"/>
          <w:numId w:val="3"/>
        </w:numPr>
        <w:jc w:val="both"/>
        <w:rPr>
          <w:i/>
          <w:iCs/>
        </w:rPr>
      </w:pPr>
      <w:r w:rsidRPr="008E4A93">
        <w:rPr>
          <w:rFonts w:eastAsia="Arial Unicode MS"/>
        </w:rPr>
        <w:t xml:space="preserve">Conserver les binômes précédents. </w:t>
      </w:r>
    </w:p>
    <w:p w14:paraId="62656D8D" w14:textId="4951AC2E" w:rsidR="00DB641D" w:rsidRPr="008E4A93" w:rsidRDefault="00DB641D" w:rsidP="00DB641D">
      <w:pPr>
        <w:pStyle w:val="Paragraphedeliste"/>
        <w:numPr>
          <w:ilvl w:val="0"/>
          <w:numId w:val="3"/>
        </w:numPr>
        <w:jc w:val="both"/>
        <w:rPr>
          <w:i/>
          <w:iCs/>
        </w:rPr>
      </w:pPr>
      <w:r w:rsidRPr="008E4A93">
        <w:rPr>
          <w:rFonts w:eastAsia="Arial Unicode MS"/>
        </w:rPr>
        <w:t xml:space="preserve">Faire lire les </w:t>
      </w:r>
      <w:r w:rsidR="00F27CEB">
        <w:rPr>
          <w:rFonts w:eastAsia="Arial Unicode MS"/>
        </w:rPr>
        <w:t>questions</w:t>
      </w:r>
      <w:r w:rsidRPr="008E4A93">
        <w:rPr>
          <w:rFonts w:eastAsia="Arial Unicode MS"/>
        </w:rPr>
        <w:t xml:space="preserve">. </w:t>
      </w:r>
      <w:r w:rsidR="00913DFD">
        <w:rPr>
          <w:rFonts w:eastAsia="Arial Unicode MS"/>
        </w:rPr>
        <w:t>S’assurer que les acronymes CIO et JO soient compris de toutes et de tous</w:t>
      </w:r>
      <w:r w:rsidRPr="008E4A93">
        <w:rPr>
          <w:rFonts w:eastAsia="Arial Unicode MS"/>
        </w:rPr>
        <w:t>.</w:t>
      </w:r>
    </w:p>
    <w:p w14:paraId="6828B5ED" w14:textId="5DBBB5C9" w:rsidR="00DB641D" w:rsidRPr="008E4A93" w:rsidRDefault="00DB641D" w:rsidP="00913DFD">
      <w:pPr>
        <w:pStyle w:val="Paragraphedeliste"/>
        <w:numPr>
          <w:ilvl w:val="0"/>
          <w:numId w:val="3"/>
        </w:numPr>
        <w:spacing w:line="256" w:lineRule="auto"/>
        <w:jc w:val="both"/>
        <w:rPr>
          <w:i/>
          <w:iCs/>
        </w:rPr>
      </w:pPr>
      <w:r w:rsidRPr="008E4A93">
        <w:rPr>
          <w:rFonts w:cs="Arial"/>
          <w:szCs w:val="20"/>
        </w:rPr>
        <w:t>Di</w:t>
      </w:r>
      <w:r w:rsidRPr="008E4A93">
        <w:rPr>
          <w:rFonts w:eastAsia="Arial Unicode MS"/>
        </w:rPr>
        <w:t xml:space="preserve">ffuser le début de l’interview, </w:t>
      </w:r>
      <w:r w:rsidRPr="008E4A93">
        <w:rPr>
          <w:rFonts w:eastAsia="Arial Unicode MS"/>
          <w:u w:val="single"/>
        </w:rPr>
        <w:t>avec le son</w:t>
      </w:r>
      <w:r w:rsidRPr="008E4A93">
        <w:rPr>
          <w:rFonts w:eastAsia="Arial Unicode MS"/>
        </w:rPr>
        <w:t xml:space="preserve"> et sans les sous-titres. </w:t>
      </w:r>
    </w:p>
    <w:p w14:paraId="0F439405" w14:textId="515CFAA8" w:rsidR="00DB641D" w:rsidRPr="008E4A93" w:rsidRDefault="00DB641D" w:rsidP="006B4F33">
      <w:pPr>
        <w:pStyle w:val="Paragraphedeliste"/>
        <w:numPr>
          <w:ilvl w:val="0"/>
          <w:numId w:val="3"/>
        </w:numPr>
        <w:jc w:val="both"/>
        <w:rPr>
          <w:i/>
          <w:iCs/>
        </w:rPr>
      </w:pPr>
      <w:r w:rsidRPr="008E4A93">
        <w:t xml:space="preserve">Laisser un court temps de concertation. Puis mettre en commun. </w:t>
      </w:r>
    </w:p>
    <w:p w14:paraId="4739F4A2" w14:textId="3996F1EF" w:rsidR="00D93A8A" w:rsidRPr="008E4A93" w:rsidRDefault="00517CA0" w:rsidP="001F1D26">
      <w:pPr>
        <w:jc w:val="both"/>
        <w:rPr>
          <w:iCs/>
          <w:lang w:val="fr-FR"/>
        </w:rPr>
      </w:pPr>
      <w:r w:rsidRPr="008E4A93">
        <w:rPr>
          <w:iCs/>
          <w:noProof/>
          <w:lang w:val="fr-FR"/>
        </w:rPr>
        <w:drawing>
          <wp:inline distT="0" distB="0" distL="0" distR="0" wp14:anchorId="0F873B9F" wp14:editId="76B4C99A">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F1EF8AE" w14:textId="77777777" w:rsidR="00DB641D" w:rsidRPr="008E4A93" w:rsidRDefault="00DB641D" w:rsidP="00DB641D">
      <w:pPr>
        <w:jc w:val="both"/>
        <w:rPr>
          <w:iCs/>
          <w:lang w:val="fr-FR"/>
        </w:rPr>
      </w:pPr>
      <w:r w:rsidRPr="008E4A93">
        <w:rPr>
          <w:iCs/>
          <w:lang w:val="fr-FR"/>
        </w:rPr>
        <w:t>Voir fiche « corrigés ».</w:t>
      </w:r>
    </w:p>
    <w:p w14:paraId="5242B7F5" w14:textId="7CB8A9B1" w:rsidR="00704307" w:rsidRPr="008E4A93" w:rsidRDefault="00517CA0" w:rsidP="001F1D26">
      <w:pPr>
        <w:jc w:val="both"/>
        <w:rPr>
          <w:b/>
          <w:lang w:val="fr-FR"/>
        </w:rPr>
      </w:pPr>
      <w:r w:rsidRPr="008E4A93">
        <w:rPr>
          <w:noProof/>
          <w:lang w:val="fr-FR"/>
        </w:rPr>
        <w:lastRenderedPageBreak/>
        <w:drawing>
          <wp:inline distT="0" distB="0" distL="0" distR="0" wp14:anchorId="5F505BD0" wp14:editId="28CA5F3F">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8E4A93">
        <w:rPr>
          <w:noProof/>
          <w:lang w:val="fr-FR"/>
        </w:rPr>
        <w:drawing>
          <wp:inline distT="0" distB="0" distL="0" distR="0" wp14:anchorId="5352DCE4" wp14:editId="25CC46F1">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77777777" w:rsidR="00396052" w:rsidRPr="008E4A93" w:rsidRDefault="00396052" w:rsidP="001F1D26">
      <w:pPr>
        <w:jc w:val="both"/>
        <w:rPr>
          <w:b/>
          <w:lang w:val="fr-FR"/>
        </w:rPr>
      </w:pPr>
    </w:p>
    <w:p w14:paraId="39D71A73" w14:textId="577E6AC8" w:rsidR="00704307" w:rsidRDefault="00704307" w:rsidP="001F1D26">
      <w:pPr>
        <w:jc w:val="both"/>
        <w:rPr>
          <w:b/>
          <w:lang w:val="fr-FR"/>
        </w:rPr>
      </w:pPr>
      <w:r w:rsidRPr="008E4A93">
        <w:rPr>
          <w:b/>
          <w:lang w:val="fr-FR"/>
        </w:rPr>
        <w:t>Consigne</w:t>
      </w:r>
    </w:p>
    <w:p w14:paraId="27D35300" w14:textId="1017C556" w:rsidR="001E1C4B" w:rsidRPr="001E1C4B" w:rsidRDefault="001E1C4B" w:rsidP="001F1D26">
      <w:pPr>
        <w:jc w:val="both"/>
        <w:rPr>
          <w:bCs/>
          <w:lang w:val="fr-FR"/>
        </w:rPr>
      </w:pPr>
      <w:r w:rsidRPr="001E1C4B">
        <w:rPr>
          <w:bCs/>
          <w:lang w:val="fr-FR"/>
        </w:rPr>
        <w:t xml:space="preserve">Quels sont les arguments de Lukas Aubin s’opposant à l’idée que les Jeux olympiques sont apolitiques ? </w:t>
      </w:r>
      <w:r w:rsidRPr="001E1C4B">
        <w:rPr>
          <w:rFonts w:cs="Tahoma"/>
          <w:bCs/>
          <w:lang w:val="fr-FR"/>
        </w:rPr>
        <w:t>É</w:t>
      </w:r>
      <w:r w:rsidRPr="001E1C4B">
        <w:rPr>
          <w:bCs/>
          <w:lang w:val="fr-FR"/>
        </w:rPr>
        <w:t>coutez la suite de l’extrait de 1’16 à 2’38 (« Donc ça pose un certain nombre de questions. ») et cochez les idées exprimées par l’invité.</w:t>
      </w:r>
    </w:p>
    <w:p w14:paraId="3DE9EE70" w14:textId="77777777" w:rsidR="00657D2F" w:rsidRPr="008E4A93" w:rsidRDefault="00657D2F" w:rsidP="00657D2F">
      <w:pPr>
        <w:jc w:val="both"/>
        <w:rPr>
          <w:lang w:val="fr-FR"/>
        </w:rPr>
      </w:pPr>
    </w:p>
    <w:p w14:paraId="38C07D15" w14:textId="77777777" w:rsidR="00704307" w:rsidRPr="008E4A93" w:rsidRDefault="00704307" w:rsidP="001F1D26">
      <w:pPr>
        <w:jc w:val="both"/>
        <w:rPr>
          <w:b/>
          <w:lang w:val="fr-FR"/>
        </w:rPr>
      </w:pPr>
      <w:r w:rsidRPr="008E4A93">
        <w:rPr>
          <w:b/>
          <w:lang w:val="fr-FR"/>
        </w:rPr>
        <w:t xml:space="preserve">Mise en œuvre </w:t>
      </w:r>
    </w:p>
    <w:p w14:paraId="75BBC13A" w14:textId="602BA12F" w:rsidR="00DB641D" w:rsidRPr="008E4A93" w:rsidRDefault="00913DFD" w:rsidP="00DB641D">
      <w:pPr>
        <w:pStyle w:val="Paragraphedeliste"/>
        <w:numPr>
          <w:ilvl w:val="0"/>
          <w:numId w:val="3"/>
        </w:numPr>
        <w:jc w:val="both"/>
        <w:rPr>
          <w:i/>
          <w:iCs/>
        </w:rPr>
      </w:pPr>
      <w:r>
        <w:rPr>
          <w:rFonts w:eastAsia="Arial Unicode MS"/>
        </w:rPr>
        <w:t>Toujours en binômes</w:t>
      </w:r>
      <w:r w:rsidR="00DB641D" w:rsidRPr="008E4A93">
        <w:rPr>
          <w:rFonts w:eastAsia="Arial Unicode MS"/>
        </w:rPr>
        <w:t xml:space="preserve">. </w:t>
      </w:r>
    </w:p>
    <w:p w14:paraId="3EF0CCC6" w14:textId="6FD486BE" w:rsidR="00DB641D" w:rsidRPr="008E4A93" w:rsidRDefault="00DB641D" w:rsidP="00913DFD">
      <w:pPr>
        <w:pStyle w:val="Paragraphedeliste"/>
        <w:numPr>
          <w:ilvl w:val="0"/>
          <w:numId w:val="3"/>
        </w:numPr>
        <w:jc w:val="both"/>
        <w:rPr>
          <w:i/>
          <w:iCs/>
        </w:rPr>
      </w:pPr>
      <w:r w:rsidRPr="008E4A93">
        <w:rPr>
          <w:rFonts w:eastAsia="Arial Unicode MS"/>
        </w:rPr>
        <w:t xml:space="preserve">Prendre connaissance de l’activité. </w:t>
      </w:r>
      <w:r w:rsidR="001E1C4B">
        <w:rPr>
          <w:rFonts w:eastAsia="Arial Unicode MS"/>
        </w:rPr>
        <w:t xml:space="preserve">Lever les difficultés lexicales si </w:t>
      </w:r>
      <w:r w:rsidR="009368BF">
        <w:rPr>
          <w:rFonts w:eastAsia="Arial Unicode MS"/>
        </w:rPr>
        <w:t>besoin</w:t>
      </w:r>
      <w:r w:rsidR="001E1C4B">
        <w:rPr>
          <w:rFonts w:eastAsia="Arial Unicode MS"/>
        </w:rPr>
        <w:t>.</w:t>
      </w:r>
    </w:p>
    <w:p w14:paraId="36ECA7C4" w14:textId="5510AC2E" w:rsidR="00DB641D" w:rsidRPr="008E4A93" w:rsidRDefault="00DB641D" w:rsidP="00DB641D">
      <w:pPr>
        <w:pStyle w:val="Paragraphedeliste"/>
        <w:numPr>
          <w:ilvl w:val="0"/>
          <w:numId w:val="3"/>
        </w:numPr>
        <w:spacing w:line="256" w:lineRule="auto"/>
        <w:jc w:val="both"/>
        <w:rPr>
          <w:i/>
          <w:iCs/>
        </w:rPr>
      </w:pPr>
      <w:r w:rsidRPr="008E4A93">
        <w:rPr>
          <w:rFonts w:cs="Arial"/>
          <w:szCs w:val="20"/>
        </w:rPr>
        <w:t>Di</w:t>
      </w:r>
      <w:r w:rsidRPr="008E4A93">
        <w:rPr>
          <w:rFonts w:eastAsia="Arial Unicode MS"/>
        </w:rPr>
        <w:t xml:space="preserve">ffuser la suite de la vidéo, </w:t>
      </w:r>
      <w:r w:rsidRPr="008E4A93">
        <w:rPr>
          <w:rFonts w:eastAsia="Arial Unicode MS"/>
          <w:u w:val="single"/>
        </w:rPr>
        <w:t>avec le son</w:t>
      </w:r>
      <w:r w:rsidRPr="008E4A93">
        <w:rPr>
          <w:rFonts w:eastAsia="Arial Unicode MS"/>
        </w:rPr>
        <w:t xml:space="preserve"> et sans les sous-titres.</w:t>
      </w:r>
    </w:p>
    <w:p w14:paraId="2A0A18CE" w14:textId="1EEE16BB" w:rsidR="00DB641D" w:rsidRPr="008E4A93" w:rsidRDefault="00DB641D" w:rsidP="000E761D">
      <w:pPr>
        <w:pStyle w:val="Paragraphedeliste"/>
        <w:numPr>
          <w:ilvl w:val="0"/>
          <w:numId w:val="3"/>
        </w:numPr>
        <w:jc w:val="both"/>
        <w:rPr>
          <w:i/>
          <w:iCs/>
        </w:rPr>
      </w:pPr>
      <w:r w:rsidRPr="008E4A93">
        <w:t xml:space="preserve">Laisser un temps de concertation aux groupes. Mettre en commun. </w:t>
      </w:r>
    </w:p>
    <w:p w14:paraId="3C7BC90E" w14:textId="44592840" w:rsidR="00D93A8A" w:rsidRPr="008E4A93" w:rsidRDefault="00517CA0" w:rsidP="001F1D26">
      <w:pPr>
        <w:jc w:val="both"/>
        <w:rPr>
          <w:iCs/>
          <w:lang w:val="fr-FR"/>
        </w:rPr>
      </w:pPr>
      <w:r w:rsidRPr="008E4A93">
        <w:rPr>
          <w:iCs/>
          <w:noProof/>
          <w:lang w:val="fr-FR"/>
        </w:rPr>
        <w:drawing>
          <wp:inline distT="0" distB="0" distL="0" distR="0" wp14:anchorId="7BDFAFF3" wp14:editId="11A94517">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23723D8" w14:textId="77777777" w:rsidR="00DB641D" w:rsidRPr="008E4A93" w:rsidRDefault="00DB641D" w:rsidP="00DB641D">
      <w:pPr>
        <w:jc w:val="both"/>
        <w:rPr>
          <w:iCs/>
          <w:lang w:val="fr-FR"/>
        </w:rPr>
      </w:pPr>
      <w:r w:rsidRPr="008E4A93">
        <w:rPr>
          <w:iCs/>
          <w:lang w:val="fr-FR"/>
        </w:rPr>
        <w:t>Voir fiche « corrigés ».</w:t>
      </w:r>
    </w:p>
    <w:p w14:paraId="7BD016EB" w14:textId="77777777" w:rsidR="00704307" w:rsidRPr="008E4A93" w:rsidRDefault="00704307" w:rsidP="00C43114">
      <w:pPr>
        <w:spacing w:after="120"/>
        <w:jc w:val="both"/>
        <w:rPr>
          <w:iCs/>
          <w:lang w:val="fr-FR"/>
        </w:rPr>
      </w:pPr>
    </w:p>
    <w:p w14:paraId="790C2948" w14:textId="51DE2218" w:rsidR="00704307" w:rsidRPr="008E4A93" w:rsidRDefault="00517CA0" w:rsidP="001F1D26">
      <w:pPr>
        <w:jc w:val="both"/>
        <w:rPr>
          <w:iCs/>
          <w:lang w:val="fr-FR"/>
        </w:rPr>
      </w:pPr>
      <w:r w:rsidRPr="008E4A93">
        <w:rPr>
          <w:noProof/>
          <w:lang w:val="fr-FR"/>
        </w:rPr>
        <w:drawing>
          <wp:inline distT="0" distB="0" distL="0" distR="0" wp14:anchorId="48AFF68B" wp14:editId="3CBBF4C0">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DB641D" w:rsidRPr="008E4A93">
        <w:rPr>
          <w:noProof/>
          <w:lang w:val="fr-FR"/>
        </w:rPr>
        <w:drawing>
          <wp:inline distT="0" distB="0" distL="0" distR="0" wp14:anchorId="0B4A40BD" wp14:editId="50BB4E69">
            <wp:extent cx="1781175" cy="361950"/>
            <wp:effectExtent l="0" t="0" r="9525" b="0"/>
            <wp:docPr id="1166660966" name="Image 1166660966"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298AF5B" w14:textId="77777777" w:rsidR="00396052" w:rsidRPr="008E4A93" w:rsidRDefault="00396052" w:rsidP="001F1D26">
      <w:pPr>
        <w:jc w:val="both"/>
        <w:rPr>
          <w:b/>
          <w:lang w:val="fr-FR"/>
        </w:rPr>
      </w:pPr>
    </w:p>
    <w:p w14:paraId="168C2E2C" w14:textId="77777777" w:rsidR="00704307" w:rsidRPr="008E4A93" w:rsidRDefault="00704307" w:rsidP="001F1D26">
      <w:pPr>
        <w:jc w:val="both"/>
        <w:rPr>
          <w:b/>
          <w:lang w:val="fr-FR"/>
        </w:rPr>
      </w:pPr>
      <w:r w:rsidRPr="008E4A93">
        <w:rPr>
          <w:b/>
          <w:lang w:val="fr-FR"/>
        </w:rPr>
        <w:t>Consigne</w:t>
      </w:r>
    </w:p>
    <w:p w14:paraId="4FB9E0AF" w14:textId="29F0AB7C" w:rsidR="00913DFD" w:rsidRPr="00913DFD" w:rsidRDefault="00913DFD" w:rsidP="00913DFD">
      <w:pPr>
        <w:jc w:val="both"/>
        <w:rPr>
          <w:bCs/>
          <w:lang w:val="fr-FR"/>
        </w:rPr>
      </w:pPr>
      <w:bookmarkStart w:id="2" w:name="_Hlk157075526"/>
      <w:r w:rsidRPr="00913DFD">
        <w:rPr>
          <w:bCs/>
          <w:lang w:val="fr-FR"/>
        </w:rPr>
        <w:t xml:space="preserve">Comment faire évoluer les Jeux olympiques vers plus de neutralité ? </w:t>
      </w:r>
      <w:r w:rsidRPr="00913DFD">
        <w:rPr>
          <w:rFonts w:cs="Tahoma"/>
          <w:bCs/>
          <w:lang w:val="fr-FR"/>
        </w:rPr>
        <w:t>É</w:t>
      </w:r>
      <w:r w:rsidRPr="00913DFD">
        <w:rPr>
          <w:bCs/>
          <w:lang w:val="fr-FR"/>
        </w:rPr>
        <w:t>coutez la fin de l’extrait d’</w:t>
      </w:r>
      <w:r w:rsidRPr="00913DFD">
        <w:rPr>
          <w:bCs/>
          <w:i/>
          <w:iCs/>
          <w:lang w:val="fr-FR"/>
        </w:rPr>
        <w:t>Objectif</w:t>
      </w:r>
      <w:r w:rsidRPr="00913DFD">
        <w:rPr>
          <w:bCs/>
          <w:lang w:val="fr-FR"/>
        </w:rPr>
        <w:t xml:space="preserve"> </w:t>
      </w:r>
      <w:r w:rsidRPr="00913DFD">
        <w:rPr>
          <w:bCs/>
          <w:i/>
          <w:iCs/>
          <w:lang w:val="fr-FR"/>
        </w:rPr>
        <w:t>Monde</w:t>
      </w:r>
      <w:r w:rsidRPr="00913DFD">
        <w:rPr>
          <w:bCs/>
          <w:lang w:val="fr-FR"/>
        </w:rPr>
        <w:t xml:space="preserve">, </w:t>
      </w:r>
      <w:r w:rsidR="001E1C4B">
        <w:rPr>
          <w:bCs/>
          <w:lang w:val="fr-FR"/>
        </w:rPr>
        <w:t>(</w:t>
      </w:r>
      <w:r w:rsidRPr="00913DFD">
        <w:rPr>
          <w:bCs/>
          <w:lang w:val="fr-FR"/>
        </w:rPr>
        <w:t>de 2’39 jusqu’à la fin</w:t>
      </w:r>
      <w:r w:rsidR="001E1C4B">
        <w:rPr>
          <w:bCs/>
          <w:lang w:val="fr-FR"/>
        </w:rPr>
        <w:t>)</w:t>
      </w:r>
      <w:r w:rsidRPr="00913DFD">
        <w:rPr>
          <w:bCs/>
          <w:lang w:val="fr-FR"/>
        </w:rPr>
        <w:t>, et corrigez l’erreur glissée dans chaque information.</w:t>
      </w:r>
    </w:p>
    <w:bookmarkEnd w:id="2"/>
    <w:p w14:paraId="5342F249" w14:textId="77777777" w:rsidR="00396052" w:rsidRPr="008E4A93" w:rsidRDefault="00396052" w:rsidP="001F1D26">
      <w:pPr>
        <w:jc w:val="both"/>
        <w:rPr>
          <w:lang w:val="fr-FR"/>
        </w:rPr>
      </w:pPr>
    </w:p>
    <w:p w14:paraId="4A55CD02" w14:textId="77777777" w:rsidR="00704307" w:rsidRPr="008E4A93" w:rsidRDefault="00704307" w:rsidP="001F1D26">
      <w:pPr>
        <w:jc w:val="both"/>
        <w:rPr>
          <w:b/>
          <w:lang w:val="fr-FR"/>
        </w:rPr>
      </w:pPr>
      <w:r w:rsidRPr="008E4A93">
        <w:rPr>
          <w:b/>
          <w:lang w:val="fr-FR"/>
        </w:rPr>
        <w:t xml:space="preserve">Mise en œuvre </w:t>
      </w:r>
    </w:p>
    <w:p w14:paraId="58A6B48B" w14:textId="0E4BB0F4" w:rsidR="00704307" w:rsidRPr="008E4A93" w:rsidRDefault="00DB641D" w:rsidP="001F1D26">
      <w:pPr>
        <w:pStyle w:val="Paragraphedeliste"/>
        <w:numPr>
          <w:ilvl w:val="0"/>
          <w:numId w:val="3"/>
        </w:numPr>
        <w:jc w:val="both"/>
        <w:rPr>
          <w:i/>
          <w:iCs/>
        </w:rPr>
      </w:pPr>
      <w:r w:rsidRPr="008E4A93">
        <w:rPr>
          <w:rFonts w:eastAsia="Arial Unicode MS"/>
        </w:rPr>
        <w:t>Toujours en binômes.</w:t>
      </w:r>
    </w:p>
    <w:p w14:paraId="37BC8571" w14:textId="080B767F" w:rsidR="00DB641D" w:rsidRPr="008E4A93" w:rsidRDefault="00DB641D" w:rsidP="001F1D26">
      <w:pPr>
        <w:pStyle w:val="Paragraphedeliste"/>
        <w:numPr>
          <w:ilvl w:val="0"/>
          <w:numId w:val="3"/>
        </w:numPr>
        <w:jc w:val="both"/>
        <w:rPr>
          <w:i/>
          <w:iCs/>
        </w:rPr>
      </w:pPr>
      <w:r w:rsidRPr="008E4A93">
        <w:rPr>
          <w:rFonts w:eastAsia="Arial Unicode MS"/>
        </w:rPr>
        <w:t>Prendre connaissance de l’activité</w:t>
      </w:r>
      <w:r w:rsidR="00913DFD">
        <w:rPr>
          <w:rFonts w:eastAsia="Arial Unicode MS"/>
        </w:rPr>
        <w:t xml:space="preserve"> et des différentes propositions.</w:t>
      </w:r>
    </w:p>
    <w:p w14:paraId="46AF35CF" w14:textId="21CA6661" w:rsidR="00DB641D" w:rsidRPr="008E4A93" w:rsidRDefault="00DB641D" w:rsidP="001F1D26">
      <w:pPr>
        <w:pStyle w:val="Paragraphedeliste"/>
        <w:numPr>
          <w:ilvl w:val="0"/>
          <w:numId w:val="3"/>
        </w:numPr>
        <w:jc w:val="both"/>
        <w:rPr>
          <w:i/>
          <w:iCs/>
        </w:rPr>
      </w:pPr>
      <w:r w:rsidRPr="008E4A93">
        <w:t xml:space="preserve">Diffuser la fin de la vidéo, </w:t>
      </w:r>
      <w:r w:rsidRPr="008E4A93">
        <w:rPr>
          <w:u w:val="single"/>
        </w:rPr>
        <w:t>avec le son</w:t>
      </w:r>
      <w:r w:rsidRPr="008E4A93">
        <w:t xml:space="preserve"> et sans les sous-titres.</w:t>
      </w:r>
    </w:p>
    <w:p w14:paraId="5C0EB4CA" w14:textId="268DF3A4" w:rsidR="00DB641D" w:rsidRPr="008E4A93" w:rsidRDefault="00DB641D" w:rsidP="007E5C2E">
      <w:pPr>
        <w:pStyle w:val="Paragraphedeliste"/>
        <w:numPr>
          <w:ilvl w:val="0"/>
          <w:numId w:val="3"/>
        </w:numPr>
        <w:jc w:val="both"/>
        <w:rPr>
          <w:i/>
          <w:iCs/>
        </w:rPr>
      </w:pPr>
      <w:r w:rsidRPr="008E4A93">
        <w:t>Laisser un temps de concertation aux groupes.</w:t>
      </w:r>
      <w:r w:rsidR="00C43114" w:rsidRPr="008E4A93">
        <w:t xml:space="preserve"> </w:t>
      </w:r>
      <w:r w:rsidRPr="008E4A93">
        <w:t>Mettre en commun.</w:t>
      </w:r>
    </w:p>
    <w:p w14:paraId="0E692B24" w14:textId="5F100ADC" w:rsidR="00D93A8A" w:rsidRPr="008E4A93" w:rsidRDefault="00517CA0" w:rsidP="001F1D26">
      <w:pPr>
        <w:jc w:val="both"/>
        <w:rPr>
          <w:iCs/>
          <w:lang w:val="fr-FR"/>
        </w:rPr>
      </w:pPr>
      <w:r w:rsidRPr="008E4A93">
        <w:rPr>
          <w:iCs/>
          <w:noProof/>
          <w:lang w:val="fr-FR"/>
        </w:rPr>
        <w:drawing>
          <wp:inline distT="0" distB="0" distL="0" distR="0" wp14:anchorId="509C1721" wp14:editId="4FF04CB3">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8097036" w14:textId="77777777" w:rsidR="00DB641D" w:rsidRPr="008E4A93" w:rsidRDefault="00DB641D" w:rsidP="00DB641D">
      <w:pPr>
        <w:jc w:val="both"/>
        <w:rPr>
          <w:iCs/>
          <w:lang w:val="fr-FR"/>
        </w:rPr>
      </w:pPr>
      <w:r w:rsidRPr="008E4A93">
        <w:rPr>
          <w:iCs/>
          <w:lang w:val="fr-FR"/>
        </w:rPr>
        <w:t>Voir fiche « corrigés ».</w:t>
      </w:r>
    </w:p>
    <w:p w14:paraId="2A125A35" w14:textId="77777777" w:rsidR="00704307" w:rsidRPr="008E4A93" w:rsidRDefault="00704307" w:rsidP="00C43114">
      <w:pPr>
        <w:spacing w:after="120"/>
        <w:jc w:val="both"/>
        <w:rPr>
          <w:iCs/>
          <w:lang w:val="fr-FR"/>
        </w:rPr>
      </w:pPr>
    </w:p>
    <w:p w14:paraId="1D1B7A66" w14:textId="684C53E9" w:rsidR="00704307" w:rsidRPr="008E4A93" w:rsidRDefault="00517CA0" w:rsidP="001F1D26">
      <w:pPr>
        <w:jc w:val="both"/>
        <w:rPr>
          <w:iCs/>
          <w:lang w:val="fr-FR"/>
        </w:rPr>
      </w:pPr>
      <w:r w:rsidRPr="008E4A93">
        <w:rPr>
          <w:noProof/>
          <w:lang w:val="fr-FR"/>
        </w:rPr>
        <w:drawing>
          <wp:inline distT="0" distB="0" distL="0" distR="0" wp14:anchorId="1181CCB6" wp14:editId="622C1361">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00DB641D" w:rsidRPr="008E4A93">
        <w:rPr>
          <w:noProof/>
          <w:lang w:val="fr-FR"/>
        </w:rPr>
        <w:drawing>
          <wp:inline distT="0" distB="0" distL="0" distR="0" wp14:anchorId="5D167E7A" wp14:editId="1D6FB980">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4233580C" w14:textId="77777777" w:rsidR="00396052" w:rsidRPr="008E4A93" w:rsidRDefault="00396052" w:rsidP="001F1D26">
      <w:pPr>
        <w:jc w:val="both"/>
        <w:rPr>
          <w:b/>
          <w:lang w:val="fr-FR"/>
        </w:rPr>
      </w:pPr>
    </w:p>
    <w:p w14:paraId="46C598A7" w14:textId="77777777" w:rsidR="00704307" w:rsidRPr="008E4A93" w:rsidRDefault="00704307" w:rsidP="001F1D26">
      <w:pPr>
        <w:jc w:val="both"/>
        <w:rPr>
          <w:b/>
          <w:lang w:val="fr-FR"/>
        </w:rPr>
      </w:pPr>
      <w:r w:rsidRPr="008E4A93">
        <w:rPr>
          <w:b/>
          <w:lang w:val="fr-FR"/>
        </w:rPr>
        <w:t>Consigne</w:t>
      </w:r>
    </w:p>
    <w:p w14:paraId="7904E9E0" w14:textId="3A06F2FB" w:rsidR="00657D2F" w:rsidRPr="00913DFD" w:rsidRDefault="00913DFD" w:rsidP="00913DFD">
      <w:pPr>
        <w:jc w:val="both"/>
        <w:rPr>
          <w:lang w:val="fr-FR"/>
        </w:rPr>
      </w:pPr>
      <w:r w:rsidRPr="00913DFD">
        <w:rPr>
          <w:lang w:val="fr-FR"/>
        </w:rPr>
        <w:t>Classez les expressions du nuage de mots selon trois catégories afin de retrouve</w:t>
      </w:r>
      <w:r>
        <w:rPr>
          <w:lang w:val="fr-FR"/>
        </w:rPr>
        <w:t>r</w:t>
      </w:r>
      <w:r w:rsidRPr="00913DFD">
        <w:rPr>
          <w:lang w:val="fr-FR"/>
        </w:rPr>
        <w:t xml:space="preserve"> les aspects des Jeux olympiques abordés par Dominique </w:t>
      </w:r>
      <w:proofErr w:type="spellStart"/>
      <w:r w:rsidRPr="00913DFD">
        <w:rPr>
          <w:lang w:val="fr-FR"/>
        </w:rPr>
        <w:t>Laresche</w:t>
      </w:r>
      <w:proofErr w:type="spellEnd"/>
      <w:r w:rsidRPr="00913DFD">
        <w:rPr>
          <w:lang w:val="fr-FR"/>
        </w:rPr>
        <w:t xml:space="preserve"> et ses invités. Puis nommez chaque colonne à l’aide d’un mot résumant la particularité des </w:t>
      </w:r>
      <w:r w:rsidR="00767BC3">
        <w:rPr>
          <w:lang w:val="fr-FR"/>
        </w:rPr>
        <w:t>J</w:t>
      </w:r>
      <w:r w:rsidRPr="00913DFD">
        <w:rPr>
          <w:lang w:val="fr-FR"/>
        </w:rPr>
        <w:t>eux olympiques en question.</w:t>
      </w:r>
    </w:p>
    <w:p w14:paraId="737BCE01" w14:textId="4C8D414B" w:rsidR="00396052" w:rsidRPr="008E4A93" w:rsidRDefault="00396052" w:rsidP="00657D2F">
      <w:pPr>
        <w:jc w:val="both"/>
        <w:rPr>
          <w:lang w:val="fr-FR"/>
        </w:rPr>
      </w:pPr>
    </w:p>
    <w:p w14:paraId="6F9AFB97" w14:textId="77777777" w:rsidR="00704307" w:rsidRPr="008E4A93" w:rsidRDefault="00704307" w:rsidP="001F1D26">
      <w:pPr>
        <w:jc w:val="both"/>
        <w:rPr>
          <w:b/>
          <w:lang w:val="fr-FR"/>
        </w:rPr>
      </w:pPr>
      <w:r w:rsidRPr="008E4A93">
        <w:rPr>
          <w:b/>
          <w:lang w:val="fr-FR"/>
        </w:rPr>
        <w:t xml:space="preserve">Mise en œuvre </w:t>
      </w:r>
    </w:p>
    <w:p w14:paraId="639A2405" w14:textId="77777777" w:rsidR="00913DFD" w:rsidRPr="00913DFD" w:rsidRDefault="00C0345C" w:rsidP="00E5587E">
      <w:pPr>
        <w:pStyle w:val="Paragraphedeliste"/>
        <w:numPr>
          <w:ilvl w:val="0"/>
          <w:numId w:val="3"/>
        </w:numPr>
        <w:jc w:val="both"/>
        <w:rPr>
          <w:i/>
          <w:iCs/>
        </w:rPr>
      </w:pPr>
      <w:r w:rsidRPr="008E4A93">
        <w:rPr>
          <w:rFonts w:eastAsia="Arial Unicode MS"/>
        </w:rPr>
        <w:t>Toujours en binômes.</w:t>
      </w:r>
      <w:r w:rsidR="001B70BD" w:rsidRPr="008E4A93">
        <w:rPr>
          <w:rFonts w:eastAsia="Arial Unicode MS"/>
        </w:rPr>
        <w:t xml:space="preserve"> </w:t>
      </w:r>
    </w:p>
    <w:p w14:paraId="04712C15" w14:textId="1A4DB00C" w:rsidR="00913DFD" w:rsidRPr="003831FC" w:rsidRDefault="00913DFD" w:rsidP="00E5587E">
      <w:pPr>
        <w:pStyle w:val="Paragraphedeliste"/>
        <w:numPr>
          <w:ilvl w:val="0"/>
          <w:numId w:val="3"/>
        </w:numPr>
        <w:jc w:val="both"/>
        <w:rPr>
          <w:i/>
          <w:iCs/>
        </w:rPr>
      </w:pPr>
      <w:r>
        <w:rPr>
          <w:rFonts w:eastAsia="Arial Unicode MS"/>
        </w:rPr>
        <w:t xml:space="preserve">Distribuer </w:t>
      </w:r>
      <w:r w:rsidR="00767BC3">
        <w:rPr>
          <w:rFonts w:eastAsia="Arial Unicode MS"/>
        </w:rPr>
        <w:t xml:space="preserve">ou projeter </w:t>
      </w:r>
      <w:proofErr w:type="gramStart"/>
      <w:r>
        <w:rPr>
          <w:rFonts w:eastAsia="Arial Unicode MS"/>
        </w:rPr>
        <w:t>la fiche matériel</w:t>
      </w:r>
      <w:proofErr w:type="gramEnd"/>
      <w:r>
        <w:rPr>
          <w:rFonts w:eastAsia="Arial Unicode MS"/>
        </w:rPr>
        <w:t>.</w:t>
      </w:r>
    </w:p>
    <w:p w14:paraId="690C9194" w14:textId="4A3121FF" w:rsidR="003831FC" w:rsidRPr="008E4A93" w:rsidRDefault="003831FC" w:rsidP="003831FC">
      <w:pPr>
        <w:pStyle w:val="Paragraphedeliste"/>
        <w:numPr>
          <w:ilvl w:val="0"/>
          <w:numId w:val="3"/>
        </w:numPr>
        <w:jc w:val="both"/>
        <w:rPr>
          <w:i/>
          <w:iCs/>
        </w:rPr>
      </w:pPr>
      <w:r w:rsidRPr="008E4A93">
        <w:t xml:space="preserve">Diffuser </w:t>
      </w:r>
      <w:r>
        <w:t>une dernière fois</w:t>
      </w:r>
      <w:r w:rsidRPr="008E4A93">
        <w:t xml:space="preserve"> la vidéo</w:t>
      </w:r>
      <w:r>
        <w:t xml:space="preserve"> en entier</w:t>
      </w:r>
      <w:r w:rsidRPr="008E4A93">
        <w:t xml:space="preserve">, </w:t>
      </w:r>
      <w:r w:rsidRPr="008E4A93">
        <w:rPr>
          <w:u w:val="single"/>
        </w:rPr>
        <w:t>avec le son</w:t>
      </w:r>
      <w:r w:rsidRPr="008E4A93">
        <w:t xml:space="preserve"> et sans les sous-titres.</w:t>
      </w:r>
    </w:p>
    <w:p w14:paraId="15136511" w14:textId="1D70CDD2" w:rsidR="00A21114" w:rsidRPr="008E4A93" w:rsidRDefault="00A21114" w:rsidP="00E5587E">
      <w:pPr>
        <w:pStyle w:val="Paragraphedeliste"/>
        <w:numPr>
          <w:ilvl w:val="0"/>
          <w:numId w:val="3"/>
        </w:numPr>
        <w:jc w:val="both"/>
        <w:rPr>
          <w:i/>
          <w:iCs/>
        </w:rPr>
      </w:pPr>
      <w:r w:rsidRPr="008E4A93">
        <w:rPr>
          <w:rFonts w:eastAsia="Arial Unicode MS"/>
        </w:rPr>
        <w:t>Prendre connaissance de l’activité</w:t>
      </w:r>
      <w:r w:rsidR="00C0345C" w:rsidRPr="008E4A93">
        <w:rPr>
          <w:rFonts w:eastAsia="Arial Unicode MS"/>
        </w:rPr>
        <w:t>.</w:t>
      </w:r>
      <w:r w:rsidRPr="008E4A93">
        <w:rPr>
          <w:rFonts w:eastAsia="Arial Unicode MS"/>
        </w:rPr>
        <w:t xml:space="preserve"> </w:t>
      </w:r>
      <w:r w:rsidR="003831FC">
        <w:rPr>
          <w:rFonts w:eastAsia="Arial Unicode MS"/>
        </w:rPr>
        <w:t>Préciser qu’il n’y a pas de réponse absolue concernant le nom des catégories dans chaque colonne et que toute expression se rattachant à une même idée est acceptée.</w:t>
      </w:r>
    </w:p>
    <w:p w14:paraId="4C1A4CC5" w14:textId="4A1CFE6A" w:rsidR="00A21114" w:rsidRPr="008E4A93" w:rsidRDefault="00C0345C" w:rsidP="0074069B">
      <w:pPr>
        <w:pStyle w:val="Paragraphedeliste"/>
        <w:numPr>
          <w:ilvl w:val="0"/>
          <w:numId w:val="3"/>
        </w:numPr>
        <w:jc w:val="both"/>
        <w:rPr>
          <w:i/>
          <w:iCs/>
        </w:rPr>
      </w:pPr>
      <w:r w:rsidRPr="008E4A93">
        <w:rPr>
          <w:rFonts w:eastAsia="Arial Unicode MS"/>
        </w:rPr>
        <w:t xml:space="preserve">Laisser un temps nécessaire à la réalisation de </w:t>
      </w:r>
      <w:r w:rsidR="00A65FA3" w:rsidRPr="008E4A93">
        <w:rPr>
          <w:rFonts w:eastAsia="Arial Unicode MS"/>
        </w:rPr>
        <w:t>l’activité</w:t>
      </w:r>
      <w:r w:rsidRPr="008E4A93">
        <w:rPr>
          <w:rFonts w:eastAsia="Arial Unicode MS"/>
        </w:rPr>
        <w:t xml:space="preserve">. </w:t>
      </w:r>
    </w:p>
    <w:p w14:paraId="0CBD2F13" w14:textId="75759432" w:rsidR="00EC00FD" w:rsidRPr="008E4A93" w:rsidRDefault="00EC00FD" w:rsidP="00EC00FD">
      <w:pPr>
        <w:pStyle w:val="Paragraphedeliste"/>
        <w:numPr>
          <w:ilvl w:val="0"/>
          <w:numId w:val="3"/>
        </w:numPr>
        <w:jc w:val="both"/>
        <w:rPr>
          <w:i/>
          <w:iCs/>
        </w:rPr>
      </w:pPr>
      <w:r w:rsidRPr="008E4A93">
        <w:rPr>
          <w:rFonts w:eastAsia="Arial Unicode MS"/>
        </w:rPr>
        <w:t>Passer dans la classe pour apporter une aide ponctuelle.</w:t>
      </w:r>
    </w:p>
    <w:p w14:paraId="54E75358" w14:textId="4346D55B" w:rsidR="00A21114" w:rsidRPr="008E4A93" w:rsidRDefault="00A21114" w:rsidP="0074069B">
      <w:pPr>
        <w:pStyle w:val="Paragraphedeliste"/>
        <w:numPr>
          <w:ilvl w:val="0"/>
          <w:numId w:val="3"/>
        </w:numPr>
        <w:jc w:val="both"/>
        <w:rPr>
          <w:i/>
          <w:iCs/>
        </w:rPr>
      </w:pPr>
      <w:r w:rsidRPr="008E4A93">
        <w:rPr>
          <w:rFonts w:eastAsia="Arial Unicode MS"/>
        </w:rPr>
        <w:t>Mettre en commun</w:t>
      </w:r>
      <w:r w:rsidR="00913DFD">
        <w:rPr>
          <w:rFonts w:eastAsia="Arial Unicode MS"/>
        </w:rPr>
        <w:t xml:space="preserve"> en groupe classe.</w:t>
      </w:r>
    </w:p>
    <w:p w14:paraId="1AAB0FBE" w14:textId="70F51279" w:rsidR="00DB641D" w:rsidRPr="008E4A93" w:rsidRDefault="00DB641D" w:rsidP="004060DE">
      <w:pPr>
        <w:jc w:val="both"/>
        <w:rPr>
          <w:rFonts w:eastAsia="Arial Unicode MS"/>
          <w:b/>
          <w:lang w:val="fr-FR"/>
        </w:rPr>
      </w:pPr>
      <w:r w:rsidRPr="008E4A93">
        <w:rPr>
          <w:iCs/>
          <w:noProof/>
          <w:lang w:val="fr-FR"/>
        </w:rPr>
        <w:lastRenderedPageBreak/>
        <w:drawing>
          <wp:inline distT="0" distB="0" distL="0" distR="0" wp14:anchorId="03A1081B" wp14:editId="0F5A7CBB">
            <wp:extent cx="1323975" cy="361950"/>
            <wp:effectExtent l="0" t="0" r="9525" b="0"/>
            <wp:docPr id="1280453429" name="Image 1280453429"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tbl>
      <w:tblPr>
        <w:tblStyle w:val="Grilledutablea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09"/>
        <w:gridCol w:w="3209"/>
        <w:gridCol w:w="3210"/>
      </w:tblGrid>
      <w:tr w:rsidR="008C7EBB" w:rsidRPr="0025212B" w14:paraId="25D96FFE" w14:textId="77777777" w:rsidTr="0089389E">
        <w:tc>
          <w:tcPr>
            <w:tcW w:w="3209" w:type="dxa"/>
          </w:tcPr>
          <w:p w14:paraId="380A30EA" w14:textId="42497DCF" w:rsidR="003831FC" w:rsidRPr="008E4A93" w:rsidRDefault="008C7EBB" w:rsidP="003831FC">
            <w:pPr>
              <w:jc w:val="center"/>
              <w:rPr>
                <w:bCs/>
              </w:rPr>
            </w:pPr>
            <w:r w:rsidRPr="008E4A93">
              <w:rPr>
                <w:bCs/>
              </w:rPr>
              <w:t>Se rassembler</w:t>
            </w:r>
            <w:r w:rsidR="003831FC">
              <w:rPr>
                <w:bCs/>
              </w:rPr>
              <w:t>, l’</w:t>
            </w:r>
            <w:r w:rsidR="002D3F37">
              <w:rPr>
                <w:bCs/>
              </w:rPr>
              <w:t>u</w:t>
            </w:r>
            <w:r w:rsidR="003831FC">
              <w:rPr>
                <w:bCs/>
              </w:rPr>
              <w:t>nion, etc.</w:t>
            </w:r>
          </w:p>
        </w:tc>
        <w:tc>
          <w:tcPr>
            <w:tcW w:w="3209" w:type="dxa"/>
          </w:tcPr>
          <w:p w14:paraId="7A0347E3" w14:textId="5424A7DE" w:rsidR="003831FC" w:rsidRPr="008E4A93" w:rsidRDefault="008C7EBB" w:rsidP="003831FC">
            <w:pPr>
              <w:jc w:val="center"/>
              <w:rPr>
                <w:bCs/>
              </w:rPr>
            </w:pPr>
            <w:r w:rsidRPr="008E4A93">
              <w:rPr>
                <w:bCs/>
              </w:rPr>
              <w:t>Neutraliser</w:t>
            </w:r>
            <w:r w:rsidR="003831FC">
              <w:rPr>
                <w:bCs/>
              </w:rPr>
              <w:t>, être politiquement neutre, etc.</w:t>
            </w:r>
          </w:p>
        </w:tc>
        <w:tc>
          <w:tcPr>
            <w:tcW w:w="3210" w:type="dxa"/>
          </w:tcPr>
          <w:p w14:paraId="6AE9C939" w14:textId="6415D9CD" w:rsidR="003831FC" w:rsidRPr="008E4A93" w:rsidRDefault="008C7EBB" w:rsidP="003831FC">
            <w:pPr>
              <w:jc w:val="center"/>
              <w:rPr>
                <w:bCs/>
              </w:rPr>
            </w:pPr>
            <w:r w:rsidRPr="008E4A93">
              <w:rPr>
                <w:bCs/>
              </w:rPr>
              <w:t>S’affronter géopolitiquement</w:t>
            </w:r>
            <w:r w:rsidR="003831FC">
              <w:rPr>
                <w:bCs/>
              </w:rPr>
              <w:t>, être divisé, s’opposer, etc.</w:t>
            </w:r>
          </w:p>
        </w:tc>
      </w:tr>
      <w:tr w:rsidR="008C7EBB" w:rsidRPr="00A03764" w14:paraId="68729FD8" w14:textId="77777777" w:rsidTr="0089389E">
        <w:tc>
          <w:tcPr>
            <w:tcW w:w="3209" w:type="dxa"/>
          </w:tcPr>
          <w:p w14:paraId="76C04B19" w14:textId="56ED27FD" w:rsidR="003831FC" w:rsidRDefault="003831FC" w:rsidP="0089389E">
            <w:pPr>
              <w:jc w:val="both"/>
              <w:rPr>
                <w:bCs/>
              </w:rPr>
            </w:pPr>
            <w:r>
              <w:rPr>
                <w:bCs/>
              </w:rPr>
              <w:t>Universel</w:t>
            </w:r>
          </w:p>
          <w:p w14:paraId="778A8AE4" w14:textId="0DA1DEE8" w:rsidR="003831FC" w:rsidRDefault="003831FC" w:rsidP="0089389E">
            <w:pPr>
              <w:jc w:val="both"/>
              <w:rPr>
                <w:bCs/>
              </w:rPr>
            </w:pPr>
            <w:r>
              <w:rPr>
                <w:bCs/>
              </w:rPr>
              <w:t>Apolitique</w:t>
            </w:r>
          </w:p>
          <w:p w14:paraId="17933A44" w14:textId="65011CF2" w:rsidR="008C7EBB" w:rsidRDefault="008C7EBB" w:rsidP="0089389E">
            <w:pPr>
              <w:jc w:val="both"/>
              <w:rPr>
                <w:bCs/>
              </w:rPr>
            </w:pPr>
            <w:r w:rsidRPr="008E4A93">
              <w:rPr>
                <w:bCs/>
              </w:rPr>
              <w:t>Traverser les frontières.</w:t>
            </w:r>
          </w:p>
          <w:p w14:paraId="5386D187" w14:textId="253237F3" w:rsidR="00AB7AC9" w:rsidRPr="008E4A93" w:rsidRDefault="0074534B" w:rsidP="0089389E">
            <w:pPr>
              <w:jc w:val="both"/>
              <w:rPr>
                <w:bCs/>
              </w:rPr>
            </w:pPr>
            <w:r>
              <w:rPr>
                <w:bCs/>
              </w:rPr>
              <w:t>Un</w:t>
            </w:r>
            <w:r w:rsidR="00AB7AC9">
              <w:rPr>
                <w:bCs/>
              </w:rPr>
              <w:t xml:space="preserve"> langage commun.</w:t>
            </w:r>
          </w:p>
          <w:p w14:paraId="062F06AB" w14:textId="6FD1EF68" w:rsidR="008C7EBB" w:rsidRPr="008E4A93" w:rsidRDefault="00AB7AC9" w:rsidP="0089389E">
            <w:pPr>
              <w:jc w:val="both"/>
              <w:rPr>
                <w:bCs/>
              </w:rPr>
            </w:pPr>
            <w:r>
              <w:rPr>
                <w:bCs/>
              </w:rPr>
              <w:t>Sur u</w:t>
            </w:r>
            <w:r w:rsidR="008C7EBB" w:rsidRPr="008E4A93">
              <w:rPr>
                <w:bCs/>
              </w:rPr>
              <w:t>n même pied d’égalité.</w:t>
            </w:r>
          </w:p>
          <w:p w14:paraId="551F77EE" w14:textId="77777777" w:rsidR="008C7EBB" w:rsidRPr="008E4A93" w:rsidRDefault="008C7EBB" w:rsidP="0089389E">
            <w:pPr>
              <w:jc w:val="both"/>
              <w:rPr>
                <w:bCs/>
              </w:rPr>
            </w:pPr>
          </w:p>
          <w:p w14:paraId="3348CCF0" w14:textId="77777777" w:rsidR="008C7EBB" w:rsidRPr="008E4A93" w:rsidRDefault="008C7EBB" w:rsidP="0089389E">
            <w:pPr>
              <w:jc w:val="both"/>
              <w:rPr>
                <w:bCs/>
              </w:rPr>
            </w:pPr>
          </w:p>
          <w:p w14:paraId="0AEAE71C" w14:textId="77777777" w:rsidR="008C7EBB" w:rsidRPr="008E4A93" w:rsidRDefault="008C7EBB" w:rsidP="0089389E">
            <w:pPr>
              <w:jc w:val="both"/>
              <w:rPr>
                <w:bCs/>
              </w:rPr>
            </w:pPr>
          </w:p>
        </w:tc>
        <w:tc>
          <w:tcPr>
            <w:tcW w:w="3209" w:type="dxa"/>
          </w:tcPr>
          <w:p w14:paraId="70B0E16E" w14:textId="77777777" w:rsidR="008C7EBB" w:rsidRPr="008E4A93" w:rsidRDefault="008C7EBB" w:rsidP="0089389E">
            <w:pPr>
              <w:jc w:val="both"/>
              <w:rPr>
                <w:bCs/>
              </w:rPr>
            </w:pPr>
            <w:r w:rsidRPr="008E4A93">
              <w:rPr>
                <w:bCs/>
              </w:rPr>
              <w:t>Participer sous bannière neutre.</w:t>
            </w:r>
          </w:p>
          <w:p w14:paraId="64F165D6" w14:textId="629698EA" w:rsidR="009C4DE4" w:rsidRPr="008E4A93" w:rsidRDefault="00AB7AC9" w:rsidP="003831FC">
            <w:pPr>
              <w:jc w:val="both"/>
              <w:rPr>
                <w:bCs/>
              </w:rPr>
            </w:pPr>
            <w:r>
              <w:rPr>
                <w:rFonts w:cs="Tahoma"/>
                <w:bCs/>
              </w:rPr>
              <w:t>É</w:t>
            </w:r>
            <w:r>
              <w:rPr>
                <w:bCs/>
              </w:rPr>
              <w:t>viter les intrusions politiques</w:t>
            </w:r>
            <w:r w:rsidR="008C7EBB" w:rsidRPr="008E4A93">
              <w:rPr>
                <w:bCs/>
              </w:rPr>
              <w:t>.</w:t>
            </w:r>
          </w:p>
          <w:p w14:paraId="4CC52502" w14:textId="13E4B99C" w:rsidR="009C4DE4" w:rsidRPr="008E4A93" w:rsidRDefault="009C4DE4" w:rsidP="0089389E">
            <w:pPr>
              <w:jc w:val="both"/>
              <w:rPr>
                <w:bCs/>
              </w:rPr>
            </w:pPr>
          </w:p>
        </w:tc>
        <w:tc>
          <w:tcPr>
            <w:tcW w:w="3210" w:type="dxa"/>
          </w:tcPr>
          <w:p w14:paraId="422994DE" w14:textId="77777777" w:rsidR="008C7EBB" w:rsidRPr="008E4A93" w:rsidRDefault="008C7EBB" w:rsidP="0089389E">
            <w:pPr>
              <w:jc w:val="both"/>
              <w:rPr>
                <w:bCs/>
              </w:rPr>
            </w:pPr>
            <w:r w:rsidRPr="008E4A93">
              <w:rPr>
                <w:bCs/>
              </w:rPr>
              <w:t>Être pris au piège.</w:t>
            </w:r>
          </w:p>
          <w:p w14:paraId="5040EC01" w14:textId="77777777" w:rsidR="008C7EBB" w:rsidRPr="008E4A93" w:rsidRDefault="008C7EBB" w:rsidP="0089389E">
            <w:pPr>
              <w:jc w:val="both"/>
              <w:rPr>
                <w:bCs/>
              </w:rPr>
            </w:pPr>
            <w:r w:rsidRPr="008E4A93">
              <w:rPr>
                <w:bCs/>
              </w:rPr>
              <w:t>Une sanction.</w:t>
            </w:r>
          </w:p>
          <w:p w14:paraId="65AAB6A8" w14:textId="77777777" w:rsidR="008C7EBB" w:rsidRPr="008E4A93" w:rsidRDefault="008C7EBB" w:rsidP="0089389E">
            <w:pPr>
              <w:jc w:val="both"/>
              <w:rPr>
                <w:bCs/>
              </w:rPr>
            </w:pPr>
            <w:r w:rsidRPr="008E4A93">
              <w:rPr>
                <w:bCs/>
              </w:rPr>
              <w:t>Le boycott sportif.</w:t>
            </w:r>
          </w:p>
          <w:p w14:paraId="612E3222" w14:textId="77777777" w:rsidR="008C7EBB" w:rsidRPr="008E4A93" w:rsidRDefault="008C7EBB" w:rsidP="0089389E">
            <w:pPr>
              <w:jc w:val="both"/>
              <w:rPr>
                <w:bCs/>
              </w:rPr>
            </w:pPr>
            <w:r w:rsidRPr="008E4A93">
              <w:rPr>
                <w:bCs/>
              </w:rPr>
              <w:t>Mettre à terre.</w:t>
            </w:r>
          </w:p>
          <w:p w14:paraId="444619CB" w14:textId="77777777" w:rsidR="008C7EBB" w:rsidRPr="008E4A93" w:rsidRDefault="008C7EBB" w:rsidP="0089389E">
            <w:pPr>
              <w:jc w:val="both"/>
              <w:rPr>
                <w:bCs/>
              </w:rPr>
            </w:pPr>
            <w:r w:rsidRPr="008E4A93">
              <w:rPr>
                <w:bCs/>
              </w:rPr>
              <w:t>Exclure un pays.</w:t>
            </w:r>
          </w:p>
          <w:p w14:paraId="18E1C066" w14:textId="77777777" w:rsidR="008C7EBB" w:rsidRDefault="008C7EBB" w:rsidP="0089389E">
            <w:pPr>
              <w:jc w:val="both"/>
              <w:rPr>
                <w:bCs/>
              </w:rPr>
            </w:pPr>
            <w:r w:rsidRPr="008E4A93">
              <w:rPr>
                <w:bCs/>
              </w:rPr>
              <w:t>L’arène olympique.</w:t>
            </w:r>
          </w:p>
          <w:p w14:paraId="5058599C" w14:textId="290012C4" w:rsidR="00AB7AC9" w:rsidRPr="008E4A93" w:rsidRDefault="00AB7AC9" w:rsidP="0089389E">
            <w:pPr>
              <w:jc w:val="both"/>
              <w:rPr>
                <w:bCs/>
              </w:rPr>
            </w:pPr>
            <w:r>
              <w:rPr>
                <w:bCs/>
              </w:rPr>
              <w:t>Un conflit géopolitique.</w:t>
            </w:r>
          </w:p>
        </w:tc>
      </w:tr>
    </w:tbl>
    <w:p w14:paraId="3AABB673" w14:textId="77777777" w:rsidR="00DB641D" w:rsidRPr="008E4A93" w:rsidRDefault="00DB641D" w:rsidP="00C43114">
      <w:pPr>
        <w:spacing w:after="120"/>
        <w:jc w:val="both"/>
        <w:rPr>
          <w:rFonts w:eastAsia="Arial Unicode MS"/>
          <w:bCs/>
          <w:lang w:val="fr-FR"/>
        </w:rPr>
      </w:pPr>
    </w:p>
    <w:p w14:paraId="5EC36C3F" w14:textId="3D91DC89" w:rsidR="00DB641D" w:rsidRPr="008E4A93" w:rsidRDefault="00DB641D" w:rsidP="004060DE">
      <w:pPr>
        <w:jc w:val="both"/>
        <w:rPr>
          <w:rFonts w:eastAsia="Arial Unicode MS"/>
          <w:b/>
          <w:lang w:val="fr-FR"/>
        </w:rPr>
      </w:pPr>
      <w:r w:rsidRPr="008E4A93">
        <w:rPr>
          <w:noProof/>
          <w:lang w:val="fr-FR"/>
        </w:rPr>
        <w:drawing>
          <wp:inline distT="0" distB="0" distL="0" distR="0" wp14:anchorId="08AA4B45" wp14:editId="383CCB92">
            <wp:extent cx="1212215" cy="367030"/>
            <wp:effectExtent l="0" t="0" r="6985" b="0"/>
            <wp:docPr id="29880769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12215" cy="367030"/>
                    </a:xfrm>
                    <a:prstGeom prst="rect">
                      <a:avLst/>
                    </a:prstGeom>
                    <a:noFill/>
                    <a:ln>
                      <a:noFill/>
                    </a:ln>
                  </pic:spPr>
                </pic:pic>
              </a:graphicData>
            </a:graphic>
          </wp:inline>
        </w:drawing>
      </w:r>
      <w:r w:rsidRPr="008E4A93">
        <w:rPr>
          <w:noProof/>
          <w:lang w:val="fr-FR"/>
        </w:rPr>
        <w:drawing>
          <wp:inline distT="0" distB="0" distL="0" distR="0" wp14:anchorId="1C2AF91A" wp14:editId="1A012032">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r w:rsidRPr="008E4A93">
        <w:rPr>
          <w:noProof/>
          <w:lang w:val="fr-FR"/>
        </w:rPr>
        <w:drawing>
          <wp:inline distT="0" distB="0" distL="0" distR="0" wp14:anchorId="1FC65B79" wp14:editId="17AFF36C">
            <wp:extent cx="1756802" cy="360000"/>
            <wp:effectExtent l="0" t="0" r="0" b="0"/>
            <wp:docPr id="75"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31">
                      <a:extLst>
                        <a:ext uri="{28A0092B-C50C-407E-A947-70E740481C1C}">
                          <a14:useLocalDpi xmlns:a14="http://schemas.microsoft.com/office/drawing/2010/main" val="0"/>
                        </a:ext>
                      </a:extLst>
                    </a:blip>
                    <a:stretch>
                      <a:fillRect/>
                    </a:stretch>
                  </pic:blipFill>
                  <pic:spPr>
                    <a:xfrm>
                      <a:off x="0" y="0"/>
                      <a:ext cx="1756802" cy="360000"/>
                    </a:xfrm>
                    <a:prstGeom prst="rect">
                      <a:avLst/>
                    </a:prstGeom>
                  </pic:spPr>
                </pic:pic>
              </a:graphicData>
            </a:graphic>
          </wp:inline>
        </w:drawing>
      </w:r>
    </w:p>
    <w:p w14:paraId="71B24159" w14:textId="77777777" w:rsidR="00DB641D" w:rsidRPr="008E4A93" w:rsidRDefault="00DB641D" w:rsidP="004060DE">
      <w:pPr>
        <w:jc w:val="both"/>
        <w:rPr>
          <w:rFonts w:eastAsia="Arial Unicode MS"/>
          <w:b/>
          <w:lang w:val="fr-FR"/>
        </w:rPr>
      </w:pPr>
    </w:p>
    <w:p w14:paraId="3199E85F" w14:textId="77777777" w:rsidR="00DB641D" w:rsidRPr="008E4A93" w:rsidRDefault="00DB641D" w:rsidP="00DB641D">
      <w:pPr>
        <w:jc w:val="both"/>
        <w:rPr>
          <w:b/>
          <w:lang w:val="fr-FR"/>
        </w:rPr>
      </w:pPr>
      <w:r w:rsidRPr="008E4A93">
        <w:rPr>
          <w:b/>
          <w:lang w:val="fr-FR"/>
        </w:rPr>
        <w:t>Consigne</w:t>
      </w:r>
    </w:p>
    <w:p w14:paraId="30C18E89" w14:textId="4A5E1F63" w:rsidR="00913DFD" w:rsidRPr="00913DFD" w:rsidRDefault="00913DFD" w:rsidP="00913DFD">
      <w:pPr>
        <w:autoSpaceDE w:val="0"/>
        <w:autoSpaceDN w:val="0"/>
        <w:adjustRightInd w:val="0"/>
        <w:spacing w:line="276" w:lineRule="auto"/>
        <w:jc w:val="both"/>
        <w:rPr>
          <w:rFonts w:cs="Tahoma"/>
          <w:bCs/>
          <w:szCs w:val="20"/>
          <w:lang w:val="fr-FR"/>
        </w:rPr>
      </w:pPr>
      <w:r w:rsidRPr="00913DFD">
        <w:rPr>
          <w:rStyle w:val="Lienhypertexte"/>
          <w:rFonts w:cs="Tahoma"/>
          <w:bCs/>
          <w:color w:val="auto"/>
          <w:szCs w:val="20"/>
          <w:u w:val="none"/>
          <w:lang w:val="fr-FR"/>
        </w:rPr>
        <w:t>Vous êtes représentant(e) d’un collectif engagé au service d’un sport peu connu</w:t>
      </w:r>
      <w:r w:rsidR="0088398B">
        <w:rPr>
          <w:rStyle w:val="Lienhypertexte"/>
          <w:rFonts w:cs="Tahoma"/>
          <w:bCs/>
          <w:color w:val="auto"/>
          <w:szCs w:val="20"/>
          <w:u w:val="none"/>
          <w:lang w:val="fr-FR"/>
        </w:rPr>
        <w:t>,</w:t>
      </w:r>
      <w:r w:rsidRPr="00913DFD">
        <w:rPr>
          <w:rStyle w:val="Lienhypertexte"/>
          <w:rFonts w:cs="Tahoma"/>
          <w:bCs/>
          <w:color w:val="auto"/>
          <w:szCs w:val="20"/>
          <w:u w:val="none"/>
          <w:lang w:val="fr-FR"/>
        </w:rPr>
        <w:t xml:space="preserve"> mais émergeant un peu partout dans le monde. Vous rédigez un courrier à destination du Comité international olympique présent dans votre pays afin de le persuader de faire figurer ce sport aux prochains Jeux olympiques. Vous évoquez ses règles, ses valeurs et ce qu’il peut offrir à la communauté sportive internationale.</w:t>
      </w:r>
    </w:p>
    <w:p w14:paraId="237CB28F" w14:textId="77777777" w:rsidR="00DB641D" w:rsidRPr="008E4A93" w:rsidRDefault="00DB641D" w:rsidP="00DB641D">
      <w:pPr>
        <w:jc w:val="both"/>
        <w:rPr>
          <w:lang w:val="fr-FR"/>
        </w:rPr>
      </w:pPr>
    </w:p>
    <w:p w14:paraId="01DADE03" w14:textId="77777777" w:rsidR="00DB641D" w:rsidRPr="008E4A93" w:rsidRDefault="00DB641D" w:rsidP="00DB641D">
      <w:pPr>
        <w:jc w:val="both"/>
        <w:rPr>
          <w:b/>
          <w:lang w:val="fr-FR"/>
        </w:rPr>
      </w:pPr>
      <w:r w:rsidRPr="008E4A93">
        <w:rPr>
          <w:b/>
          <w:lang w:val="fr-FR"/>
        </w:rPr>
        <w:t xml:space="preserve">Mise en œuvre </w:t>
      </w:r>
    </w:p>
    <w:p w14:paraId="23FF2EDA" w14:textId="2825B7F0" w:rsidR="006A50FB" w:rsidRPr="00913DFD" w:rsidRDefault="006A50FB" w:rsidP="006A50FB">
      <w:pPr>
        <w:pStyle w:val="Paragraphedeliste"/>
        <w:numPr>
          <w:ilvl w:val="0"/>
          <w:numId w:val="3"/>
        </w:numPr>
        <w:jc w:val="both"/>
        <w:rPr>
          <w:i/>
          <w:iCs/>
        </w:rPr>
      </w:pPr>
      <w:r w:rsidRPr="008E4A93">
        <w:rPr>
          <w:rFonts w:eastAsia="Arial Unicode MS"/>
        </w:rPr>
        <w:t xml:space="preserve">Prendre connaissance de l’activité. </w:t>
      </w:r>
    </w:p>
    <w:p w14:paraId="36FDFD10" w14:textId="37A46837" w:rsidR="00913DFD" w:rsidRPr="00913DFD" w:rsidRDefault="00913DFD" w:rsidP="006A50FB">
      <w:pPr>
        <w:pStyle w:val="Paragraphedeliste"/>
        <w:numPr>
          <w:ilvl w:val="0"/>
          <w:numId w:val="3"/>
        </w:numPr>
        <w:jc w:val="both"/>
        <w:rPr>
          <w:i/>
          <w:iCs/>
        </w:rPr>
      </w:pPr>
      <w:r>
        <w:rPr>
          <w:rFonts w:eastAsia="Arial Unicode MS"/>
        </w:rPr>
        <w:t>Former de</w:t>
      </w:r>
      <w:r w:rsidR="00095174">
        <w:rPr>
          <w:rFonts w:eastAsia="Arial Unicode MS"/>
        </w:rPr>
        <w:t>s</w:t>
      </w:r>
      <w:r>
        <w:rPr>
          <w:rFonts w:eastAsia="Arial Unicode MS"/>
        </w:rPr>
        <w:t xml:space="preserve"> </w:t>
      </w:r>
      <w:r w:rsidR="00095174">
        <w:rPr>
          <w:rFonts w:eastAsia="Arial Unicode MS"/>
        </w:rPr>
        <w:t>trinômes</w:t>
      </w:r>
      <w:r>
        <w:rPr>
          <w:rFonts w:eastAsia="Arial Unicode MS"/>
        </w:rPr>
        <w:t>.</w:t>
      </w:r>
    </w:p>
    <w:p w14:paraId="6A17DE9C" w14:textId="3D67DE17" w:rsidR="00095174" w:rsidRPr="00095174" w:rsidRDefault="00913DFD" w:rsidP="00913DFD">
      <w:pPr>
        <w:pStyle w:val="Paragraphedeliste"/>
        <w:numPr>
          <w:ilvl w:val="0"/>
          <w:numId w:val="3"/>
        </w:numPr>
        <w:jc w:val="both"/>
        <w:rPr>
          <w:i/>
          <w:iCs/>
        </w:rPr>
      </w:pPr>
      <w:r>
        <w:rPr>
          <w:rFonts w:eastAsia="Arial Unicode MS"/>
        </w:rPr>
        <w:t>E</w:t>
      </w:r>
      <w:r w:rsidRPr="008E4A93">
        <w:rPr>
          <w:rFonts w:eastAsia="Arial Unicode MS"/>
        </w:rPr>
        <w:t xml:space="preserve">ncourager </w:t>
      </w:r>
      <w:r w:rsidR="00095174">
        <w:rPr>
          <w:rFonts w:eastAsia="Arial Unicode MS"/>
        </w:rPr>
        <w:t xml:space="preserve">les </w:t>
      </w:r>
      <w:proofErr w:type="spellStart"/>
      <w:r w:rsidR="00095174">
        <w:rPr>
          <w:rFonts w:eastAsia="Arial Unicode MS"/>
        </w:rPr>
        <w:t>appre</w:t>
      </w:r>
      <w:r w:rsidR="0021289A">
        <w:rPr>
          <w:rFonts w:eastAsia="Arial Unicode MS"/>
        </w:rPr>
        <w:t>n</w:t>
      </w:r>
      <w:r w:rsidR="00095174">
        <w:rPr>
          <w:rFonts w:eastAsia="Arial Unicode MS"/>
        </w:rPr>
        <w:t>ant</w:t>
      </w:r>
      <w:r w:rsidR="0021289A">
        <w:rPr>
          <w:rFonts w:eastAsia="Arial Unicode MS"/>
        </w:rPr>
        <w:t>·</w:t>
      </w:r>
      <w:r w:rsidR="00095174">
        <w:rPr>
          <w:rFonts w:eastAsia="Arial Unicode MS"/>
        </w:rPr>
        <w:t>e</w:t>
      </w:r>
      <w:r w:rsidR="0021289A">
        <w:rPr>
          <w:rFonts w:eastAsia="Arial Unicode MS"/>
        </w:rPr>
        <w:t>·</w:t>
      </w:r>
      <w:r w:rsidR="00095174">
        <w:rPr>
          <w:rFonts w:eastAsia="Arial Unicode MS"/>
        </w:rPr>
        <w:t>s</w:t>
      </w:r>
      <w:proofErr w:type="spellEnd"/>
      <w:r w:rsidR="00095174">
        <w:rPr>
          <w:rFonts w:eastAsia="Arial Unicode MS"/>
        </w:rPr>
        <w:t xml:space="preserve"> </w:t>
      </w:r>
      <w:r w:rsidRPr="008E4A93">
        <w:rPr>
          <w:rFonts w:eastAsia="Arial Unicode MS"/>
        </w:rPr>
        <w:t>à utiliser les moyens linguistiques vus dans l’activité précédente.</w:t>
      </w:r>
      <w:r w:rsidR="00095174">
        <w:rPr>
          <w:rFonts w:eastAsia="Arial Unicode MS"/>
        </w:rPr>
        <w:t xml:space="preserve"> </w:t>
      </w:r>
    </w:p>
    <w:p w14:paraId="220B8D7C" w14:textId="54BFE42F" w:rsidR="00913DFD" w:rsidRPr="00913DFD" w:rsidRDefault="00095174" w:rsidP="00913DFD">
      <w:pPr>
        <w:pStyle w:val="Paragraphedeliste"/>
        <w:numPr>
          <w:ilvl w:val="0"/>
          <w:numId w:val="3"/>
        </w:numPr>
        <w:jc w:val="both"/>
        <w:rPr>
          <w:i/>
          <w:iCs/>
        </w:rPr>
      </w:pPr>
      <w:r>
        <w:rPr>
          <w:rFonts w:eastAsia="Arial Unicode MS"/>
        </w:rPr>
        <w:t xml:space="preserve">Préciser que </w:t>
      </w:r>
      <w:proofErr w:type="spellStart"/>
      <w:r>
        <w:rPr>
          <w:rFonts w:eastAsia="Arial Unicode MS"/>
        </w:rPr>
        <w:t>chacun</w:t>
      </w:r>
      <w:r w:rsidR="0021289A">
        <w:rPr>
          <w:rFonts w:eastAsia="Arial Unicode MS"/>
        </w:rPr>
        <w:t>·</w:t>
      </w:r>
      <w:r>
        <w:rPr>
          <w:rFonts w:eastAsia="Arial Unicode MS"/>
        </w:rPr>
        <w:t>e</w:t>
      </w:r>
      <w:proofErr w:type="spellEnd"/>
      <w:r>
        <w:rPr>
          <w:rFonts w:eastAsia="Arial Unicode MS"/>
        </w:rPr>
        <w:t xml:space="preserve"> doit conserver une trace écrite de la phase préparatoire en vue de la rédaction de la lettre formelle.</w:t>
      </w:r>
    </w:p>
    <w:p w14:paraId="4C03CE8C" w14:textId="754F2397" w:rsidR="00376700" w:rsidRPr="008E4A93" w:rsidRDefault="000F4340" w:rsidP="00376700">
      <w:pPr>
        <w:pStyle w:val="Paragraphedeliste"/>
        <w:numPr>
          <w:ilvl w:val="0"/>
          <w:numId w:val="3"/>
        </w:numPr>
        <w:spacing w:line="256" w:lineRule="auto"/>
        <w:jc w:val="both"/>
        <w:rPr>
          <w:i/>
          <w:iCs/>
        </w:rPr>
      </w:pPr>
      <w:r w:rsidRPr="008E4A93">
        <w:rPr>
          <w:rFonts w:eastAsia="Arial Unicode MS"/>
        </w:rPr>
        <w:t xml:space="preserve">Laisser </w:t>
      </w:r>
      <w:r w:rsidR="00376700" w:rsidRPr="008E4A93">
        <w:rPr>
          <w:rFonts w:eastAsia="Arial Unicode MS"/>
        </w:rPr>
        <w:t>15</w:t>
      </w:r>
      <w:r w:rsidRPr="008E4A93">
        <w:rPr>
          <w:rFonts w:eastAsia="Arial Unicode MS"/>
        </w:rPr>
        <w:t xml:space="preserve"> minutes </w:t>
      </w:r>
      <w:r w:rsidR="00095174">
        <w:rPr>
          <w:rFonts w:eastAsia="Arial Unicode MS"/>
        </w:rPr>
        <w:t>de préparation et de recherches d’arguments.</w:t>
      </w:r>
      <w:r w:rsidRPr="008E4A93">
        <w:rPr>
          <w:rFonts w:eastAsia="Arial Unicode MS"/>
        </w:rPr>
        <w:t xml:space="preserve"> </w:t>
      </w:r>
    </w:p>
    <w:p w14:paraId="22DAF18A" w14:textId="442D35C0" w:rsidR="000F4340" w:rsidRPr="00095174" w:rsidRDefault="000F4340" w:rsidP="00376700">
      <w:pPr>
        <w:pStyle w:val="Paragraphedeliste"/>
        <w:numPr>
          <w:ilvl w:val="0"/>
          <w:numId w:val="3"/>
        </w:numPr>
        <w:spacing w:line="256" w:lineRule="auto"/>
        <w:jc w:val="both"/>
        <w:rPr>
          <w:i/>
          <w:iCs/>
        </w:rPr>
      </w:pPr>
      <w:r w:rsidRPr="008E4A93">
        <w:rPr>
          <w:rFonts w:eastAsia="Arial Unicode MS"/>
        </w:rPr>
        <w:t xml:space="preserve">Passer parmi les groupes pour </w:t>
      </w:r>
      <w:r w:rsidR="00095174">
        <w:rPr>
          <w:rFonts w:eastAsia="Arial Unicode MS"/>
        </w:rPr>
        <w:t>apporter une aide ponctuelle</w:t>
      </w:r>
      <w:r w:rsidR="00376700" w:rsidRPr="008E4A93">
        <w:rPr>
          <w:rFonts w:eastAsia="Arial Unicode MS"/>
        </w:rPr>
        <w:t>.</w:t>
      </w:r>
    </w:p>
    <w:p w14:paraId="16CFB14F" w14:textId="66782DCF" w:rsidR="00095174" w:rsidRPr="008E4A93" w:rsidRDefault="00095174" w:rsidP="00376700">
      <w:pPr>
        <w:pStyle w:val="Paragraphedeliste"/>
        <w:numPr>
          <w:ilvl w:val="0"/>
          <w:numId w:val="3"/>
        </w:numPr>
        <w:spacing w:line="256" w:lineRule="auto"/>
        <w:jc w:val="both"/>
        <w:rPr>
          <w:i/>
          <w:iCs/>
        </w:rPr>
      </w:pPr>
      <w:r>
        <w:rPr>
          <w:rFonts w:eastAsia="Arial Unicode MS"/>
        </w:rPr>
        <w:t>Puis donner la rédaction en devoir à faire à la maison.</w:t>
      </w:r>
    </w:p>
    <w:p w14:paraId="0E575359" w14:textId="77777777" w:rsidR="00DB641D" w:rsidRPr="008E4A93" w:rsidRDefault="00DB641D" w:rsidP="00DB641D">
      <w:pPr>
        <w:jc w:val="both"/>
        <w:rPr>
          <w:rFonts w:eastAsia="Arial Unicode MS"/>
          <w:b/>
          <w:lang w:val="fr-FR"/>
        </w:rPr>
      </w:pPr>
      <w:r w:rsidRPr="008E4A93">
        <w:rPr>
          <w:iCs/>
          <w:noProof/>
          <w:lang w:val="fr-FR"/>
        </w:rPr>
        <w:drawing>
          <wp:inline distT="0" distB="0" distL="0" distR="0" wp14:anchorId="14E62226" wp14:editId="5CBEAD09">
            <wp:extent cx="1323975" cy="361950"/>
            <wp:effectExtent l="0" t="0" r="9525" b="0"/>
            <wp:docPr id="785559926" name="Image 785559926"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9BCDF1D" w14:textId="4706583D" w:rsidR="00F215A8" w:rsidRDefault="00095174">
      <w:pPr>
        <w:pStyle w:val="Paragraphedeliste"/>
        <w:numPr>
          <w:ilvl w:val="0"/>
          <w:numId w:val="8"/>
        </w:numPr>
        <w:jc w:val="both"/>
        <w:rPr>
          <w:rFonts w:eastAsia="Arial Unicode MS"/>
          <w:bCs/>
        </w:rPr>
      </w:pPr>
      <w:r>
        <w:rPr>
          <w:rFonts w:eastAsia="Arial Unicode MS"/>
          <w:bCs/>
        </w:rPr>
        <w:t>Monsieur le Président, Mesdames et Messieurs les membres du CIO,</w:t>
      </w:r>
    </w:p>
    <w:p w14:paraId="26191AAF" w14:textId="5875C0F5" w:rsidR="00095174" w:rsidRPr="00FB32DB" w:rsidRDefault="00095174" w:rsidP="0044359C">
      <w:pPr>
        <w:pStyle w:val="Paragraphedeliste"/>
        <w:numPr>
          <w:ilvl w:val="0"/>
          <w:numId w:val="8"/>
        </w:numPr>
        <w:jc w:val="both"/>
        <w:rPr>
          <w:rFonts w:eastAsia="Arial Unicode MS"/>
          <w:bCs/>
        </w:rPr>
      </w:pPr>
      <w:r w:rsidRPr="00FB32DB">
        <w:rPr>
          <w:rFonts w:eastAsia="Arial Unicode MS"/>
          <w:bCs/>
        </w:rPr>
        <w:t xml:space="preserve">Nous venons par la présente vous demander d’accepter la candidature du </w:t>
      </w:r>
      <w:proofErr w:type="spellStart"/>
      <w:r w:rsidRPr="00FB32DB">
        <w:rPr>
          <w:rFonts w:eastAsia="Arial Unicode MS"/>
          <w:bCs/>
        </w:rPr>
        <w:t>Kabaddi</w:t>
      </w:r>
      <w:proofErr w:type="spellEnd"/>
      <w:r w:rsidRPr="00FB32DB">
        <w:rPr>
          <w:rFonts w:eastAsia="Arial Unicode MS"/>
          <w:bCs/>
        </w:rPr>
        <w:t xml:space="preserve"> / de l’escalade libre en ville / etc.</w:t>
      </w:r>
      <w:r w:rsidR="00FB32DB" w:rsidRPr="00FB32DB">
        <w:rPr>
          <w:rFonts w:eastAsia="Arial Unicode MS"/>
          <w:bCs/>
        </w:rPr>
        <w:t xml:space="preserve"> </w:t>
      </w:r>
      <w:r w:rsidRPr="00FB32DB">
        <w:rPr>
          <w:rFonts w:eastAsia="Arial Unicode MS"/>
          <w:bCs/>
        </w:rPr>
        <w:t>En effet, notre collectif...</w:t>
      </w:r>
    </w:p>
    <w:p w14:paraId="25F6F275" w14:textId="2A1F30E3" w:rsidR="00095174" w:rsidRDefault="00095174">
      <w:pPr>
        <w:pStyle w:val="Paragraphedeliste"/>
        <w:numPr>
          <w:ilvl w:val="0"/>
          <w:numId w:val="8"/>
        </w:numPr>
        <w:jc w:val="both"/>
        <w:rPr>
          <w:rFonts w:eastAsia="Arial Unicode MS"/>
          <w:bCs/>
        </w:rPr>
      </w:pPr>
      <w:r>
        <w:rPr>
          <w:rFonts w:eastAsia="Arial Unicode MS"/>
          <w:bCs/>
        </w:rPr>
        <w:t xml:space="preserve">Tout comme </w:t>
      </w:r>
      <w:r w:rsidR="00C746DE">
        <w:rPr>
          <w:rFonts w:eastAsia="Arial Unicode MS"/>
          <w:bCs/>
        </w:rPr>
        <w:t>l’Olympisme est une philosophie de vie, (nom du sport) est un art de vivre, avec des valeurs éthiques très fortes basées sur...</w:t>
      </w:r>
    </w:p>
    <w:p w14:paraId="55CF7CBC" w14:textId="7AF8DDAE" w:rsidR="00C746DE" w:rsidRDefault="00C746DE">
      <w:pPr>
        <w:pStyle w:val="Paragraphedeliste"/>
        <w:numPr>
          <w:ilvl w:val="0"/>
          <w:numId w:val="8"/>
        </w:numPr>
        <w:jc w:val="both"/>
        <w:rPr>
          <w:rFonts w:eastAsia="Arial Unicode MS"/>
          <w:bCs/>
        </w:rPr>
      </w:pPr>
      <w:r>
        <w:rPr>
          <w:rFonts w:eastAsia="Arial Unicode MS"/>
          <w:bCs/>
        </w:rPr>
        <w:t>(</w:t>
      </w:r>
      <w:r w:rsidR="00FB32DB">
        <w:rPr>
          <w:rFonts w:eastAsia="Arial Unicode MS"/>
          <w:bCs/>
        </w:rPr>
        <w:t>N</w:t>
      </w:r>
      <w:r>
        <w:rPr>
          <w:rFonts w:eastAsia="Arial Unicode MS"/>
          <w:bCs/>
        </w:rPr>
        <w:t>om du sport) traverse les frontières et est représenté dans plus de X pays répartis sur les 5 continents.</w:t>
      </w:r>
    </w:p>
    <w:p w14:paraId="7DBE2208" w14:textId="706183AB" w:rsidR="00C746DE" w:rsidRDefault="00C746DE">
      <w:pPr>
        <w:pStyle w:val="Paragraphedeliste"/>
        <w:numPr>
          <w:ilvl w:val="0"/>
          <w:numId w:val="8"/>
        </w:numPr>
        <w:jc w:val="both"/>
        <w:rPr>
          <w:rFonts w:eastAsia="Arial Unicode MS"/>
          <w:bCs/>
        </w:rPr>
      </w:pPr>
      <w:r>
        <w:rPr>
          <w:rFonts w:eastAsia="Arial Unicode MS"/>
          <w:bCs/>
        </w:rPr>
        <w:t>(</w:t>
      </w:r>
      <w:r w:rsidR="00FB32DB">
        <w:rPr>
          <w:rFonts w:eastAsia="Arial Unicode MS"/>
          <w:bCs/>
        </w:rPr>
        <w:t>N</w:t>
      </w:r>
      <w:r>
        <w:rPr>
          <w:rFonts w:eastAsia="Arial Unicode MS"/>
          <w:bCs/>
        </w:rPr>
        <w:t>om du sport) est pratiqué sans discrimination...</w:t>
      </w:r>
    </w:p>
    <w:p w14:paraId="0516DF1B" w14:textId="6B15D175" w:rsidR="00C746DE" w:rsidRDefault="00C746DE">
      <w:pPr>
        <w:pStyle w:val="Paragraphedeliste"/>
        <w:numPr>
          <w:ilvl w:val="0"/>
          <w:numId w:val="8"/>
        </w:numPr>
        <w:jc w:val="both"/>
        <w:rPr>
          <w:rFonts w:eastAsia="Arial Unicode MS"/>
          <w:bCs/>
        </w:rPr>
      </w:pPr>
      <w:r>
        <w:rPr>
          <w:rFonts w:eastAsia="Arial Unicode MS"/>
          <w:bCs/>
        </w:rPr>
        <w:t>Etc.</w:t>
      </w:r>
    </w:p>
    <w:p w14:paraId="34025A88" w14:textId="383B7AF4" w:rsidR="00841712" w:rsidRDefault="00082E86" w:rsidP="00841712">
      <w:pPr>
        <w:pStyle w:val="Paragraphedeliste"/>
        <w:numPr>
          <w:ilvl w:val="0"/>
          <w:numId w:val="8"/>
        </w:numPr>
        <w:jc w:val="both"/>
        <w:rPr>
          <w:rFonts w:eastAsia="Arial Unicode MS"/>
          <w:bCs/>
        </w:rPr>
      </w:pPr>
      <w:r>
        <w:rPr>
          <w:rFonts w:eastAsia="Arial Unicode MS"/>
          <w:bCs/>
        </w:rPr>
        <w:t>En espérant que vous pourrez accéder à notre requête, nous vous prions, Monsieur le Président, Mesdames et Messieurs les membres du CIO, d’agréer nos plus respectueuses salutations.</w:t>
      </w:r>
    </w:p>
    <w:p w14:paraId="5CE8BA61" w14:textId="77777777" w:rsidR="002D3F37" w:rsidRPr="002D3F37" w:rsidRDefault="002D3F37" w:rsidP="002D3F37">
      <w:pPr>
        <w:pStyle w:val="Paragraphedeliste"/>
        <w:jc w:val="both"/>
        <w:rPr>
          <w:rFonts w:eastAsia="Arial Unicode MS"/>
          <w:bCs/>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841712" w:rsidRPr="0025212B" w14:paraId="4595B659" w14:textId="77777777" w:rsidTr="008C0739">
        <w:tc>
          <w:tcPr>
            <w:tcW w:w="9628" w:type="dxa"/>
            <w:tcBorders>
              <w:top w:val="nil"/>
              <w:left w:val="nil"/>
              <w:bottom w:val="nil"/>
              <w:right w:val="nil"/>
            </w:tcBorders>
            <w:shd w:val="clear" w:color="auto" w:fill="EDF4FC" w:themeFill="background2"/>
          </w:tcPr>
          <w:p w14:paraId="062724D9" w14:textId="77777777" w:rsidR="00841712" w:rsidRDefault="00841712" w:rsidP="008C0739">
            <w:pPr>
              <w:jc w:val="both"/>
            </w:pPr>
            <w:r>
              <w:rPr>
                <w:noProof/>
              </w:rPr>
              <w:drawing>
                <wp:inline distT="0" distB="0" distL="0" distR="0" wp14:anchorId="1B814B1A" wp14:editId="4A2AE4F5">
                  <wp:extent cx="1756802" cy="360000"/>
                  <wp:effectExtent l="0" t="0" r="0" b="0"/>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31">
                            <a:extLst>
                              <a:ext uri="{28A0092B-C50C-407E-A947-70E740481C1C}">
                                <a14:useLocalDpi xmlns:a14="http://schemas.microsoft.com/office/drawing/2010/main" val="0"/>
                              </a:ext>
                            </a:extLst>
                          </a:blip>
                          <a:stretch>
                            <a:fillRect/>
                          </a:stretch>
                        </pic:blipFill>
                        <pic:spPr>
                          <a:xfrm>
                            <a:off x="0" y="0"/>
                            <a:ext cx="1756802" cy="360000"/>
                          </a:xfrm>
                          <a:prstGeom prst="rect">
                            <a:avLst/>
                          </a:prstGeom>
                        </pic:spPr>
                      </pic:pic>
                    </a:graphicData>
                  </a:graphic>
                </wp:inline>
              </w:drawing>
            </w:r>
          </w:p>
          <w:p w14:paraId="5D7238B8" w14:textId="77777777" w:rsidR="00841712" w:rsidRDefault="00841712" w:rsidP="008C0739">
            <w:pPr>
              <w:jc w:val="both"/>
            </w:pPr>
            <w:r>
              <w:t>La naissance et l’évolution des Jeux olympiques de l’Antiquité jusqu’à nos jours vous intéresse ? Visionnez cette vidéo d’Arte « </w:t>
            </w:r>
            <w:proofErr w:type="spellStart"/>
            <w:r>
              <w:t>Karambolage</w:t>
            </w:r>
            <w:proofErr w:type="spellEnd"/>
            <w:r>
              <w:t> : Pierre de Coubertin » à partir du lien suivant :</w:t>
            </w:r>
          </w:p>
          <w:p w14:paraId="26BD41E5" w14:textId="01F6D625" w:rsidR="00841712" w:rsidRPr="00DB6C39" w:rsidRDefault="007C670F" w:rsidP="008C0739">
            <w:pPr>
              <w:jc w:val="both"/>
            </w:pPr>
            <w:hyperlink r:id="rId32" w:history="1">
              <w:r w:rsidR="00841712" w:rsidRPr="00DD36EA">
                <w:rPr>
                  <w:rStyle w:val="Lienhypertexte"/>
                </w:rPr>
                <w:t>https://www.youtube.com/watch?v=Vt07n47iPXY</w:t>
              </w:r>
            </w:hyperlink>
            <w:r w:rsidR="00841712">
              <w:t xml:space="preserve"> .</w:t>
            </w:r>
          </w:p>
        </w:tc>
      </w:tr>
    </w:tbl>
    <w:p w14:paraId="76C8773E" w14:textId="77777777" w:rsidR="00841712" w:rsidRPr="002D3F37" w:rsidRDefault="00841712" w:rsidP="00841712">
      <w:pPr>
        <w:jc w:val="both"/>
        <w:rPr>
          <w:rFonts w:eastAsia="Arial Unicode MS"/>
          <w:bCs/>
          <w:lang w:val="fr-FR"/>
        </w:rPr>
      </w:pPr>
    </w:p>
    <w:sectPr w:rsidR="00841712" w:rsidRPr="002D3F37" w:rsidSect="00FC0794">
      <w:headerReference w:type="default" r:id="rId33"/>
      <w:footerReference w:type="default" r:id="rId34"/>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944F06" w14:textId="77777777" w:rsidR="007C670F" w:rsidRDefault="007C670F" w:rsidP="00A33F16">
      <w:pPr>
        <w:spacing w:line="240" w:lineRule="auto"/>
      </w:pPr>
      <w:r>
        <w:separator/>
      </w:r>
    </w:p>
  </w:endnote>
  <w:endnote w:type="continuationSeparator" w:id="0">
    <w:p w14:paraId="0CC3FC4C" w14:textId="77777777" w:rsidR="007C670F" w:rsidRDefault="007C670F"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03FACAC7" w:rsidR="00A33F16" w:rsidRPr="00A33F16" w:rsidRDefault="00A33F16" w:rsidP="00A33F16">
          <w:pPr>
            <w:pStyle w:val="Pieddepage"/>
          </w:pPr>
          <w:r w:rsidRPr="00A33F16">
            <w:t xml:space="preserve">Conception : </w:t>
          </w:r>
          <w:r w:rsidR="00DC3EA8">
            <w:t xml:space="preserve">Sophie </w:t>
          </w:r>
          <w:proofErr w:type="spellStart"/>
          <w:r w:rsidR="00DC3EA8">
            <w:t>Laboiry</w:t>
          </w:r>
          <w:proofErr w:type="spellEnd"/>
          <w:r w:rsidRPr="00A33F16">
            <w:t xml:space="preserve">, </w:t>
          </w:r>
          <w:r w:rsidR="00DC3EA8">
            <w:t>Alliance Française Bruxelles-Europe</w:t>
          </w:r>
        </w:p>
        <w:p w14:paraId="54CDBDA9" w14:textId="6DC51BCF" w:rsidR="00A33F16" w:rsidRDefault="00A33F16" w:rsidP="00A33F16">
          <w:pPr>
            <w:pStyle w:val="Pieddepage"/>
          </w:pPr>
          <w:r>
            <w:t>enseigner.tv5monde.com</w:t>
          </w:r>
        </w:p>
      </w:tc>
      <w:tc>
        <w:tcPr>
          <w:tcW w:w="735" w:type="pct"/>
        </w:tcPr>
        <w:p w14:paraId="73F1DBA0" w14:textId="4F1E39DA"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B409BC">
            <w:rPr>
              <w:b/>
              <w:noProof/>
            </w:rPr>
            <w:t>3</w:t>
          </w:r>
          <w:r w:rsidRPr="00A33F16">
            <w:rPr>
              <w:b/>
            </w:rPr>
            <w:fldChar w:fldCharType="end"/>
          </w:r>
          <w:r>
            <w:t xml:space="preserve"> / </w:t>
          </w:r>
          <w:r w:rsidR="007C670F">
            <w:fldChar w:fldCharType="begin"/>
          </w:r>
          <w:r w:rsidR="007C670F">
            <w:instrText>NUMPAGES  \* Arabic  \* MERGEFORMAT</w:instrText>
          </w:r>
          <w:r w:rsidR="007C670F">
            <w:fldChar w:fldCharType="separate"/>
          </w:r>
          <w:r w:rsidR="00B409BC">
            <w:rPr>
              <w:noProof/>
            </w:rPr>
            <w:t>4</w:t>
          </w:r>
          <w:r w:rsidR="007C670F">
            <w:rPr>
              <w:noProof/>
            </w:rPr>
            <w:fldChar w:fldCharType="end"/>
          </w:r>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BE1D4" w14:textId="77777777" w:rsidR="007C670F" w:rsidRDefault="007C670F" w:rsidP="00A33F16">
      <w:pPr>
        <w:spacing w:line="240" w:lineRule="auto"/>
      </w:pPr>
      <w:r>
        <w:separator/>
      </w:r>
    </w:p>
  </w:footnote>
  <w:footnote w:type="continuationSeparator" w:id="0">
    <w:p w14:paraId="6386E93B" w14:textId="77777777" w:rsidR="007C670F" w:rsidRDefault="007C670F"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407F4" w14:textId="68492AFE" w:rsidR="00A33F16" w:rsidRDefault="00A400C3" w:rsidP="00A33F16">
    <w:pPr>
      <w:pStyle w:val="En-tteniveau"/>
      <w:numPr>
        <w:ilvl w:val="0"/>
        <w:numId w:val="0"/>
      </w:numPr>
      <w:jc w:val="left"/>
    </w:pPr>
    <w:r>
      <w:rPr>
        <w:noProof/>
        <w:lang w:eastAsia="fr-FR"/>
      </w:rPr>
      <w:drawing>
        <wp:inline distT="0" distB="0" distL="0" distR="0" wp14:anchorId="76B18FC1" wp14:editId="14E4D474">
          <wp:extent cx="354965" cy="252730"/>
          <wp:effectExtent l="0" t="0" r="0" b="0"/>
          <wp:docPr id="5" name="Image 5" desc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4965" cy="252730"/>
                  </a:xfrm>
                  <a:prstGeom prst="rect">
                    <a:avLst/>
                  </a:prstGeom>
                  <a:noFill/>
                  <a:ln>
                    <a:noFill/>
                  </a:ln>
                </pic:spPr>
              </pic:pic>
            </a:graphicData>
          </a:graphic>
        </wp:inline>
      </w:drawing>
    </w:r>
    <w:r w:rsidR="004060DE">
      <w:rPr>
        <w:noProof/>
        <w:lang w:eastAsia="fr-FR"/>
      </w:rPr>
      <w:drawing>
        <wp:inline distT="0" distB="0" distL="0" distR="0" wp14:anchorId="753A9122" wp14:editId="2587DD5E">
          <wp:extent cx="2491740" cy="251460"/>
          <wp:effectExtent l="0" t="0" r="3810" b="0"/>
          <wp:docPr id="81521263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1740" cy="251460"/>
                  </a:xfrm>
                  <a:prstGeom prst="rect">
                    <a:avLst/>
                  </a:prstGeom>
                  <a:noFill/>
                  <a:ln>
                    <a:noFill/>
                  </a:ln>
                </pic:spPr>
              </pic:pic>
            </a:graphicData>
          </a:graphic>
        </wp:inline>
      </w:drawing>
    </w:r>
    <w:r w:rsidR="00DC3EA8">
      <w:rPr>
        <w:noProof/>
        <w:lang w:eastAsia="fr-FR"/>
      </w:rPr>
      <w:drawing>
        <wp:inline distT="0" distB="0" distL="0" distR="0" wp14:anchorId="2C1B0F44" wp14:editId="25256544">
          <wp:extent cx="685800" cy="259080"/>
          <wp:effectExtent l="0" t="0" r="0" b="7620"/>
          <wp:docPr id="5805239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5800" cy="2590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5.25pt;height:35.2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5A865544"/>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2D668B8"/>
    <w:multiLevelType w:val="multilevel"/>
    <w:tmpl w:val="74DA4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5F2181F"/>
    <w:multiLevelType w:val="hybridMultilevel"/>
    <w:tmpl w:val="472CC0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7"/>
  </w:num>
  <w:num w:numId="5">
    <w:abstractNumId w:val="0"/>
  </w:num>
  <w:num w:numId="6">
    <w:abstractNumId w:val="5"/>
  </w:num>
  <w:num w:numId="7">
    <w:abstractNumId w:val="6"/>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F16"/>
    <w:rsid w:val="000046A5"/>
    <w:rsid w:val="0002398E"/>
    <w:rsid w:val="00044786"/>
    <w:rsid w:val="00070CE9"/>
    <w:rsid w:val="00082E86"/>
    <w:rsid w:val="00095174"/>
    <w:rsid w:val="00096690"/>
    <w:rsid w:val="000A6C0D"/>
    <w:rsid w:val="000B2EE1"/>
    <w:rsid w:val="000D3B40"/>
    <w:rsid w:val="000D73F1"/>
    <w:rsid w:val="000E31B0"/>
    <w:rsid w:val="000E7B68"/>
    <w:rsid w:val="000F4340"/>
    <w:rsid w:val="00102E31"/>
    <w:rsid w:val="001044CC"/>
    <w:rsid w:val="00105196"/>
    <w:rsid w:val="001124ED"/>
    <w:rsid w:val="00112F75"/>
    <w:rsid w:val="00125ACC"/>
    <w:rsid w:val="0014076C"/>
    <w:rsid w:val="00181B6E"/>
    <w:rsid w:val="00183F63"/>
    <w:rsid w:val="001A011C"/>
    <w:rsid w:val="001B7005"/>
    <w:rsid w:val="001B70BD"/>
    <w:rsid w:val="001C236A"/>
    <w:rsid w:val="001D770C"/>
    <w:rsid w:val="001E1080"/>
    <w:rsid w:val="001E1C4B"/>
    <w:rsid w:val="001E3B25"/>
    <w:rsid w:val="001E7BE0"/>
    <w:rsid w:val="001F0245"/>
    <w:rsid w:val="001F1D26"/>
    <w:rsid w:val="001F6298"/>
    <w:rsid w:val="00211322"/>
    <w:rsid w:val="002117C3"/>
    <w:rsid w:val="0021289A"/>
    <w:rsid w:val="00240DC6"/>
    <w:rsid w:val="0025212B"/>
    <w:rsid w:val="0026759C"/>
    <w:rsid w:val="002679CC"/>
    <w:rsid w:val="00270349"/>
    <w:rsid w:val="00272F0E"/>
    <w:rsid w:val="002841B3"/>
    <w:rsid w:val="0029013D"/>
    <w:rsid w:val="002A6D34"/>
    <w:rsid w:val="002B3928"/>
    <w:rsid w:val="002C1E7C"/>
    <w:rsid w:val="002D3F37"/>
    <w:rsid w:val="002D594D"/>
    <w:rsid w:val="002D7815"/>
    <w:rsid w:val="002E5191"/>
    <w:rsid w:val="003001E7"/>
    <w:rsid w:val="00302968"/>
    <w:rsid w:val="00302C2B"/>
    <w:rsid w:val="00305285"/>
    <w:rsid w:val="00313E6D"/>
    <w:rsid w:val="0031638D"/>
    <w:rsid w:val="00327CAA"/>
    <w:rsid w:val="00343591"/>
    <w:rsid w:val="00350E73"/>
    <w:rsid w:val="0036754E"/>
    <w:rsid w:val="00375DE2"/>
    <w:rsid w:val="00376700"/>
    <w:rsid w:val="0038176B"/>
    <w:rsid w:val="00382BCA"/>
    <w:rsid w:val="003831FC"/>
    <w:rsid w:val="00393A8A"/>
    <w:rsid w:val="003950D3"/>
    <w:rsid w:val="00396052"/>
    <w:rsid w:val="0039653F"/>
    <w:rsid w:val="003968CC"/>
    <w:rsid w:val="003A54C0"/>
    <w:rsid w:val="003B3A83"/>
    <w:rsid w:val="003D1EE5"/>
    <w:rsid w:val="003F5E74"/>
    <w:rsid w:val="004007DD"/>
    <w:rsid w:val="0040451D"/>
    <w:rsid w:val="004060DE"/>
    <w:rsid w:val="0043314F"/>
    <w:rsid w:val="00435678"/>
    <w:rsid w:val="00436970"/>
    <w:rsid w:val="0043716A"/>
    <w:rsid w:val="00442182"/>
    <w:rsid w:val="0044369B"/>
    <w:rsid w:val="0044438C"/>
    <w:rsid w:val="00451A69"/>
    <w:rsid w:val="004623B2"/>
    <w:rsid w:val="0046467F"/>
    <w:rsid w:val="00474AE2"/>
    <w:rsid w:val="004830AF"/>
    <w:rsid w:val="00484F23"/>
    <w:rsid w:val="00486DA9"/>
    <w:rsid w:val="00490116"/>
    <w:rsid w:val="00496639"/>
    <w:rsid w:val="00496E7A"/>
    <w:rsid w:val="004A6115"/>
    <w:rsid w:val="004A7D49"/>
    <w:rsid w:val="004B17C4"/>
    <w:rsid w:val="004B2C8A"/>
    <w:rsid w:val="004B5F19"/>
    <w:rsid w:val="004E5AFE"/>
    <w:rsid w:val="004E63B4"/>
    <w:rsid w:val="004F22CE"/>
    <w:rsid w:val="0050455F"/>
    <w:rsid w:val="00515833"/>
    <w:rsid w:val="00517CA0"/>
    <w:rsid w:val="005261B2"/>
    <w:rsid w:val="00526976"/>
    <w:rsid w:val="005310ED"/>
    <w:rsid w:val="005317A7"/>
    <w:rsid w:val="00532C8E"/>
    <w:rsid w:val="00533EDB"/>
    <w:rsid w:val="00554743"/>
    <w:rsid w:val="0055783C"/>
    <w:rsid w:val="005619F9"/>
    <w:rsid w:val="00581193"/>
    <w:rsid w:val="005B20D3"/>
    <w:rsid w:val="005C48AD"/>
    <w:rsid w:val="005C672D"/>
    <w:rsid w:val="005E2048"/>
    <w:rsid w:val="005E4857"/>
    <w:rsid w:val="00601DDE"/>
    <w:rsid w:val="00602F8F"/>
    <w:rsid w:val="006059EB"/>
    <w:rsid w:val="00616331"/>
    <w:rsid w:val="00622794"/>
    <w:rsid w:val="006248E9"/>
    <w:rsid w:val="00652C96"/>
    <w:rsid w:val="00657D2F"/>
    <w:rsid w:val="00661E51"/>
    <w:rsid w:val="0067614C"/>
    <w:rsid w:val="006A50FB"/>
    <w:rsid w:val="006D4B92"/>
    <w:rsid w:val="006E63AD"/>
    <w:rsid w:val="006F3DE2"/>
    <w:rsid w:val="006F601A"/>
    <w:rsid w:val="006F7D0B"/>
    <w:rsid w:val="00704307"/>
    <w:rsid w:val="007164DC"/>
    <w:rsid w:val="00724D79"/>
    <w:rsid w:val="00736456"/>
    <w:rsid w:val="00742A82"/>
    <w:rsid w:val="0074534B"/>
    <w:rsid w:val="00752AAE"/>
    <w:rsid w:val="00762EEB"/>
    <w:rsid w:val="00767BC3"/>
    <w:rsid w:val="007751CA"/>
    <w:rsid w:val="00780E75"/>
    <w:rsid w:val="007853F0"/>
    <w:rsid w:val="00793FF1"/>
    <w:rsid w:val="007C670F"/>
    <w:rsid w:val="007E3E30"/>
    <w:rsid w:val="007F58BD"/>
    <w:rsid w:val="00803251"/>
    <w:rsid w:val="008170CD"/>
    <w:rsid w:val="00821E89"/>
    <w:rsid w:val="00822BAF"/>
    <w:rsid w:val="00823E25"/>
    <w:rsid w:val="0083178F"/>
    <w:rsid w:val="00832167"/>
    <w:rsid w:val="00840CBC"/>
    <w:rsid w:val="00841003"/>
    <w:rsid w:val="00841712"/>
    <w:rsid w:val="00850DAE"/>
    <w:rsid w:val="00857AC2"/>
    <w:rsid w:val="00864BDA"/>
    <w:rsid w:val="0088398B"/>
    <w:rsid w:val="00885AA9"/>
    <w:rsid w:val="00890AE7"/>
    <w:rsid w:val="008B0B65"/>
    <w:rsid w:val="008C217A"/>
    <w:rsid w:val="008C262B"/>
    <w:rsid w:val="008C7EBB"/>
    <w:rsid w:val="008E0330"/>
    <w:rsid w:val="008E4A93"/>
    <w:rsid w:val="008F58D9"/>
    <w:rsid w:val="009009C2"/>
    <w:rsid w:val="009038B9"/>
    <w:rsid w:val="00911A74"/>
    <w:rsid w:val="00913DFD"/>
    <w:rsid w:val="0092055F"/>
    <w:rsid w:val="00924511"/>
    <w:rsid w:val="00930439"/>
    <w:rsid w:val="00931D43"/>
    <w:rsid w:val="009347DF"/>
    <w:rsid w:val="009368BF"/>
    <w:rsid w:val="009410A5"/>
    <w:rsid w:val="00947E8E"/>
    <w:rsid w:val="0095543B"/>
    <w:rsid w:val="009620B7"/>
    <w:rsid w:val="009631AE"/>
    <w:rsid w:val="00972712"/>
    <w:rsid w:val="00995881"/>
    <w:rsid w:val="009A01E5"/>
    <w:rsid w:val="009A0839"/>
    <w:rsid w:val="009A5BF6"/>
    <w:rsid w:val="009A72E0"/>
    <w:rsid w:val="009B348C"/>
    <w:rsid w:val="009B3F98"/>
    <w:rsid w:val="009C4DE4"/>
    <w:rsid w:val="009D1C38"/>
    <w:rsid w:val="009D5C91"/>
    <w:rsid w:val="009D7512"/>
    <w:rsid w:val="009E26E6"/>
    <w:rsid w:val="009E7C2C"/>
    <w:rsid w:val="009F315C"/>
    <w:rsid w:val="00A001A7"/>
    <w:rsid w:val="00A03764"/>
    <w:rsid w:val="00A12ADB"/>
    <w:rsid w:val="00A21114"/>
    <w:rsid w:val="00A265FF"/>
    <w:rsid w:val="00A33F16"/>
    <w:rsid w:val="00A34FB9"/>
    <w:rsid w:val="00A35020"/>
    <w:rsid w:val="00A366EB"/>
    <w:rsid w:val="00A400C3"/>
    <w:rsid w:val="00A44024"/>
    <w:rsid w:val="00A44DEB"/>
    <w:rsid w:val="00A46B22"/>
    <w:rsid w:val="00A47B68"/>
    <w:rsid w:val="00A50122"/>
    <w:rsid w:val="00A60009"/>
    <w:rsid w:val="00A65FA3"/>
    <w:rsid w:val="00A75466"/>
    <w:rsid w:val="00A75D96"/>
    <w:rsid w:val="00AA71F2"/>
    <w:rsid w:val="00AB4ACB"/>
    <w:rsid w:val="00AB7AC9"/>
    <w:rsid w:val="00AC109B"/>
    <w:rsid w:val="00AD4704"/>
    <w:rsid w:val="00AD6039"/>
    <w:rsid w:val="00AE28CA"/>
    <w:rsid w:val="00AE5BE5"/>
    <w:rsid w:val="00AF2557"/>
    <w:rsid w:val="00B03D26"/>
    <w:rsid w:val="00B25967"/>
    <w:rsid w:val="00B3616A"/>
    <w:rsid w:val="00B409BC"/>
    <w:rsid w:val="00B67CD1"/>
    <w:rsid w:val="00B84072"/>
    <w:rsid w:val="00B875FF"/>
    <w:rsid w:val="00BB6BEC"/>
    <w:rsid w:val="00BC06E3"/>
    <w:rsid w:val="00BD279C"/>
    <w:rsid w:val="00C00E0D"/>
    <w:rsid w:val="00C0345C"/>
    <w:rsid w:val="00C07913"/>
    <w:rsid w:val="00C3010A"/>
    <w:rsid w:val="00C43114"/>
    <w:rsid w:val="00C47433"/>
    <w:rsid w:val="00C60997"/>
    <w:rsid w:val="00C6164D"/>
    <w:rsid w:val="00C746DE"/>
    <w:rsid w:val="00C8450B"/>
    <w:rsid w:val="00C86259"/>
    <w:rsid w:val="00C93615"/>
    <w:rsid w:val="00CA27E6"/>
    <w:rsid w:val="00CB3D8E"/>
    <w:rsid w:val="00CB6676"/>
    <w:rsid w:val="00CB70D6"/>
    <w:rsid w:val="00CC1F67"/>
    <w:rsid w:val="00CD1876"/>
    <w:rsid w:val="00CF0FCB"/>
    <w:rsid w:val="00CF336D"/>
    <w:rsid w:val="00D07B5E"/>
    <w:rsid w:val="00D101FD"/>
    <w:rsid w:val="00D12BF4"/>
    <w:rsid w:val="00D14D63"/>
    <w:rsid w:val="00D35FE0"/>
    <w:rsid w:val="00D547BE"/>
    <w:rsid w:val="00D928AC"/>
    <w:rsid w:val="00D93A8A"/>
    <w:rsid w:val="00D97EB6"/>
    <w:rsid w:val="00DA5508"/>
    <w:rsid w:val="00DB641D"/>
    <w:rsid w:val="00DC3EA8"/>
    <w:rsid w:val="00E2150A"/>
    <w:rsid w:val="00E35830"/>
    <w:rsid w:val="00E46AE8"/>
    <w:rsid w:val="00E5616E"/>
    <w:rsid w:val="00E82AEE"/>
    <w:rsid w:val="00E90195"/>
    <w:rsid w:val="00E910EF"/>
    <w:rsid w:val="00E9319A"/>
    <w:rsid w:val="00E9505F"/>
    <w:rsid w:val="00EA21B5"/>
    <w:rsid w:val="00EC00FD"/>
    <w:rsid w:val="00EE18C8"/>
    <w:rsid w:val="00F215A8"/>
    <w:rsid w:val="00F27629"/>
    <w:rsid w:val="00F27CEB"/>
    <w:rsid w:val="00F429AA"/>
    <w:rsid w:val="00F44EC5"/>
    <w:rsid w:val="00F47736"/>
    <w:rsid w:val="00F54245"/>
    <w:rsid w:val="00F726E7"/>
    <w:rsid w:val="00F72744"/>
    <w:rsid w:val="00F84798"/>
    <w:rsid w:val="00F9042B"/>
    <w:rsid w:val="00FB32DB"/>
    <w:rsid w:val="00FC0794"/>
    <w:rsid w:val="00FC2B23"/>
    <w:rsid w:val="00FC647B"/>
    <w:rsid w:val="00FD1C66"/>
    <w:rsid w:val="00FD2F3A"/>
    <w:rsid w:val="00FD5D41"/>
    <w:rsid w:val="00FD7D09"/>
    <w:rsid w:val="00FE28BC"/>
    <w:rsid w:val="00FE2E64"/>
    <w:rsid w:val="00FF2D7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fich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aliases w:val="Titre fich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customStyle="1" w:styleId="Default">
    <w:name w:val="Default"/>
    <w:rsid w:val="000A6C0D"/>
    <w:pPr>
      <w:autoSpaceDE w:val="0"/>
      <w:autoSpaceDN w:val="0"/>
      <w:adjustRightInd w:val="0"/>
      <w:spacing w:after="0" w:line="240" w:lineRule="auto"/>
    </w:pPr>
    <w:rPr>
      <w:rFonts w:ascii="Tahoma" w:hAnsi="Tahoma" w:cs="Tahoma"/>
      <w:color w:val="000000"/>
      <w:sz w:val="24"/>
      <w:szCs w:val="24"/>
      <w:lang w:val="fr-BE"/>
    </w:rPr>
  </w:style>
  <w:style w:type="character" w:customStyle="1" w:styleId="Mentionnonrsolue1">
    <w:name w:val="Mention non résolue1"/>
    <w:basedOn w:val="Policepardfaut"/>
    <w:uiPriority w:val="99"/>
    <w:semiHidden/>
    <w:unhideWhenUsed/>
    <w:rsid w:val="005E4857"/>
    <w:rPr>
      <w:color w:val="605E5C"/>
      <w:shd w:val="clear" w:color="auto" w:fill="E1DFDD"/>
    </w:rPr>
  </w:style>
  <w:style w:type="paragraph" w:styleId="Rvision">
    <w:name w:val="Revision"/>
    <w:hidden/>
    <w:uiPriority w:val="99"/>
    <w:semiHidden/>
    <w:rsid w:val="0046467F"/>
    <w:pPr>
      <w:spacing w:after="0" w:line="240" w:lineRule="auto"/>
    </w:pPr>
    <w:rPr>
      <w:rFonts w:ascii="Tahoma" w:hAnsi="Tahoma"/>
      <w:sz w:val="20"/>
    </w:rPr>
  </w:style>
  <w:style w:type="character" w:customStyle="1" w:styleId="UnresolvedMention">
    <w:name w:val="Unresolved Mention"/>
    <w:basedOn w:val="Policepardfaut"/>
    <w:uiPriority w:val="99"/>
    <w:semiHidden/>
    <w:unhideWhenUsed/>
    <w:rsid w:val="002E51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83392">
      <w:bodyDiv w:val="1"/>
      <w:marLeft w:val="0"/>
      <w:marRight w:val="0"/>
      <w:marTop w:val="0"/>
      <w:marBottom w:val="0"/>
      <w:divBdr>
        <w:top w:val="none" w:sz="0" w:space="0" w:color="auto"/>
        <w:left w:val="none" w:sz="0" w:space="0" w:color="auto"/>
        <w:bottom w:val="none" w:sz="0" w:space="0" w:color="auto"/>
        <w:right w:val="none" w:sz="0" w:space="0" w:color="auto"/>
      </w:divBdr>
    </w:div>
    <w:div w:id="591821073">
      <w:bodyDiv w:val="1"/>
      <w:marLeft w:val="0"/>
      <w:marRight w:val="0"/>
      <w:marTop w:val="0"/>
      <w:marBottom w:val="0"/>
      <w:divBdr>
        <w:top w:val="none" w:sz="0" w:space="0" w:color="auto"/>
        <w:left w:val="none" w:sz="0" w:space="0" w:color="auto"/>
        <w:bottom w:val="none" w:sz="0" w:space="0" w:color="auto"/>
        <w:right w:val="none" w:sz="0" w:space="0" w:color="auto"/>
      </w:divBdr>
    </w:div>
    <w:div w:id="654576741">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od.tv5monde.com/enseigner/7jours/220218/7jours-220218-Infographie-JO_BR6.mp4" TargetMode="External"/><Relationship Id="rId18" Type="http://schemas.openxmlformats.org/officeDocument/2006/relationships/hyperlink" Target="https://vod.tv5monde.com/enseigner/7jours/220218/7jours-220218-Infographie-JO_BR6.mp4" TargetMode="External"/><Relationship Id="rId26" Type="http://schemas.openxmlformats.org/officeDocument/2006/relationships/image" Target="media/image13.png"/><Relationship Id="rId3" Type="http://schemas.openxmlformats.org/officeDocument/2006/relationships/customXml" Target="../customXml/item3.xml"/><Relationship Id="rId21" Type="http://schemas.openxmlformats.org/officeDocument/2006/relationships/image" Target="media/image9.png"/><Relationship Id="rId34"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image" Target="media/image12.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8.png"/><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1.png"/><Relationship Id="rId32" Type="http://schemas.openxmlformats.org/officeDocument/2006/relationships/hyperlink" Target="https://www.youtube.com/watch?v=Vt07n47iPXY" TargetMode="External"/><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theme" Target="theme/theme1.xml"/><Relationship Id="rId10" Type="http://schemas.openxmlformats.org/officeDocument/2006/relationships/hyperlink" Target="https://vod.tv5monde.com/enseigner/FRI/objMonde-Sport-extrait_BR6.mp4" TargetMode="External"/><Relationship Id="rId19" Type="http://schemas.openxmlformats.org/officeDocument/2006/relationships/image" Target="media/image7.png"/><Relationship Id="rId31" Type="http://schemas.openxmlformats.org/officeDocument/2006/relationships/image" Target="media/image18.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tv5mon.de/4eWoPq8" TargetMode="External"/><Relationship Id="rId22" Type="http://schemas.openxmlformats.org/officeDocument/2006/relationships/hyperlink" Target="https://tv5mon.de/4eWoPq8" TargetMode="External"/><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fontTable" Target="fontTable.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21.png"/><Relationship Id="rId2" Type="http://schemas.openxmlformats.org/officeDocument/2006/relationships/image" Target="media/image20.png"/><Relationship Id="rId1" Type="http://schemas.openxmlformats.org/officeDocument/2006/relationships/image" Target="media/image19.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3B1B782-A059-374A-A981-3A3974BE7394}">
  <we:reference id="wa104099688" version="1.3.0.0" store="fr-FR"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EB5E2D6D9C7F438F70C7CF39D53E1F" ma:contentTypeVersion="16" ma:contentTypeDescription="Crée un document." ma:contentTypeScope="" ma:versionID="22f872ae6130ea8973319a5b406ab830">
  <xsd:schema xmlns:xsd="http://www.w3.org/2001/XMLSchema" xmlns:xs="http://www.w3.org/2001/XMLSchema" xmlns:p="http://schemas.microsoft.com/office/2006/metadata/properties" xmlns:ns2="a7bd5533-e20e-4253-b65c-0b148dde19f1" xmlns:ns3="ebcf0d14-2403-4101-9254-c7c7ade20f45" targetNamespace="http://schemas.microsoft.com/office/2006/metadata/properties" ma:root="true" ma:fieldsID="ebf9194f669dd53e20058b242276312b" ns2:_="" ns3:_="">
    <xsd:import namespace="a7bd5533-e20e-4253-b65c-0b148dde19f1"/>
    <xsd:import namespace="ebcf0d14-2403-4101-9254-c7c7ade20f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d5533-e20e-4253-b65c-0b148dde19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bcf0d14-2403-4101-9254-c7c7ade20f4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d202738-2c4e-4611-b85d-fb1bcb228423}" ma:internalName="TaxCatchAll" ma:showField="CatchAllData" ma:web="ebcf0d14-2403-4101-9254-c7c7ade20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7bd5533-e20e-4253-b65c-0b148dde19f1">
      <Terms xmlns="http://schemas.microsoft.com/office/infopath/2007/PartnerControls"/>
    </lcf76f155ced4ddcb4097134ff3c332f>
    <TaxCatchAll xmlns="ebcf0d14-2403-4101-9254-c7c7ade20f45" xsi:nil="true"/>
  </documentManagement>
</p:properties>
</file>

<file path=customXml/itemProps1.xml><?xml version="1.0" encoding="utf-8"?>
<ds:datastoreItem xmlns:ds="http://schemas.openxmlformats.org/officeDocument/2006/customXml" ds:itemID="{05B586E8-31A1-4E04-B931-49D56B81E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d5533-e20e-4253-b65c-0b148dde19f1"/>
    <ds:schemaRef ds:uri="ebcf0d14-2403-4101-9254-c7c7ade20f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11A869-0258-4434-B76A-16066F88AEEB}">
  <ds:schemaRefs>
    <ds:schemaRef ds:uri="http://schemas.microsoft.com/sharepoint/v3/contenttype/forms"/>
  </ds:schemaRefs>
</ds:datastoreItem>
</file>

<file path=customXml/itemProps3.xml><?xml version="1.0" encoding="utf-8"?>
<ds:datastoreItem xmlns:ds="http://schemas.openxmlformats.org/officeDocument/2006/customXml" ds:itemID="{EB41C4BB-BEAE-4087-A763-61CB4AE7FFC6}">
  <ds:schemaRefs>
    <ds:schemaRef ds:uri="http://schemas.microsoft.com/office/2006/metadata/properties"/>
    <ds:schemaRef ds:uri="http://schemas.microsoft.com/office/infopath/2007/PartnerControls"/>
    <ds:schemaRef ds:uri="a7bd5533-e20e-4253-b65c-0b148dde19f1"/>
    <ds:schemaRef ds:uri="ebcf0d14-2403-4101-9254-c7c7ade20f45"/>
  </ds:schemaRefs>
</ds:datastoreItem>
</file>

<file path=docProps/app.xml><?xml version="1.0" encoding="utf-8"?>
<Properties xmlns="http://schemas.openxmlformats.org/officeDocument/2006/extended-properties" xmlns:vt="http://schemas.openxmlformats.org/officeDocument/2006/docPropsVTypes">
  <Template>Normal</Template>
  <TotalTime>1563</TotalTime>
  <Pages>4</Pages>
  <Words>1255</Words>
  <Characters>6907</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Evelyne PAQUIER</cp:lastModifiedBy>
  <cp:revision>125</cp:revision>
  <cp:lastPrinted>2024-12-04T14:13:00Z</cp:lastPrinted>
  <dcterms:created xsi:type="dcterms:W3CDTF">2023-03-20T14:44:00Z</dcterms:created>
  <dcterms:modified xsi:type="dcterms:W3CDTF">2024-12-04T14:13:00Z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0x0101001BEB5E2D6D9C7F438F70C7CF39D53E1F</vt:lpwstr>
  </property>
</Properties>
</file>