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5052" w:type="pct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ook w:val="01E0" w:firstRow="1" w:lastRow="1" w:firstColumn="1" w:lastColumn="1" w:noHBand="0" w:noVBand="0"/>
      </w:tblPr>
      <w:tblGrid>
        <w:gridCol w:w="7051"/>
        <w:gridCol w:w="2899"/>
      </w:tblGrid>
      <w:tr w:rsidR="00F96A53" w:rsidRPr="00B25FD7" w14:paraId="729298C1" w14:textId="77777777" w:rsidTr="00F96A53">
        <w:trPr>
          <w:trHeight w:val="567"/>
        </w:trPr>
        <w:tc>
          <w:tcPr>
            <w:tcW w:w="3543" w:type="pct"/>
            <w:tcBorders>
              <w:top w:val="nil"/>
              <w:left w:val="nil"/>
              <w:bottom w:val="single" w:sz="4" w:space="0" w:color="95B3D7"/>
              <w:right w:val="single" w:sz="4" w:space="0" w:color="95B3D7"/>
            </w:tcBorders>
            <w:shd w:val="clear" w:color="auto" w:fill="auto"/>
            <w:vAlign w:val="center"/>
          </w:tcPr>
          <w:p w14:paraId="4EBC8C5F" w14:textId="6BAB5BF7" w:rsidR="002F1DF6" w:rsidRPr="00B25FD7" w:rsidRDefault="00331F5A" w:rsidP="00805CAB">
            <w:pPr>
              <w:pStyle w:val="Titre"/>
            </w:pPr>
            <w:r>
              <w:t>Santé publique : état d’urgence</w:t>
            </w:r>
          </w:p>
        </w:tc>
        <w:tc>
          <w:tcPr>
            <w:tcW w:w="1457" w:type="pct"/>
            <w:tcBorders>
              <w:top w:val="nil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auto"/>
            <w:vAlign w:val="center"/>
          </w:tcPr>
          <w:p w14:paraId="3261F221" w14:textId="77777777" w:rsidR="002F1DF6" w:rsidRPr="00B25FD7" w:rsidRDefault="002F1DF6" w:rsidP="00805CAB">
            <w:pPr>
              <w:pStyle w:val="diffusion"/>
              <w:spacing w:before="0"/>
              <w:ind w:left="0" w:right="53"/>
              <w:jc w:val="left"/>
              <w:rPr>
                <w:rStyle w:val="Datemiseenligne"/>
              </w:rPr>
            </w:pPr>
            <w:r w:rsidRPr="00B25FD7">
              <w:rPr>
                <w:rFonts w:cs="Tahoma"/>
                <w:b/>
                <w:color w:val="365F91"/>
              </w:rPr>
              <w:t>Date du cours </w:t>
            </w:r>
            <w:r w:rsidRPr="00B25FD7">
              <w:rPr>
                <w:rFonts w:cs="Tahoma"/>
                <w:color w:val="365F91"/>
              </w:rPr>
              <w:t>:</w:t>
            </w:r>
            <w:r w:rsidRPr="00B25FD7">
              <w:rPr>
                <w:rStyle w:val="Datemiseenligne"/>
              </w:rPr>
              <w:t xml:space="preserve"> . . / . . / . . . .</w:t>
            </w:r>
          </w:p>
        </w:tc>
      </w:tr>
    </w:tbl>
    <w:p w14:paraId="661292F8" w14:textId="77777777" w:rsidR="009366B4" w:rsidRDefault="009366B4" w:rsidP="009366B4">
      <w:pPr>
        <w:pStyle w:val="Titre1"/>
        <w:spacing w:before="0" w:after="0"/>
      </w:pPr>
    </w:p>
    <w:p w14:paraId="15A69A3F" w14:textId="1EB37815" w:rsidR="009366B4" w:rsidRDefault="009366B4" w:rsidP="009366B4">
      <w:pPr>
        <w:pStyle w:val="Titre1"/>
        <w:spacing w:before="0" w:after="0"/>
        <w:rPr>
          <w:szCs w:val="20"/>
          <w:lang w:val="x-none"/>
        </w:rPr>
      </w:pPr>
      <w:r>
        <w:t>Identifier le sujet de l’émission</w:t>
      </w:r>
    </w:p>
    <w:p w14:paraId="33781218" w14:textId="35D51403" w:rsidR="009366B4" w:rsidRDefault="009366B4" w:rsidP="009366B4">
      <w:pPr>
        <w:pStyle w:val="Titre2"/>
        <w:spacing w:before="120" w:after="120"/>
        <w:ind w:left="714" w:hanging="357"/>
        <w:jc w:val="both"/>
        <w:rPr>
          <w:rFonts w:eastAsia="Arial Unicode MS"/>
        </w:rPr>
      </w:pPr>
      <w:r>
        <w:t xml:space="preserve">Activité </w:t>
      </w:r>
      <w:r w:rsidR="00420705">
        <w:t>1</w:t>
      </w:r>
      <w:r>
        <w:t xml:space="preserve"> : </w:t>
      </w:r>
      <w:bookmarkStart w:id="0" w:name="_Hlk45102629"/>
      <w:r>
        <w:t>visionnez le</w:t>
      </w:r>
      <w:r w:rsidR="00420705">
        <w:t xml:space="preserve"> début de l’interview réalisée avant la crise du </w:t>
      </w:r>
      <w:r w:rsidR="00111988">
        <w:t>COVID-19</w:t>
      </w:r>
      <w:r>
        <w:t xml:space="preserve">. </w:t>
      </w:r>
      <w:r w:rsidR="00420705">
        <w:t xml:space="preserve">De quoi est-il question ? </w:t>
      </w:r>
      <w:r w:rsidR="009F0FDA">
        <w:rPr>
          <w:rFonts w:eastAsia="Arial Unicode MS"/>
        </w:rPr>
        <w:t>P</w:t>
      </w:r>
      <w:r>
        <w:rPr>
          <w:rFonts w:eastAsia="Arial Unicode MS"/>
        </w:rPr>
        <w:t xml:space="preserve">renez des notes sur les points ci-dessous. Puis, en binômes, </w:t>
      </w:r>
      <w:r w:rsidR="00420705">
        <w:rPr>
          <w:rFonts w:eastAsia="Arial Unicode MS"/>
        </w:rPr>
        <w:t>complétez la carte mentale</w:t>
      </w:r>
      <w:r>
        <w:rPr>
          <w:rFonts w:eastAsia="Arial Unicode MS"/>
        </w:rPr>
        <w:t>.</w:t>
      </w:r>
    </w:p>
    <w:bookmarkEnd w:id="0"/>
    <w:p w14:paraId="280A2345" w14:textId="1A4B0864" w:rsidR="00420705" w:rsidRDefault="00143A3F" w:rsidP="00420705">
      <w:r>
        <w:rPr>
          <w:noProof/>
          <w:lang w:eastAsia="fr-FR"/>
        </w:rPr>
        <mc:AlternateContent>
          <mc:Choice Requires="wps">
            <w:drawing>
              <wp:anchor distT="45720" distB="45720" distL="114300" distR="114300" simplePos="0" relativeHeight="251656192" behindDoc="0" locked="0" layoutInCell="1" allowOverlap="1" wp14:anchorId="05F83C53" wp14:editId="5480CAFA">
                <wp:simplePos x="0" y="0"/>
                <wp:positionH relativeFrom="column">
                  <wp:posOffset>4156710</wp:posOffset>
                </wp:positionH>
                <wp:positionV relativeFrom="paragraph">
                  <wp:posOffset>179070</wp:posOffset>
                </wp:positionV>
                <wp:extent cx="1915160" cy="2537460"/>
                <wp:effectExtent l="0" t="0" r="27940" b="15240"/>
                <wp:wrapSquare wrapText="bothSides"/>
                <wp:docPr id="3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5160" cy="25374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70C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1A4BE9B" w14:textId="77777777" w:rsidR="00D719EC" w:rsidRDefault="00D719EC" w:rsidP="00420705">
                            <w:pPr>
                              <w:jc w:val="center"/>
                              <w:rPr>
                                <w:rFonts w:cs="Tahoma"/>
                                <w:b/>
                                <w:bCs/>
                                <w:szCs w:val="20"/>
                              </w:rPr>
                            </w:pPr>
                            <w:r>
                              <w:rPr>
                                <w:rFonts w:cs="Tahoma"/>
                                <w:b/>
                                <w:bCs/>
                                <w:szCs w:val="20"/>
                              </w:rPr>
                              <w:t>Manifestations du problème</w:t>
                            </w:r>
                          </w:p>
                          <w:p w14:paraId="58313F63" w14:textId="75D2B2C6" w:rsidR="00D719EC" w:rsidRPr="000B1698" w:rsidRDefault="00D719EC" w:rsidP="00420705">
                            <w:pPr>
                              <w:jc w:val="both"/>
                              <w:rPr>
                                <w:rFonts w:cs="Tahoma"/>
                                <w:b/>
                                <w:bCs/>
                                <w:color w:val="BFBFBF" w:themeColor="background1" w:themeShade="BF"/>
                                <w:szCs w:val="20"/>
                              </w:rPr>
                            </w:pPr>
                            <w:r>
                              <w:rPr>
                                <w:rFonts w:cs="Tahoma"/>
                                <w:b/>
                                <w:bCs/>
                                <w:color w:val="BFBFBF" w:themeColor="background1" w:themeShade="BF"/>
                                <w:szCs w:val="20"/>
                              </w:rPr>
                              <w:t>_______________________________________________________________________________________________________________________________________________________________________________________________________________________________________</w:t>
                            </w:r>
                          </w:p>
                          <w:p w14:paraId="74599533" w14:textId="77777777" w:rsidR="00D719EC" w:rsidRDefault="00D719EC" w:rsidP="00420705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5F83C53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327.3pt;margin-top:14.1pt;width:150.8pt;height:199.8pt;z-index:2516561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" strokecolor="#0070c0">
                <v:textbox>
                  <w:txbxContent>
                    <w:p w14:paraId="71A4BE9B" w14:textId="77777777" w:rsidR="00D719EC" w:rsidRDefault="00D719EC" w:rsidP="00420705">
                      <w:pPr>
                        <w:jc w:val="center"/>
                        <w:rPr>
                          <w:rFonts w:cs="Tahoma"/>
                          <w:b/>
                          <w:bCs/>
                          <w:szCs w:val="20"/>
                        </w:rPr>
                      </w:pPr>
                      <w:r>
                        <w:rPr>
                          <w:rFonts w:cs="Tahoma"/>
                          <w:b/>
                          <w:bCs/>
                          <w:szCs w:val="20"/>
                        </w:rPr>
                        <w:t>Manifestations du problème</w:t>
                      </w:r>
                    </w:p>
                    <w:p w14:paraId="58313F63" w14:textId="75D2B2C6" w:rsidR="00D719EC" w:rsidRPr="000B1698" w:rsidRDefault="00D719EC" w:rsidP="00420705">
                      <w:pPr>
                        <w:jc w:val="both"/>
                        <w:rPr>
                          <w:rFonts w:cs="Tahoma"/>
                          <w:b/>
                          <w:bCs/>
                          <w:color w:val="BFBFBF" w:themeColor="background1" w:themeShade="BF"/>
                          <w:szCs w:val="20"/>
                        </w:rPr>
                      </w:pPr>
                      <w:r>
                        <w:rPr>
                          <w:rFonts w:cs="Tahoma"/>
                          <w:b/>
                          <w:bCs/>
                          <w:color w:val="BFBFBF" w:themeColor="background1" w:themeShade="BF"/>
                          <w:szCs w:val="20"/>
                        </w:rPr>
                        <w:t>_______________________________________________________________________________________________________________________________________________________________________________________________________________________________________</w:t>
                      </w:r>
                    </w:p>
                    <w:p w14:paraId="74599533" w14:textId="77777777" w:rsidR="00D719EC" w:rsidRDefault="00D719EC" w:rsidP="00420705"/>
                  </w:txbxContent>
                </v:textbox>
                <w10:wrap type="square"/>
              </v:shape>
            </w:pict>
          </mc:Fallback>
        </mc:AlternateContent>
      </w:r>
      <w:r w:rsidR="00420705">
        <w:rPr>
          <w:noProof/>
          <w:lang w:eastAsia="fr-FR"/>
        </w:rPr>
        <mc:AlternateContent>
          <mc:Choice Requires="wps">
            <w:drawing>
              <wp:anchor distT="45720" distB="45720" distL="114300" distR="114300" simplePos="0" relativeHeight="251655168" behindDoc="0" locked="0" layoutInCell="1" allowOverlap="1" wp14:anchorId="6158EDA8" wp14:editId="6BF7B894">
                <wp:simplePos x="0" y="0"/>
                <wp:positionH relativeFrom="margin">
                  <wp:posOffset>-31115</wp:posOffset>
                </wp:positionH>
                <wp:positionV relativeFrom="paragraph">
                  <wp:posOffset>217170</wp:posOffset>
                </wp:positionV>
                <wp:extent cx="1833880" cy="2499360"/>
                <wp:effectExtent l="0" t="0" r="22860" b="15240"/>
                <wp:wrapSquare wrapText="bothSides"/>
                <wp:docPr id="1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33880" cy="24993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70C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46FA99A" w14:textId="77777777" w:rsidR="00D719EC" w:rsidRDefault="00D719EC" w:rsidP="00420705">
                            <w:pPr>
                              <w:jc w:val="center"/>
                              <w:rPr>
                                <w:rFonts w:cs="Tahoma"/>
                                <w:b/>
                                <w:bCs/>
                                <w:szCs w:val="20"/>
                              </w:rPr>
                            </w:pPr>
                            <w:r w:rsidRPr="000B1698">
                              <w:rPr>
                                <w:rFonts w:cs="Tahoma"/>
                                <w:b/>
                                <w:bCs/>
                                <w:szCs w:val="20"/>
                              </w:rPr>
                              <w:t>Causes</w:t>
                            </w:r>
                          </w:p>
                          <w:p w14:paraId="1ACA2E86" w14:textId="77777777" w:rsidR="00D719EC" w:rsidRDefault="00D719EC" w:rsidP="00420705">
                            <w:pPr>
                              <w:jc w:val="both"/>
                              <w:rPr>
                                <w:rFonts w:cs="Tahoma"/>
                                <w:b/>
                                <w:bCs/>
                                <w:color w:val="BFBFBF" w:themeColor="background1" w:themeShade="BF"/>
                                <w:szCs w:val="20"/>
                              </w:rPr>
                            </w:pPr>
                            <w:r>
                              <w:rPr>
                                <w:rFonts w:cs="Tahoma"/>
                                <w:b/>
                                <w:bCs/>
                                <w:color w:val="BFBFBF" w:themeColor="background1" w:themeShade="BF"/>
                                <w:szCs w:val="20"/>
                              </w:rPr>
                              <w:t>________________________________________________________________________________________________________________________________________________________________________________________________________________________________________________</w:t>
                            </w:r>
                          </w:p>
                          <w:p w14:paraId="59677949" w14:textId="77777777" w:rsidR="00D719EC" w:rsidRPr="000B1698" w:rsidRDefault="00D719EC" w:rsidP="00420705">
                            <w:pPr>
                              <w:jc w:val="both"/>
                              <w:rPr>
                                <w:rFonts w:cs="Tahoma"/>
                                <w:b/>
                                <w:bCs/>
                                <w:color w:val="BFBFBF" w:themeColor="background1" w:themeShade="BF"/>
                                <w:szCs w:val="20"/>
                              </w:rPr>
                            </w:pPr>
                            <w:r>
                              <w:rPr>
                                <w:rFonts w:cs="Tahoma"/>
                                <w:b/>
                                <w:bCs/>
                                <w:color w:val="BFBFBF" w:themeColor="background1" w:themeShade="BF"/>
                                <w:szCs w:val="20"/>
                              </w:rPr>
                              <w:t>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58EDA8" id="_x0000_s1027" type="#_x0000_t202" style="position:absolute;margin-left:-2.45pt;margin-top:17.1pt;width:144.4pt;height:196.8pt;z-index:25165516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" strokecolor="#0070c0">
                <v:textbox>
                  <w:txbxContent>
                    <w:p w14:paraId="146FA99A" w14:textId="77777777" w:rsidR="00D719EC" w:rsidRDefault="00D719EC" w:rsidP="00420705">
                      <w:pPr>
                        <w:jc w:val="center"/>
                        <w:rPr>
                          <w:rFonts w:cs="Tahoma"/>
                          <w:b/>
                          <w:bCs/>
                          <w:szCs w:val="20"/>
                        </w:rPr>
                      </w:pPr>
                      <w:r w:rsidRPr="000B1698">
                        <w:rPr>
                          <w:rFonts w:cs="Tahoma"/>
                          <w:b/>
                          <w:bCs/>
                          <w:szCs w:val="20"/>
                        </w:rPr>
                        <w:t>Causes</w:t>
                      </w:r>
                    </w:p>
                    <w:p w14:paraId="1ACA2E86" w14:textId="77777777" w:rsidR="00D719EC" w:rsidRDefault="00D719EC" w:rsidP="00420705">
                      <w:pPr>
                        <w:jc w:val="both"/>
                        <w:rPr>
                          <w:rFonts w:cs="Tahoma"/>
                          <w:b/>
                          <w:bCs/>
                          <w:color w:val="BFBFBF" w:themeColor="background1" w:themeShade="BF"/>
                          <w:szCs w:val="20"/>
                        </w:rPr>
                      </w:pPr>
                      <w:r>
                        <w:rPr>
                          <w:rFonts w:cs="Tahoma"/>
                          <w:b/>
                          <w:bCs/>
                          <w:color w:val="BFBFBF" w:themeColor="background1" w:themeShade="BF"/>
                          <w:szCs w:val="20"/>
                        </w:rPr>
                        <w:t>________________________________________________________________________________________________________________________________________________________________________________________________________________________________________________</w:t>
                      </w:r>
                    </w:p>
                    <w:p w14:paraId="59677949" w14:textId="77777777" w:rsidR="00D719EC" w:rsidRPr="000B1698" w:rsidRDefault="00D719EC" w:rsidP="00420705">
                      <w:pPr>
                        <w:jc w:val="both"/>
                        <w:rPr>
                          <w:rFonts w:cs="Tahoma"/>
                          <w:b/>
                          <w:bCs/>
                          <w:color w:val="BFBFBF" w:themeColor="background1" w:themeShade="BF"/>
                          <w:szCs w:val="20"/>
                        </w:rPr>
                      </w:pPr>
                      <w:r>
                        <w:rPr>
                          <w:rFonts w:cs="Tahoma"/>
                          <w:b/>
                          <w:bCs/>
                          <w:color w:val="BFBFBF" w:themeColor="background1" w:themeShade="BF"/>
                          <w:szCs w:val="20"/>
                        </w:rPr>
                        <w:t>__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5F2B7E60" w14:textId="76CC64FC" w:rsidR="00420705" w:rsidRDefault="00420705" w:rsidP="00420705"/>
    <w:p w14:paraId="3FB52520" w14:textId="1627A168" w:rsidR="00420705" w:rsidRDefault="00420705" w:rsidP="00420705">
      <w:r>
        <w:rPr>
          <w:noProof/>
          <w:lang w:eastAsia="fr-FR"/>
        </w:rPr>
        <mc:AlternateContent>
          <mc:Choice Requires="wps">
            <w:drawing>
              <wp:anchor distT="45720" distB="45720" distL="114300" distR="114300" simplePos="0" relativeHeight="251653120" behindDoc="0" locked="0" layoutInCell="1" allowOverlap="1" wp14:anchorId="057D2322" wp14:editId="0B9475F6">
                <wp:simplePos x="0" y="0"/>
                <wp:positionH relativeFrom="column">
                  <wp:posOffset>479425</wp:posOffset>
                </wp:positionH>
                <wp:positionV relativeFrom="paragraph">
                  <wp:posOffset>146685</wp:posOffset>
                </wp:positionV>
                <wp:extent cx="1163320" cy="1668780"/>
                <wp:effectExtent l="0" t="0" r="17780" b="26670"/>
                <wp:wrapSquare wrapText="bothSides"/>
                <wp:docPr id="2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63320" cy="1668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70C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7258A08" w14:textId="14A1B80B" w:rsidR="00D719EC" w:rsidRDefault="00D719EC" w:rsidP="005404F5">
                            <w:pPr>
                              <w:jc w:val="center"/>
                              <w:rPr>
                                <w:rFonts w:cs="Tahoma"/>
                                <w:b/>
                                <w:bCs/>
                                <w:szCs w:val="20"/>
                              </w:rPr>
                            </w:pPr>
                            <w:r w:rsidRPr="004918F7">
                              <w:rPr>
                                <w:rFonts w:cs="Tahoma"/>
                                <w:b/>
                                <w:bCs/>
                                <w:szCs w:val="20"/>
                              </w:rPr>
                              <w:t>Problème</w:t>
                            </w:r>
                            <w:r w:rsidR="005404F5">
                              <w:rPr>
                                <w:noProof/>
                                <w:lang w:eastAsia="fr-FR"/>
                              </w:rPr>
                              <w:drawing>
                                <wp:inline distT="0" distB="0" distL="0" distR="0" wp14:anchorId="20E7B5E6" wp14:editId="262F8BD2">
                                  <wp:extent cx="915670" cy="678180"/>
                                  <wp:effectExtent l="0" t="0" r="0" b="7620"/>
                                  <wp:docPr id="9" name="Image 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41721" cy="697474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42FC7DE4" w14:textId="77777777" w:rsidR="00661BC9" w:rsidRDefault="00661BC9" w:rsidP="005404F5">
                            <w:pPr>
                              <w:jc w:val="both"/>
                              <w:rPr>
                                <w:rFonts w:cs="Tahoma"/>
                                <w:sz w:val="16"/>
                                <w:szCs w:val="16"/>
                              </w:rPr>
                            </w:pPr>
                          </w:p>
                          <w:p w14:paraId="132CEDC0" w14:textId="1A0EC085" w:rsidR="005404F5" w:rsidRDefault="005404F5" w:rsidP="005404F5">
                            <w:pPr>
                              <w:jc w:val="both"/>
                              <w:rPr>
                                <w:rFonts w:cs="Tahoma"/>
                                <w:szCs w:val="20"/>
                              </w:rPr>
                            </w:pPr>
                            <w:r>
                              <w:rPr>
                                <w:rFonts w:cs="Tahoma"/>
                                <w:b/>
                                <w:bCs/>
                                <w:color w:val="BFBFBF" w:themeColor="background1" w:themeShade="BF"/>
                                <w:szCs w:val="20"/>
                              </w:rPr>
                              <w:t>________________________</w:t>
                            </w:r>
                          </w:p>
                          <w:p w14:paraId="666D8F86" w14:textId="77777777" w:rsidR="00D719EC" w:rsidRDefault="00D719EC" w:rsidP="00420705">
                            <w:pPr>
                              <w:rPr>
                                <w:rFonts w:cs="Tahoma"/>
                                <w:szCs w:val="20"/>
                              </w:rPr>
                            </w:pPr>
                            <w:r>
                              <w:rPr>
                                <w:rFonts w:cs="Tahoma"/>
                                <w:szCs w:val="20"/>
                              </w:rPr>
                              <w:t xml:space="preserve">    </w:t>
                            </w:r>
                          </w:p>
                          <w:p w14:paraId="01C5F96A" w14:textId="77777777" w:rsidR="00D719EC" w:rsidRDefault="00D719EC" w:rsidP="00420705">
                            <w:pPr>
                              <w:rPr>
                                <w:rFonts w:cs="Tahoma"/>
                                <w:szCs w:val="20"/>
                              </w:rPr>
                            </w:pPr>
                          </w:p>
                          <w:p w14:paraId="1E9D0D4D" w14:textId="50AE1077" w:rsidR="00D719EC" w:rsidRDefault="00D719EC" w:rsidP="00420705">
                            <w:pPr>
                              <w:rPr>
                                <w:rFonts w:cs="Tahoma"/>
                                <w:color w:val="BFBFBF" w:themeColor="background1" w:themeShade="BF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cs="Tahoma"/>
                                <w:color w:val="BFBFBF" w:themeColor="background1" w:themeShade="BF"/>
                                <w:sz w:val="16"/>
                                <w:szCs w:val="16"/>
                              </w:rPr>
                              <w:t>__________________________________</w:t>
                            </w:r>
                          </w:p>
                          <w:p w14:paraId="0A14103A" w14:textId="77777777" w:rsidR="00D719EC" w:rsidRPr="004918F7" w:rsidRDefault="00D719EC" w:rsidP="00420705">
                            <w:pPr>
                              <w:rPr>
                                <w:rFonts w:cs="Tahoma"/>
                                <w:color w:val="BFBFBF" w:themeColor="background1" w:themeShade="BF"/>
                                <w:sz w:val="16"/>
                                <w:szCs w:val="16"/>
                              </w:rPr>
                            </w:pPr>
                          </w:p>
                          <w:p w14:paraId="3EBF3EF6" w14:textId="77777777" w:rsidR="00D719EC" w:rsidRDefault="00D719EC" w:rsidP="00420705">
                            <w:pPr>
                              <w:jc w:val="center"/>
                              <w:rPr>
                                <w:rFonts w:cs="Tahoma"/>
                                <w:szCs w:val="20"/>
                              </w:rPr>
                            </w:pPr>
                          </w:p>
                          <w:p w14:paraId="49DF3E8E" w14:textId="77777777" w:rsidR="00D719EC" w:rsidRPr="004918F7" w:rsidRDefault="00D719EC" w:rsidP="00420705">
                            <w:pPr>
                              <w:jc w:val="center"/>
                              <w:rPr>
                                <w:rFonts w:cs="Tahoma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57D2322" id="_x0000_t202" coordsize="21600,21600" o:spt="202" path="m,l,21600r21600,l21600,xe">
                <v:stroke joinstyle="miter"/>
                <v:path gradientshapeok="t" o:connecttype="rect"/>
              </v:shapetype>
              <v:shape id="_x0000_s1028" type="#_x0000_t202" style="position:absolute;margin-left:37.75pt;margin-top:11.55pt;width:91.6pt;height:131.4pt;z-index:2516531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" strokecolor="#0070c0">
                <v:textbox>
                  <w:txbxContent>
                    <w:p w14:paraId="07258A08" w14:textId="14A1B80B" w:rsidR="00D719EC" w:rsidRDefault="00D719EC" w:rsidP="005404F5">
                      <w:pPr>
                        <w:jc w:val="center"/>
                        <w:rPr>
                          <w:rFonts w:cs="Tahoma"/>
                          <w:b/>
                          <w:bCs/>
                          <w:szCs w:val="20"/>
                        </w:rPr>
                      </w:pPr>
                      <w:r w:rsidRPr="004918F7">
                        <w:rPr>
                          <w:rFonts w:cs="Tahoma"/>
                          <w:b/>
                          <w:bCs/>
                          <w:szCs w:val="20"/>
                        </w:rPr>
                        <w:t>Problème</w:t>
                      </w:r>
                      <w:r w:rsidR="005404F5">
                        <w:rPr>
                          <w:noProof/>
                          <w:lang w:eastAsia="fr-FR"/>
                        </w:rPr>
                        <w:drawing>
                          <wp:inline distT="0" distB="0" distL="0" distR="0" wp14:anchorId="20E7B5E6" wp14:editId="262F8BD2">
                            <wp:extent cx="915670" cy="678180"/>
                            <wp:effectExtent l="0" t="0" r="0" b="7620"/>
                            <wp:docPr id="9" name="Image 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41721" cy="697474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42FC7DE4" w14:textId="77777777" w:rsidR="00661BC9" w:rsidRDefault="00661BC9" w:rsidP="005404F5">
                      <w:pPr>
                        <w:jc w:val="both"/>
                        <w:rPr>
                          <w:rFonts w:cs="Tahoma"/>
                          <w:sz w:val="16"/>
                          <w:szCs w:val="16"/>
                        </w:rPr>
                      </w:pPr>
                    </w:p>
                    <w:p w14:paraId="132CEDC0" w14:textId="1A0EC085" w:rsidR="005404F5" w:rsidRDefault="005404F5" w:rsidP="005404F5">
                      <w:pPr>
                        <w:jc w:val="both"/>
                        <w:rPr>
                          <w:rFonts w:cs="Tahoma"/>
                          <w:szCs w:val="20"/>
                        </w:rPr>
                      </w:pPr>
                      <w:r>
                        <w:rPr>
                          <w:rFonts w:cs="Tahoma"/>
                          <w:b/>
                          <w:bCs/>
                          <w:color w:val="BFBFBF" w:themeColor="background1" w:themeShade="BF"/>
                          <w:szCs w:val="20"/>
                        </w:rPr>
                        <w:t>________________________</w:t>
                      </w:r>
                    </w:p>
                    <w:p w14:paraId="666D8F86" w14:textId="77777777" w:rsidR="00D719EC" w:rsidRDefault="00D719EC" w:rsidP="00420705">
                      <w:pPr>
                        <w:rPr>
                          <w:rFonts w:cs="Tahoma"/>
                          <w:szCs w:val="20"/>
                        </w:rPr>
                      </w:pPr>
                      <w:r>
                        <w:rPr>
                          <w:rFonts w:cs="Tahoma"/>
                          <w:szCs w:val="20"/>
                        </w:rPr>
                        <w:t xml:space="preserve">    </w:t>
                      </w:r>
                    </w:p>
                    <w:p w14:paraId="01C5F96A" w14:textId="77777777" w:rsidR="00D719EC" w:rsidRDefault="00D719EC" w:rsidP="00420705">
                      <w:pPr>
                        <w:rPr>
                          <w:rFonts w:cs="Tahoma"/>
                          <w:szCs w:val="20"/>
                        </w:rPr>
                      </w:pPr>
                    </w:p>
                    <w:p w14:paraId="1E9D0D4D" w14:textId="50AE1077" w:rsidR="00D719EC" w:rsidRDefault="00D719EC" w:rsidP="00420705">
                      <w:pPr>
                        <w:rPr>
                          <w:rFonts w:cs="Tahoma"/>
                          <w:color w:val="BFBFBF" w:themeColor="background1" w:themeShade="BF"/>
                          <w:sz w:val="16"/>
                          <w:szCs w:val="16"/>
                        </w:rPr>
                      </w:pPr>
                      <w:r>
                        <w:rPr>
                          <w:rFonts w:cs="Tahoma"/>
                          <w:color w:val="BFBFBF" w:themeColor="background1" w:themeShade="BF"/>
                          <w:sz w:val="16"/>
                          <w:szCs w:val="16"/>
                        </w:rPr>
                        <w:t>__________________________________</w:t>
                      </w:r>
                    </w:p>
                    <w:p w14:paraId="0A14103A" w14:textId="77777777" w:rsidR="00D719EC" w:rsidRPr="004918F7" w:rsidRDefault="00D719EC" w:rsidP="00420705">
                      <w:pPr>
                        <w:rPr>
                          <w:rFonts w:cs="Tahoma"/>
                          <w:color w:val="BFBFBF" w:themeColor="background1" w:themeShade="BF"/>
                          <w:sz w:val="16"/>
                          <w:szCs w:val="16"/>
                        </w:rPr>
                      </w:pPr>
                    </w:p>
                    <w:p w14:paraId="3EBF3EF6" w14:textId="77777777" w:rsidR="00D719EC" w:rsidRDefault="00D719EC" w:rsidP="00420705">
                      <w:pPr>
                        <w:jc w:val="center"/>
                        <w:rPr>
                          <w:rFonts w:cs="Tahoma"/>
                          <w:szCs w:val="20"/>
                        </w:rPr>
                      </w:pPr>
                    </w:p>
                    <w:p w14:paraId="49DF3E8E" w14:textId="77777777" w:rsidR="00D719EC" w:rsidRPr="004918F7" w:rsidRDefault="00D719EC" w:rsidP="00420705">
                      <w:pPr>
                        <w:jc w:val="center"/>
                        <w:rPr>
                          <w:rFonts w:cs="Tahoma"/>
                          <w:szCs w:val="20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17C7D2BA" w14:textId="08448D34" w:rsidR="00420705" w:rsidRDefault="00420705" w:rsidP="00420705"/>
    <w:p w14:paraId="380D458B" w14:textId="0675BF51" w:rsidR="00420705" w:rsidRDefault="00420705" w:rsidP="00420705"/>
    <w:p w14:paraId="70CF3258" w14:textId="19323AD6" w:rsidR="00420705" w:rsidRDefault="00420705" w:rsidP="00420705"/>
    <w:p w14:paraId="67793D72" w14:textId="71E8100A" w:rsidR="00420705" w:rsidRDefault="00420705" w:rsidP="00420705"/>
    <w:p w14:paraId="6EBC3E60" w14:textId="0D346531" w:rsidR="00420705" w:rsidRDefault="00420705" w:rsidP="00420705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0C3CC156" wp14:editId="277260CB">
                <wp:simplePos x="0" y="0"/>
                <wp:positionH relativeFrom="column">
                  <wp:posOffset>-133985</wp:posOffset>
                </wp:positionH>
                <wp:positionV relativeFrom="paragraph">
                  <wp:posOffset>65405</wp:posOffset>
                </wp:positionV>
                <wp:extent cx="609600" cy="83820"/>
                <wp:effectExtent l="57150" t="38100" r="38100" b="106680"/>
                <wp:wrapNone/>
                <wp:docPr id="11" name="Flèche : droit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00" cy="83820"/>
                        </a:xfrm>
                        <a:prstGeom prst="rightArrow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0867656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Flèche : droite 11" o:spid="_x0000_s1026" type="#_x0000_t13" style="position:absolute;margin-left:-10.55pt;margin-top:5.15pt;width:48pt;height:6.6pt;z-index:2516572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" adj="20115" fillcolor="#4f81bd [3204]" strokecolor="#4579b8 [3044]">
                <v:fill color2="#a7bfde [1620]" rotate="t" angle="180" focus="100%" type="gradient">
                  <o:fill v:ext="view" type="gradientUnscaled"/>
                </v:fill>
                <v:shadow on="t" color="black" opacity="22937f" origin=",.5" offset="0,.63889mm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BD452FC" wp14:editId="69F809B6">
                <wp:simplePos x="0" y="0"/>
                <wp:positionH relativeFrom="column">
                  <wp:posOffset>1654175</wp:posOffset>
                </wp:positionH>
                <wp:positionV relativeFrom="paragraph">
                  <wp:posOffset>100965</wp:posOffset>
                </wp:positionV>
                <wp:extent cx="553720" cy="88900"/>
                <wp:effectExtent l="57150" t="38100" r="36830" b="101600"/>
                <wp:wrapNone/>
                <wp:docPr id="12" name="Flèche : droit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3720" cy="88900"/>
                        </a:xfrm>
                        <a:prstGeom prst="rightArrow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BF8DA9" id="Flèche : droite 12" o:spid="_x0000_s1026" type="#_x0000_t13" style="position:absolute;margin-left:130.25pt;margin-top:7.95pt;width:43.6pt;height:7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" adj="19866" fillcolor="#4f81bd [3204]" strokecolor="#4579b8 [3044]">
                <v:fill color2="#a7bfde [1620]" rotate="t" angle="180" focus="100%" type="gradient">
                  <o:fill v:ext="view" type="gradientUnscaled"/>
                </v:fill>
                <v:shadow on="t" color="black" opacity="22937f" origin=",.5" offset="0,.63889mm"/>
              </v:shape>
            </w:pict>
          </mc:Fallback>
        </mc:AlternateContent>
      </w:r>
    </w:p>
    <w:p w14:paraId="10CD2D57" w14:textId="6B65C63E" w:rsidR="00420705" w:rsidRDefault="00420705" w:rsidP="00420705"/>
    <w:p w14:paraId="3A732851" w14:textId="5F56925D" w:rsidR="00420705" w:rsidRDefault="00420705" w:rsidP="00420705"/>
    <w:p w14:paraId="1739DE44" w14:textId="4B2B549F" w:rsidR="00420705" w:rsidRDefault="00420705" w:rsidP="00420705"/>
    <w:p w14:paraId="585A26BC" w14:textId="53559B9B" w:rsidR="00420705" w:rsidRDefault="00420705" w:rsidP="00420705"/>
    <w:p w14:paraId="163F7881" w14:textId="0D0966C5" w:rsidR="00420705" w:rsidRDefault="00420705" w:rsidP="00420705"/>
    <w:p w14:paraId="3CB84445" w14:textId="05D422A7" w:rsidR="00420705" w:rsidRDefault="00420705" w:rsidP="00420705"/>
    <w:p w14:paraId="5B8236C9" w14:textId="77777777" w:rsidR="00694DFE" w:rsidRDefault="00694DFE" w:rsidP="007F794C">
      <w:pPr>
        <w:pStyle w:val="Titre1"/>
      </w:pPr>
    </w:p>
    <w:p w14:paraId="729D55B4" w14:textId="0B97D991" w:rsidR="007F794C" w:rsidRPr="007F794C" w:rsidRDefault="007F794C" w:rsidP="007F794C">
      <w:pPr>
        <w:pStyle w:val="Titre1"/>
      </w:pPr>
      <w:r>
        <w:t>Comprendre la problématique de l’émission</w:t>
      </w:r>
    </w:p>
    <w:p w14:paraId="6F941704" w14:textId="357CDBD3" w:rsidR="009366B4" w:rsidRPr="0049308A" w:rsidRDefault="009366B4" w:rsidP="0049308A">
      <w:pPr>
        <w:pStyle w:val="Titre2"/>
        <w:jc w:val="both"/>
        <w:rPr>
          <w:sz w:val="22"/>
          <w:szCs w:val="20"/>
          <w:lang w:val="x-none"/>
        </w:rPr>
      </w:pPr>
      <w:r>
        <w:t xml:space="preserve">Activité </w:t>
      </w:r>
      <w:r w:rsidR="00143A3F">
        <w:t>2</w:t>
      </w:r>
      <w:r>
        <w:t xml:space="preserve"> : </w:t>
      </w:r>
      <w:bookmarkStart w:id="1" w:name="_Hlk45438533"/>
      <w:r w:rsidR="00143A3F">
        <w:t>le 20 novembre 2019, le gouvernement français annonce un plan pour répondre à la crise de l’hôpital public. Regardez la suite de l’interview, écoutez en quoi consiste ce plan et relevez les principales réactions du Dr Patrick Pelloux. Aidez-vous des questions proposées.</w:t>
      </w:r>
    </w:p>
    <w:p w14:paraId="1F43D869" w14:textId="2D12E197" w:rsidR="00143A3F" w:rsidRDefault="00143A3F" w:rsidP="00143A3F">
      <w:pPr>
        <w:jc w:val="both"/>
      </w:pPr>
      <w:bookmarkStart w:id="2" w:name="_Hlk45439387"/>
      <w:bookmarkStart w:id="3" w:name="_Hlk9685505"/>
      <w:bookmarkEnd w:id="1"/>
      <w:r>
        <w:t>1. Quels sont les principaux points du plan gouvernemental ?</w:t>
      </w:r>
      <w:r w:rsidR="00F37DDB">
        <w:t xml:space="preserve"> Cochez les réponses adéquates. </w:t>
      </w:r>
    </w:p>
    <w:p w14:paraId="2EE68464" w14:textId="28158B7B" w:rsidR="00143A3F" w:rsidRDefault="00143A3F" w:rsidP="00143A3F">
      <w:r>
        <w:sym w:font="Wingdings" w:char="F06F"/>
      </w:r>
      <w:r w:rsidR="0022509B">
        <w:t xml:space="preserve"> La réouverture de tous les lits récemment fermés.</w:t>
      </w:r>
    </w:p>
    <w:p w14:paraId="53605AB4" w14:textId="5BC1C223" w:rsidR="0049308A" w:rsidRDefault="00143A3F" w:rsidP="00143A3F">
      <w:r>
        <w:sym w:font="Wingdings" w:char="F06F"/>
      </w:r>
      <w:r w:rsidR="0022509B">
        <w:t xml:space="preserve"> </w:t>
      </w:r>
      <w:r w:rsidR="0049308A">
        <w:t>Un financement supplémentaire de 1,5 milliard d’euros.</w:t>
      </w:r>
    </w:p>
    <w:p w14:paraId="7B27451A" w14:textId="77777777" w:rsidR="00FE6E62" w:rsidRDefault="00FE6E62" w:rsidP="00FE6E62">
      <w:r>
        <w:sym w:font="Wingdings" w:char="F06F"/>
      </w:r>
      <w:r>
        <w:t xml:space="preserve"> La reprise d’une partie de la dette hospitalière par l’État.</w:t>
      </w:r>
    </w:p>
    <w:p w14:paraId="07FFA819" w14:textId="77777777" w:rsidR="000B34A6" w:rsidRDefault="000B34A6" w:rsidP="000B34A6">
      <w:r>
        <w:sym w:font="Wingdings" w:char="F06F"/>
      </w:r>
      <w:r>
        <w:t xml:space="preserve"> Une augmentation des embauches de professionnels hospitaliers.</w:t>
      </w:r>
    </w:p>
    <w:p w14:paraId="0A2084F9" w14:textId="7EFBD49D" w:rsidR="00143A3F" w:rsidRDefault="0049308A" w:rsidP="00143A3F">
      <w:r>
        <w:sym w:font="Wingdings" w:char="F06F"/>
      </w:r>
      <w:r>
        <w:t xml:space="preserve"> </w:t>
      </w:r>
      <w:r w:rsidR="0022509B">
        <w:t>Un plan d’investissement pour l’achat de matériel.</w:t>
      </w:r>
    </w:p>
    <w:p w14:paraId="6CF42440" w14:textId="77777777" w:rsidR="00F37DDB" w:rsidRPr="00143A3F" w:rsidRDefault="00F37DDB" w:rsidP="00F37DDB">
      <w:pPr>
        <w:rPr>
          <w:color w:val="D0CECE"/>
        </w:rPr>
      </w:pPr>
      <w:r>
        <w:sym w:font="Wingdings" w:char="F06F"/>
      </w:r>
      <w:r>
        <w:t xml:space="preserve"> Une série de primes pour les personnels de la région parisienne. </w:t>
      </w:r>
    </w:p>
    <w:p w14:paraId="797B7BBD" w14:textId="77777777" w:rsidR="009366B4" w:rsidRDefault="009366B4" w:rsidP="009366B4">
      <w:pPr>
        <w:jc w:val="both"/>
      </w:pPr>
    </w:p>
    <w:p w14:paraId="1146FA39" w14:textId="578C80FC" w:rsidR="009366B4" w:rsidRDefault="009366B4" w:rsidP="009366B4">
      <w:pPr>
        <w:jc w:val="both"/>
        <w:rPr>
          <w:color w:val="BFBFBF"/>
        </w:rPr>
      </w:pPr>
      <w:r>
        <w:t xml:space="preserve">2. </w:t>
      </w:r>
      <w:r w:rsidR="002F4B22">
        <w:t>Quelle est la première réaction de Patrick Pelloux</w:t>
      </w:r>
      <w:r>
        <w:t xml:space="preserve"> ? </w:t>
      </w:r>
      <w:r w:rsidR="00811B66">
        <w:rPr>
          <w:color w:val="D0CECE"/>
        </w:rPr>
        <w:t>____________________________________________</w:t>
      </w:r>
    </w:p>
    <w:p w14:paraId="6AFA1A39" w14:textId="386DF925" w:rsidR="009366B4" w:rsidRDefault="009366B4" w:rsidP="009366B4">
      <w:pPr>
        <w:jc w:val="both"/>
        <w:rPr>
          <w:color w:val="D0CECE"/>
        </w:rPr>
      </w:pPr>
      <w:r>
        <w:rPr>
          <w:color w:val="D0CECE"/>
        </w:rPr>
        <w:t>________________________________________________________________________________________</w:t>
      </w:r>
    </w:p>
    <w:p w14:paraId="17CCDB6B" w14:textId="77777777" w:rsidR="009366B4" w:rsidRDefault="009366B4" w:rsidP="009366B4">
      <w:pPr>
        <w:jc w:val="both"/>
      </w:pPr>
    </w:p>
    <w:p w14:paraId="290A6220" w14:textId="60ED755C" w:rsidR="009366B4" w:rsidRDefault="009366B4" w:rsidP="009366B4">
      <w:pPr>
        <w:jc w:val="both"/>
      </w:pPr>
      <w:r>
        <w:t xml:space="preserve">3. </w:t>
      </w:r>
      <w:r w:rsidR="002F4B22">
        <w:t>Quelles étaient les deux demandes des professionnels de la santé auxquelles le gouvernement ne répond pas</w:t>
      </w:r>
      <w:r>
        <w:t> ?</w:t>
      </w:r>
      <w:r w:rsidR="00811B66">
        <w:t xml:space="preserve"> </w:t>
      </w:r>
      <w:r w:rsidR="00811B66">
        <w:rPr>
          <w:color w:val="D0CECE"/>
        </w:rPr>
        <w:t>___________________________________________________________________________________</w:t>
      </w:r>
    </w:p>
    <w:p w14:paraId="0E633FB1" w14:textId="77777777" w:rsidR="009366B4" w:rsidRDefault="009366B4" w:rsidP="009366B4">
      <w:pPr>
        <w:jc w:val="both"/>
        <w:rPr>
          <w:color w:val="D0CECE"/>
        </w:rPr>
      </w:pPr>
      <w:r>
        <w:rPr>
          <w:color w:val="BFBFBF"/>
        </w:rPr>
        <w:t>__________________________</w:t>
      </w:r>
      <w:r>
        <w:rPr>
          <w:color w:val="D0CECE"/>
        </w:rPr>
        <w:t>______________________________________________________________</w:t>
      </w:r>
    </w:p>
    <w:p w14:paraId="5F3879FA" w14:textId="77777777" w:rsidR="009366B4" w:rsidRDefault="009366B4" w:rsidP="009366B4">
      <w:pPr>
        <w:jc w:val="both"/>
      </w:pPr>
    </w:p>
    <w:p w14:paraId="14AC6189" w14:textId="4BF0A58A" w:rsidR="009366B4" w:rsidRDefault="009366B4" w:rsidP="009366B4">
      <w:pPr>
        <w:jc w:val="both"/>
      </w:pPr>
      <w:r>
        <w:t xml:space="preserve">4. </w:t>
      </w:r>
      <w:r w:rsidR="00F37DDB">
        <w:t xml:space="preserve">Face aux critiques, quelle est </w:t>
      </w:r>
      <w:r w:rsidR="00811B66">
        <w:t xml:space="preserve">– selon Patrick Pelloux - </w:t>
      </w:r>
      <w:r w:rsidR="00F37DDB">
        <w:t>la correction maladroitement proposée par le gouvernement</w:t>
      </w:r>
      <w:r>
        <w:t> ?</w:t>
      </w:r>
      <w:r w:rsidR="00811B66">
        <w:t xml:space="preserve"> </w:t>
      </w:r>
      <w:r w:rsidR="00811B66">
        <w:rPr>
          <w:color w:val="D0CECE"/>
        </w:rPr>
        <w:t>__________________________________________________________________________</w:t>
      </w:r>
    </w:p>
    <w:p w14:paraId="342685F5" w14:textId="69F0DD12" w:rsidR="009366B4" w:rsidRDefault="009366B4" w:rsidP="009366B4">
      <w:pPr>
        <w:jc w:val="both"/>
        <w:rPr>
          <w:color w:val="D0CECE"/>
        </w:rPr>
      </w:pPr>
      <w:r>
        <w:rPr>
          <w:color w:val="D0CECE"/>
        </w:rPr>
        <w:t>________________________________________________________________________________________</w:t>
      </w:r>
    </w:p>
    <w:p w14:paraId="44EDE2E4" w14:textId="77777777" w:rsidR="009366B4" w:rsidRDefault="009366B4" w:rsidP="009366B4">
      <w:pPr>
        <w:jc w:val="both"/>
        <w:rPr>
          <w:color w:val="D0CECE"/>
        </w:rPr>
      </w:pPr>
    </w:p>
    <w:p w14:paraId="4972CF34" w14:textId="5E0E4F56" w:rsidR="00E854BB" w:rsidRDefault="009366B4" w:rsidP="009366B4">
      <w:pPr>
        <w:jc w:val="both"/>
      </w:pPr>
      <w:r>
        <w:t xml:space="preserve">5. </w:t>
      </w:r>
      <w:r w:rsidR="00E854BB">
        <w:t xml:space="preserve">Quelle est l’ampleur du phénomène des fermetures de lits ? À quoi sont-elles imputables ? </w:t>
      </w:r>
      <w:r w:rsidR="00811B66">
        <w:rPr>
          <w:color w:val="D0CECE"/>
        </w:rPr>
        <w:t>____________</w:t>
      </w:r>
    </w:p>
    <w:bookmarkEnd w:id="2"/>
    <w:p w14:paraId="71E20231" w14:textId="39DBD9DE" w:rsidR="00E854BB" w:rsidRPr="00360376" w:rsidRDefault="00E854BB" w:rsidP="009366B4">
      <w:pPr>
        <w:jc w:val="both"/>
        <w:rPr>
          <w:color w:val="D0CECE"/>
        </w:rPr>
      </w:pPr>
      <w:r>
        <w:rPr>
          <w:color w:val="D0CECE"/>
        </w:rPr>
        <w:t>________________________________________________________________________________________</w:t>
      </w:r>
    </w:p>
    <w:p w14:paraId="75262B54" w14:textId="5F182747" w:rsidR="009366B4" w:rsidRDefault="00E854BB" w:rsidP="009366B4">
      <w:pPr>
        <w:jc w:val="both"/>
        <w:rPr>
          <w:rFonts w:cs="Tahoma"/>
        </w:rPr>
      </w:pPr>
      <w:bookmarkStart w:id="4" w:name="_Hlk45439419"/>
      <w:r>
        <w:lastRenderedPageBreak/>
        <w:t xml:space="preserve">6 </w:t>
      </w:r>
      <w:r w:rsidR="00F37DDB">
        <w:rPr>
          <w:rFonts w:cs="Tahoma"/>
        </w:rPr>
        <w:t>D’où viendra l’argent injecté par le gouvernement</w:t>
      </w:r>
      <w:r w:rsidR="00EC0463">
        <w:rPr>
          <w:rFonts w:cs="Tahoma"/>
        </w:rPr>
        <w:t xml:space="preserve"> dans les hôpitaux publics</w:t>
      </w:r>
      <w:r w:rsidR="00F37DDB">
        <w:rPr>
          <w:rFonts w:cs="Tahoma"/>
        </w:rPr>
        <w:t xml:space="preserve"> </w:t>
      </w:r>
      <w:r w:rsidR="009366B4">
        <w:rPr>
          <w:rFonts w:cs="Tahoma"/>
        </w:rPr>
        <w:t xml:space="preserve">? </w:t>
      </w:r>
      <w:r w:rsidR="00811B66">
        <w:rPr>
          <w:color w:val="D0CECE"/>
        </w:rPr>
        <w:t>_______________________</w:t>
      </w:r>
    </w:p>
    <w:p w14:paraId="545921F0" w14:textId="119F9823" w:rsidR="009366B4" w:rsidRDefault="009366B4" w:rsidP="009366B4">
      <w:pPr>
        <w:jc w:val="both"/>
        <w:rPr>
          <w:color w:val="D0CECE"/>
        </w:rPr>
      </w:pPr>
      <w:r>
        <w:rPr>
          <w:color w:val="D0CECE"/>
        </w:rPr>
        <w:t>________________________________________________________________________________________</w:t>
      </w:r>
      <w:bookmarkEnd w:id="4"/>
    </w:p>
    <w:p w14:paraId="329C39FF" w14:textId="77777777" w:rsidR="00811B66" w:rsidRDefault="00811B66" w:rsidP="009366B4">
      <w:pPr>
        <w:jc w:val="both"/>
        <w:rPr>
          <w:color w:val="D0CECE"/>
        </w:rPr>
      </w:pPr>
    </w:p>
    <w:p w14:paraId="769143BC" w14:textId="13E6FBCA" w:rsidR="00E47B58" w:rsidRDefault="00E47B58" w:rsidP="00792648">
      <w:pPr>
        <w:pStyle w:val="Titre2"/>
        <w:jc w:val="both"/>
      </w:pPr>
      <w:r>
        <w:t xml:space="preserve">Activité 3 : </w:t>
      </w:r>
      <w:bookmarkStart w:id="5" w:name="_Hlk45440851"/>
      <w:r w:rsidR="00F069AE">
        <w:t>regard</w:t>
      </w:r>
      <w:r w:rsidR="00811B66">
        <w:t xml:space="preserve">ez la </w:t>
      </w:r>
      <w:r w:rsidR="00792648">
        <w:t>dernière partie</w:t>
      </w:r>
      <w:r w:rsidR="00811B66">
        <w:t xml:space="preserve"> de l’interview dont les informations sont </w:t>
      </w:r>
      <w:r w:rsidR="00F069AE">
        <w:t xml:space="preserve">brièvement </w:t>
      </w:r>
      <w:r w:rsidR="00811B66">
        <w:t>résumées</w:t>
      </w:r>
      <w:r w:rsidR="00233358" w:rsidRPr="00233358">
        <w:t xml:space="preserve"> </w:t>
      </w:r>
      <w:r w:rsidR="00233358">
        <w:t>ci-dessous</w:t>
      </w:r>
      <w:r w:rsidR="00EC0463">
        <w:t xml:space="preserve">. </w:t>
      </w:r>
      <w:r w:rsidR="00811B66">
        <w:t>Associez une des étiquettes au problème épinglé</w:t>
      </w:r>
      <w:r w:rsidR="00792648">
        <w:t xml:space="preserve"> par les deux invités</w:t>
      </w:r>
      <w:r w:rsidR="00811B66">
        <w:t xml:space="preserve">. </w:t>
      </w:r>
    </w:p>
    <w:bookmarkEnd w:id="5"/>
    <w:p w14:paraId="64D1561C" w14:textId="36DE9C4C" w:rsidR="007F794C" w:rsidRDefault="007F794C" w:rsidP="007F794C">
      <w:pPr>
        <w:pStyle w:val="NormalWeb"/>
        <w:shd w:val="clear" w:color="auto" w:fill="FFFFFF"/>
        <w:spacing w:before="0" w:beforeAutospacing="0" w:after="0" w:afterAutospacing="0" w:line="276" w:lineRule="auto"/>
        <w:rPr>
          <w:rFonts w:ascii="Tahoma" w:hAnsi="Tahoma" w:cs="Tahoma"/>
          <w:color w:val="000000"/>
          <w:sz w:val="20"/>
          <w:szCs w:val="20"/>
          <w:shd w:val="clear" w:color="auto" w:fill="FFFFFF"/>
        </w:rPr>
      </w:pPr>
    </w:p>
    <w:tbl>
      <w:tblPr>
        <w:tblStyle w:val="Grilledutableau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544"/>
        <w:gridCol w:w="567"/>
        <w:gridCol w:w="4961"/>
      </w:tblGrid>
      <w:tr w:rsidR="007F794C" w14:paraId="17A8320C" w14:textId="77777777" w:rsidTr="00150677">
        <w:tc>
          <w:tcPr>
            <w:tcW w:w="567" w:type="dxa"/>
          </w:tcPr>
          <w:p w14:paraId="589B46C8" w14:textId="799F0971" w:rsidR="007F794C" w:rsidRPr="007F794C" w:rsidRDefault="007F794C" w:rsidP="007F794C">
            <w:pPr>
              <w:pStyle w:val="NormalWeb"/>
              <w:spacing w:before="0" w:beforeAutospacing="0" w:after="0" w:afterAutospacing="0" w:line="276" w:lineRule="auto"/>
              <w:jc w:val="right"/>
              <w:rPr>
                <w:rFonts w:ascii="Tahoma" w:hAnsi="Tahoma" w:cs="Tahoma"/>
                <w:color w:val="000000"/>
                <w:sz w:val="20"/>
                <w:szCs w:val="20"/>
                <w:shd w:val="clear" w:color="auto" w:fill="FFFFFF"/>
              </w:rPr>
            </w:pPr>
            <w:r w:rsidRPr="007F794C">
              <w:rPr>
                <w:rFonts w:ascii="Tahoma" w:hAnsi="Tahoma" w:cs="Tahoma"/>
                <w:b/>
                <w:bCs/>
                <w:sz w:val="20"/>
                <w:szCs w:val="20"/>
              </w:rPr>
              <w:t>A</w:t>
            </w:r>
            <w:r w:rsidRPr="007F794C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3544" w:type="dxa"/>
          </w:tcPr>
          <w:p w14:paraId="29E6F77B" w14:textId="150A7159" w:rsidR="007F794C" w:rsidRDefault="007F794C" w:rsidP="007F794C">
            <w:pPr>
              <w:pStyle w:val="NormalWeb"/>
              <w:spacing w:before="0" w:beforeAutospacing="0" w:after="0" w:afterAutospacing="0" w:line="276" w:lineRule="auto"/>
              <w:rPr>
                <w:rFonts w:ascii="Tahoma" w:hAnsi="Tahoma" w:cs="Tahoma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Tahoma" w:hAnsi="Tahoma" w:cs="Tahoma"/>
                <w:noProof/>
                <w:color w:val="000000"/>
                <w:sz w:val="20"/>
                <w:szCs w:val="20"/>
                <w:lang w:val="fr-FR" w:eastAsia="fr-FR"/>
              </w:rPr>
              <mc:AlternateContent>
                <mc:Choice Requires="wps">
                  <w:drawing>
                    <wp:anchor distT="0" distB="0" distL="114300" distR="114300" simplePos="0" relativeHeight="251654144" behindDoc="0" locked="0" layoutInCell="1" allowOverlap="1" wp14:anchorId="0B98BD9B" wp14:editId="6B996D45">
                      <wp:simplePos x="0" y="0"/>
                      <wp:positionH relativeFrom="column">
                        <wp:posOffset>12700</wp:posOffset>
                      </wp:positionH>
                      <wp:positionV relativeFrom="paragraph">
                        <wp:posOffset>3175</wp:posOffset>
                      </wp:positionV>
                      <wp:extent cx="1874520" cy="327660"/>
                      <wp:effectExtent l="0" t="0" r="11430" b="15240"/>
                      <wp:wrapNone/>
                      <wp:docPr id="16" name="Rectangle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74520" cy="32766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1">
                                  <a:lumMod val="20000"/>
                                  <a:lumOff val="80000"/>
                                </a:schemeClr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49F24643" w14:textId="0ADB8AC2" w:rsidR="00D719EC" w:rsidRPr="007F794C" w:rsidRDefault="00D719EC" w:rsidP="007F794C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w:r w:rsidRPr="007F794C">
                                    <w:rPr>
                                      <w:color w:val="000000" w:themeColor="text1"/>
                                    </w:rPr>
                                    <w:t>Surdité des autorités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B98BD9B" id="Rectangle 16" o:spid="_x0000_s1029" style="position:absolute;margin-left:1pt;margin-top:.25pt;width:147.6pt;height:25.8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" fillcolor="#dbe5f1 [660]" strokecolor="#243f60 [1604]" strokeweight="2pt">
                      <v:textbox>
                        <w:txbxContent>
                          <w:p w14:paraId="49F24643" w14:textId="0ADB8AC2" w:rsidR="00D719EC" w:rsidRPr="007F794C" w:rsidRDefault="00D719EC" w:rsidP="007F794C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7F794C">
                              <w:rPr>
                                <w:color w:val="000000" w:themeColor="text1"/>
                              </w:rPr>
                              <w:t>Surdité des autorités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49D71629" w14:textId="3F97EBF8" w:rsidR="007F794C" w:rsidRDefault="007F794C" w:rsidP="007F794C">
            <w:pPr>
              <w:pStyle w:val="NormalWeb"/>
              <w:spacing w:before="0" w:beforeAutospacing="0" w:after="0" w:afterAutospacing="0" w:line="276" w:lineRule="auto"/>
              <w:rPr>
                <w:rFonts w:ascii="Tahoma" w:hAnsi="Tahoma" w:cs="Tahoma"/>
                <w:color w:val="000000"/>
                <w:sz w:val="20"/>
                <w:szCs w:val="20"/>
                <w:shd w:val="clear" w:color="auto" w:fill="FFFFFF"/>
              </w:rPr>
            </w:pPr>
          </w:p>
          <w:p w14:paraId="57F744EA" w14:textId="08CFE70D" w:rsidR="007F794C" w:rsidRDefault="007F794C" w:rsidP="007F794C">
            <w:pPr>
              <w:pStyle w:val="NormalWeb"/>
              <w:spacing w:before="0" w:beforeAutospacing="0" w:after="0" w:afterAutospacing="0" w:line="276" w:lineRule="auto"/>
              <w:rPr>
                <w:rFonts w:ascii="Tahoma" w:hAnsi="Tahoma" w:cs="Tahoma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567" w:type="dxa"/>
          </w:tcPr>
          <w:p w14:paraId="62CFA268" w14:textId="77777777" w:rsidR="00533029" w:rsidRPr="00533029" w:rsidRDefault="00533029" w:rsidP="00395016">
            <w:pPr>
              <w:pStyle w:val="Titre2"/>
              <w:numPr>
                <w:ilvl w:val="0"/>
                <w:numId w:val="0"/>
              </w:numPr>
              <w:spacing w:before="0"/>
              <w:jc w:val="right"/>
            </w:pPr>
            <w:r w:rsidRPr="00533029">
              <w:rPr>
                <w:color w:val="000000" w:themeColor="text1"/>
              </w:rPr>
              <w:t>B.</w:t>
            </w:r>
          </w:p>
          <w:p w14:paraId="441BB22E" w14:textId="77777777" w:rsidR="007F794C" w:rsidRPr="00533029" w:rsidRDefault="007F794C" w:rsidP="007F794C">
            <w:pPr>
              <w:pStyle w:val="NormalWeb"/>
              <w:spacing w:before="0" w:beforeAutospacing="0" w:after="0" w:afterAutospacing="0" w:line="276" w:lineRule="auto"/>
              <w:rPr>
                <w:rFonts w:ascii="Tahoma" w:hAnsi="Tahoma" w:cs="Tahoma"/>
                <w:b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4961" w:type="dxa"/>
          </w:tcPr>
          <w:p w14:paraId="758F5B23" w14:textId="1E8D3D0F" w:rsidR="007F794C" w:rsidRDefault="00533029" w:rsidP="007F794C">
            <w:pPr>
              <w:pStyle w:val="NormalWeb"/>
              <w:spacing w:before="0" w:beforeAutospacing="0" w:after="0" w:afterAutospacing="0" w:line="276" w:lineRule="auto"/>
              <w:rPr>
                <w:rFonts w:ascii="Tahoma" w:hAnsi="Tahoma" w:cs="Tahoma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Tahoma" w:hAnsi="Tahoma" w:cs="Tahoma"/>
                <w:noProof/>
                <w:color w:val="000000"/>
                <w:sz w:val="20"/>
                <w:szCs w:val="20"/>
                <w:lang w:val="fr-FR" w:eastAsia="fr-FR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59176D49" wp14:editId="7801EE51">
                      <wp:simplePos x="0" y="0"/>
                      <wp:positionH relativeFrom="margin">
                        <wp:posOffset>-20320</wp:posOffset>
                      </wp:positionH>
                      <wp:positionV relativeFrom="paragraph">
                        <wp:posOffset>2540</wp:posOffset>
                      </wp:positionV>
                      <wp:extent cx="2819400" cy="327660"/>
                      <wp:effectExtent l="0" t="0" r="19050" b="15240"/>
                      <wp:wrapNone/>
                      <wp:docPr id="4" name="Rectangle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819400" cy="32766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1">
                                  <a:lumMod val="20000"/>
                                  <a:lumOff val="80000"/>
                                </a:schemeClr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5A6975CF" w14:textId="49EE371C" w:rsidR="00D719EC" w:rsidRPr="00533029" w:rsidRDefault="0089202C" w:rsidP="00533029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color w:val="000000" w:themeColor="text1"/>
                                    </w:rPr>
                                    <w:t>I</w:t>
                                  </w:r>
                                  <w:r w:rsidR="00D719EC">
                                    <w:rPr>
                                      <w:color w:val="000000" w:themeColor="text1"/>
                                    </w:rPr>
                                    <w:t>nefficacité</w:t>
                                  </w:r>
                                  <w:r>
                                    <w:rPr>
                                      <w:color w:val="000000" w:themeColor="text1"/>
                                    </w:rPr>
                                    <w:t xml:space="preserve"> des politiques contradictoires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9176D49" id="Rectangle 4" o:spid="_x0000_s1030" style="position:absolute;margin-left:-1.6pt;margin-top:.2pt;width:222pt;height:25.8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" fillcolor="#dbe5f1 [660]" strokecolor="#243f60 [1604]" strokeweight="2pt">
                      <v:textbox>
                        <w:txbxContent>
                          <w:p w14:paraId="5A6975CF" w14:textId="49EE371C" w:rsidR="00D719EC" w:rsidRPr="00533029" w:rsidRDefault="0089202C" w:rsidP="00533029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I</w:t>
                            </w:r>
                            <w:r w:rsidR="00D719EC">
                              <w:rPr>
                                <w:color w:val="000000" w:themeColor="text1"/>
                              </w:rPr>
                              <w:t>nefficacité</w:t>
                            </w:r>
                            <w:r>
                              <w:rPr>
                                <w:color w:val="000000" w:themeColor="text1"/>
                              </w:rPr>
                              <w:t xml:space="preserve"> des politiques contradictoires</w:t>
                            </w:r>
                          </w:p>
                        </w:txbxContent>
                      </v:textbox>
                      <w10:wrap anchorx="margin"/>
                    </v:rect>
                  </w:pict>
                </mc:Fallback>
              </mc:AlternateContent>
            </w:r>
          </w:p>
        </w:tc>
      </w:tr>
      <w:tr w:rsidR="007F794C" w14:paraId="160DF263" w14:textId="77777777" w:rsidTr="00150677">
        <w:tc>
          <w:tcPr>
            <w:tcW w:w="567" w:type="dxa"/>
          </w:tcPr>
          <w:p w14:paraId="2B58BFE6" w14:textId="19D7F74D" w:rsidR="007F794C" w:rsidRPr="00533029" w:rsidRDefault="00533029" w:rsidP="00533029">
            <w:pPr>
              <w:pStyle w:val="NormalWeb"/>
              <w:spacing w:before="0" w:beforeAutospacing="0" w:after="0" w:afterAutospacing="0" w:line="276" w:lineRule="auto"/>
              <w:jc w:val="right"/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  <w:r w:rsidRPr="00533029"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shd w:val="clear" w:color="auto" w:fill="FFFFFF"/>
              </w:rPr>
              <w:t>C.</w:t>
            </w:r>
          </w:p>
        </w:tc>
        <w:tc>
          <w:tcPr>
            <w:tcW w:w="3544" w:type="dxa"/>
          </w:tcPr>
          <w:p w14:paraId="06C6942E" w14:textId="63BB2F60" w:rsidR="007F794C" w:rsidRDefault="00533029" w:rsidP="007F794C">
            <w:pPr>
              <w:pStyle w:val="NormalWeb"/>
              <w:spacing w:before="0" w:beforeAutospacing="0" w:after="0" w:afterAutospacing="0" w:line="276" w:lineRule="auto"/>
              <w:rPr>
                <w:rFonts w:ascii="Tahoma" w:hAnsi="Tahoma" w:cs="Tahoma"/>
                <w:color w:val="000000"/>
                <w:sz w:val="20"/>
                <w:szCs w:val="20"/>
                <w:shd w:val="clear" w:color="auto" w:fill="FFFFFF"/>
              </w:rPr>
            </w:pPr>
            <w:r w:rsidRPr="007F794C">
              <w:rPr>
                <w:rFonts w:cs="Tahoma"/>
                <w:b/>
                <w:bCs/>
                <w:noProof/>
                <w:color w:val="000000" w:themeColor="text1"/>
                <w:szCs w:val="20"/>
                <w:lang w:val="fr-FR" w:eastAsia="fr-FR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31060A39" wp14:editId="52113C06">
                      <wp:simplePos x="0" y="0"/>
                      <wp:positionH relativeFrom="margin">
                        <wp:posOffset>9525</wp:posOffset>
                      </wp:positionH>
                      <wp:positionV relativeFrom="paragraph">
                        <wp:posOffset>12065</wp:posOffset>
                      </wp:positionV>
                      <wp:extent cx="2110740" cy="381000"/>
                      <wp:effectExtent l="0" t="0" r="22860" b="19050"/>
                      <wp:wrapNone/>
                      <wp:docPr id="17" name="Rectangle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10740" cy="3810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1">
                                  <a:lumMod val="20000"/>
                                  <a:lumOff val="80000"/>
                                </a:schemeClr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6113A23F" w14:textId="4B3D5666" w:rsidR="00D719EC" w:rsidRPr="00533029" w:rsidRDefault="0089202C" w:rsidP="00533029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color w:val="000000" w:themeColor="text1"/>
                                    </w:rPr>
                                    <w:t>G</w:t>
                                  </w:r>
                                  <w:r w:rsidR="00D719EC" w:rsidRPr="00533029">
                                    <w:rPr>
                                      <w:color w:val="000000" w:themeColor="text1"/>
                                    </w:rPr>
                                    <w:t>abegie</w:t>
                                  </w:r>
                                  <w:r>
                                    <w:rPr>
                                      <w:color w:val="000000" w:themeColor="text1"/>
                                    </w:rPr>
                                    <w:t xml:space="preserve"> par manque de visibilité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1060A39" id="Rectangle 17" o:spid="_x0000_s1031" style="position:absolute;margin-left:.75pt;margin-top:.95pt;width:166.2pt;height:30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" fillcolor="#dbe5f1 [660]" strokecolor="#243f60 [1604]" strokeweight="2pt">
                      <v:textbox>
                        <w:txbxContent>
                          <w:p w14:paraId="6113A23F" w14:textId="4B3D5666" w:rsidR="00D719EC" w:rsidRPr="00533029" w:rsidRDefault="0089202C" w:rsidP="00533029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G</w:t>
                            </w:r>
                            <w:r w:rsidR="00D719EC" w:rsidRPr="00533029">
                              <w:rPr>
                                <w:color w:val="000000" w:themeColor="text1"/>
                              </w:rPr>
                              <w:t>abegie</w:t>
                            </w:r>
                            <w:r>
                              <w:rPr>
                                <w:color w:val="000000" w:themeColor="text1"/>
                              </w:rPr>
                              <w:t xml:space="preserve"> par manque de visibilité</w:t>
                            </w:r>
                          </w:p>
                        </w:txbxContent>
                      </v:textbox>
                      <w10:wrap anchorx="margin"/>
                    </v:rect>
                  </w:pict>
                </mc:Fallback>
              </mc:AlternateContent>
            </w:r>
          </w:p>
        </w:tc>
        <w:tc>
          <w:tcPr>
            <w:tcW w:w="567" w:type="dxa"/>
          </w:tcPr>
          <w:p w14:paraId="68C41B2E" w14:textId="77777777" w:rsidR="007F794C" w:rsidRPr="00395016" w:rsidRDefault="00533029" w:rsidP="00395016">
            <w:pPr>
              <w:pStyle w:val="NormalWeb"/>
              <w:spacing w:before="0" w:beforeAutospacing="0" w:after="0" w:afterAutospacing="0" w:line="276" w:lineRule="auto"/>
              <w:jc w:val="right"/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  <w:r w:rsidRPr="00395016"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shd w:val="clear" w:color="auto" w:fill="FFFFFF"/>
              </w:rPr>
              <w:t>D.</w:t>
            </w:r>
          </w:p>
          <w:p w14:paraId="72497230" w14:textId="77777777" w:rsidR="00533029" w:rsidRDefault="00533029" w:rsidP="007F794C">
            <w:pPr>
              <w:pStyle w:val="NormalWeb"/>
              <w:spacing w:before="0" w:beforeAutospacing="0" w:after="0" w:afterAutospacing="0" w:line="276" w:lineRule="auto"/>
              <w:rPr>
                <w:rFonts w:ascii="Tahoma" w:hAnsi="Tahoma" w:cs="Tahoma"/>
                <w:color w:val="000000"/>
                <w:sz w:val="20"/>
                <w:szCs w:val="20"/>
                <w:shd w:val="clear" w:color="auto" w:fill="FFFFFF"/>
              </w:rPr>
            </w:pPr>
          </w:p>
          <w:p w14:paraId="0B2F4FFA" w14:textId="039B2790" w:rsidR="00533029" w:rsidRDefault="00533029" w:rsidP="007F794C">
            <w:pPr>
              <w:pStyle w:val="NormalWeb"/>
              <w:spacing w:before="0" w:beforeAutospacing="0" w:after="0" w:afterAutospacing="0" w:line="276" w:lineRule="auto"/>
              <w:rPr>
                <w:rFonts w:ascii="Tahoma" w:hAnsi="Tahoma" w:cs="Tahoma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4961" w:type="dxa"/>
          </w:tcPr>
          <w:p w14:paraId="311BE431" w14:textId="38080942" w:rsidR="007F794C" w:rsidRDefault="00533029" w:rsidP="007F794C">
            <w:pPr>
              <w:pStyle w:val="NormalWeb"/>
              <w:spacing w:before="0" w:beforeAutospacing="0" w:after="0" w:afterAutospacing="0" w:line="276" w:lineRule="auto"/>
              <w:rPr>
                <w:rFonts w:ascii="Tahoma" w:hAnsi="Tahoma" w:cs="Tahoma"/>
                <w:color w:val="000000"/>
                <w:sz w:val="20"/>
                <w:szCs w:val="20"/>
                <w:shd w:val="clear" w:color="auto" w:fill="FFFFFF"/>
              </w:rPr>
            </w:pPr>
            <w:r w:rsidRPr="007F794C">
              <w:rPr>
                <w:rFonts w:cs="Tahoma"/>
                <w:b/>
                <w:bCs/>
                <w:noProof/>
                <w:color w:val="000000" w:themeColor="text1"/>
                <w:szCs w:val="20"/>
                <w:lang w:val="fr-FR" w:eastAsia="fr-FR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58E7F660" wp14:editId="671442D6">
                      <wp:simplePos x="0" y="0"/>
                      <wp:positionH relativeFrom="margin">
                        <wp:posOffset>-40640</wp:posOffset>
                      </wp:positionH>
                      <wp:positionV relativeFrom="paragraph">
                        <wp:posOffset>3175</wp:posOffset>
                      </wp:positionV>
                      <wp:extent cx="3058160" cy="325120"/>
                      <wp:effectExtent l="0" t="0" r="27940" b="17780"/>
                      <wp:wrapNone/>
                      <wp:docPr id="18" name="Rectangle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058160" cy="32512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1">
                                  <a:lumMod val="20000"/>
                                  <a:lumOff val="80000"/>
                                </a:schemeClr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294D7C7C" w14:textId="76530B28" w:rsidR="00D719EC" w:rsidRDefault="00D719EC" w:rsidP="00533029">
                                  <w:pPr>
                                    <w:jc w:val="center"/>
                                  </w:pPr>
                                  <w:r>
                                    <w:rPr>
                                      <w:color w:val="000000" w:themeColor="text1"/>
                                    </w:rPr>
                                    <w:t>Prise en charge tardive par les services spécialisés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8E7F660" id="Rectangle 18" o:spid="_x0000_s1032" style="position:absolute;margin-left:-3.2pt;margin-top:.25pt;width:240.8pt;height:25.6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" fillcolor="#dbe5f1 [660]" strokecolor="#243f60 [1604]" strokeweight="2pt">
                      <v:textbox>
                        <w:txbxContent>
                          <w:p w14:paraId="294D7C7C" w14:textId="76530B28" w:rsidR="00D719EC" w:rsidRDefault="00D719EC" w:rsidP="00533029">
                            <w:pPr>
                              <w:jc w:val="center"/>
                            </w:pPr>
                            <w:r>
                              <w:rPr>
                                <w:color w:val="000000" w:themeColor="text1"/>
                              </w:rPr>
                              <w:t>Prise en charge tardive par les services spécialisés</w:t>
                            </w:r>
                          </w:p>
                        </w:txbxContent>
                      </v:textbox>
                      <w10:wrap anchorx="margin"/>
                    </v:rect>
                  </w:pict>
                </mc:Fallback>
              </mc:AlternateContent>
            </w:r>
          </w:p>
        </w:tc>
      </w:tr>
    </w:tbl>
    <w:p w14:paraId="151EED46" w14:textId="1397A3DF" w:rsidR="007F794C" w:rsidRPr="00064695" w:rsidRDefault="007F794C" w:rsidP="007F794C">
      <w:pPr>
        <w:pStyle w:val="NormalWeb"/>
        <w:shd w:val="clear" w:color="auto" w:fill="FFFFFF"/>
        <w:spacing w:before="0" w:beforeAutospacing="0" w:after="0" w:afterAutospacing="0" w:line="276" w:lineRule="auto"/>
        <w:rPr>
          <w:rFonts w:ascii="Tahoma" w:hAnsi="Tahoma" w:cs="Tahoma"/>
          <w:color w:val="000000"/>
          <w:sz w:val="4"/>
          <w:szCs w:val="4"/>
          <w:shd w:val="clear" w:color="auto" w:fill="FFFFFF"/>
        </w:rPr>
      </w:pPr>
    </w:p>
    <w:tbl>
      <w:tblPr>
        <w:tblStyle w:val="Grilledutableau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817"/>
        <w:gridCol w:w="8955"/>
      </w:tblGrid>
      <w:tr w:rsidR="00395016" w14:paraId="104251F4" w14:textId="77777777" w:rsidTr="00395016">
        <w:tc>
          <w:tcPr>
            <w:tcW w:w="817" w:type="dxa"/>
          </w:tcPr>
          <w:p w14:paraId="58601EDE" w14:textId="5D0ECFDF" w:rsidR="00395016" w:rsidRPr="00395016" w:rsidRDefault="00395016" w:rsidP="00395016">
            <w:pPr>
              <w:pStyle w:val="NormalWeb"/>
              <w:spacing w:before="0" w:beforeAutospacing="0" w:after="0" w:afterAutospacing="0" w:line="276" w:lineRule="auto"/>
              <w:jc w:val="center"/>
              <w:rPr>
                <w:rFonts w:ascii="Tahoma" w:hAnsi="Tahoma" w:cs="Tahoma"/>
                <w:color w:val="BFBFBF" w:themeColor="background1" w:themeShade="BF"/>
                <w:sz w:val="20"/>
                <w:szCs w:val="20"/>
                <w:shd w:val="clear" w:color="auto" w:fill="FFFFFF"/>
              </w:rPr>
            </w:pPr>
            <w:r>
              <w:rPr>
                <w:rFonts w:ascii="Tahoma" w:hAnsi="Tahoma" w:cs="Tahoma"/>
                <w:color w:val="BFBFBF" w:themeColor="background1" w:themeShade="BF"/>
                <w:sz w:val="20"/>
                <w:szCs w:val="20"/>
                <w:shd w:val="clear" w:color="auto" w:fill="FFFFFF"/>
              </w:rPr>
              <w:t>…</w:t>
            </w:r>
          </w:p>
        </w:tc>
        <w:tc>
          <w:tcPr>
            <w:tcW w:w="8955" w:type="dxa"/>
          </w:tcPr>
          <w:p w14:paraId="7A8D0D40" w14:textId="39B083A4" w:rsidR="00395016" w:rsidRDefault="00395016" w:rsidP="007F794C">
            <w:pPr>
              <w:pStyle w:val="NormalWeb"/>
              <w:spacing w:before="0" w:beforeAutospacing="0" w:after="0" w:afterAutospacing="0" w:line="276" w:lineRule="auto"/>
              <w:rPr>
                <w:rFonts w:ascii="Tahoma" w:hAnsi="Tahoma" w:cs="Tahoma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  <w:shd w:val="clear" w:color="auto" w:fill="FFFFFF"/>
              </w:rPr>
              <w:t xml:space="preserve">1. </w:t>
            </w:r>
            <w:r w:rsidR="00792648">
              <w:rPr>
                <w:rFonts w:ascii="Tahoma" w:hAnsi="Tahoma" w:cs="Tahoma"/>
                <w:sz w:val="20"/>
                <w:szCs w:val="20"/>
              </w:rPr>
              <w:t xml:space="preserve">Aux </w:t>
            </w:r>
            <w:r w:rsidR="00792648" w:rsidRPr="00792648">
              <w:rPr>
                <w:rFonts w:ascii="Tahoma" w:hAnsi="Tahoma" w:cs="Tahoma"/>
                <w:sz w:val="20"/>
                <w:szCs w:val="20"/>
              </w:rPr>
              <w:t>urgences de Creil, des urgentistes s’occupaient de patients qui étaient là depuis quatre jours, q</w:t>
            </w:r>
            <w:r w:rsidR="00792648">
              <w:rPr>
                <w:rFonts w:ascii="Tahoma" w:hAnsi="Tahoma" w:cs="Tahoma"/>
                <w:sz w:val="20"/>
                <w:szCs w:val="20"/>
              </w:rPr>
              <w:t xml:space="preserve">ui devaient </w:t>
            </w:r>
            <w:r w:rsidR="00792648" w:rsidRPr="00792648">
              <w:rPr>
                <w:rFonts w:ascii="Tahoma" w:hAnsi="Tahoma" w:cs="Tahoma"/>
                <w:sz w:val="20"/>
                <w:szCs w:val="20"/>
              </w:rPr>
              <w:t>aller en cardiologie</w:t>
            </w:r>
            <w:r w:rsidR="00993B86">
              <w:rPr>
                <w:rFonts w:ascii="Tahoma" w:hAnsi="Tahoma" w:cs="Tahoma"/>
                <w:sz w:val="20"/>
                <w:szCs w:val="20"/>
              </w:rPr>
              <w:t>,</w:t>
            </w:r>
            <w:r w:rsidR="00792648">
              <w:rPr>
                <w:rFonts w:ascii="Tahoma" w:hAnsi="Tahoma" w:cs="Tahoma"/>
                <w:sz w:val="20"/>
                <w:szCs w:val="20"/>
              </w:rPr>
              <w:t xml:space="preserve"> mais </w:t>
            </w:r>
            <w:r w:rsidR="00792648" w:rsidRPr="00792648">
              <w:rPr>
                <w:rFonts w:ascii="Tahoma" w:hAnsi="Tahoma" w:cs="Tahoma"/>
                <w:sz w:val="20"/>
                <w:szCs w:val="20"/>
              </w:rPr>
              <w:t xml:space="preserve">qui ne pouvaient pas y aller </w:t>
            </w:r>
            <w:r w:rsidR="00792648">
              <w:rPr>
                <w:rFonts w:ascii="Tahoma" w:hAnsi="Tahoma" w:cs="Tahoma"/>
                <w:sz w:val="20"/>
                <w:szCs w:val="20"/>
              </w:rPr>
              <w:t>faute de lits disponibles.</w:t>
            </w:r>
          </w:p>
        </w:tc>
      </w:tr>
      <w:tr w:rsidR="00395016" w14:paraId="662C1BCF" w14:textId="77777777" w:rsidTr="00395016">
        <w:tc>
          <w:tcPr>
            <w:tcW w:w="817" w:type="dxa"/>
          </w:tcPr>
          <w:p w14:paraId="5B4EC14D" w14:textId="2E3F2723" w:rsidR="00395016" w:rsidRPr="00395016" w:rsidRDefault="00395016" w:rsidP="00395016">
            <w:pPr>
              <w:pStyle w:val="NormalWeb"/>
              <w:spacing w:before="0" w:beforeAutospacing="0" w:after="0" w:afterAutospacing="0" w:line="276" w:lineRule="auto"/>
              <w:jc w:val="center"/>
              <w:rPr>
                <w:rFonts w:ascii="Tahoma" w:hAnsi="Tahoma" w:cs="Tahoma"/>
                <w:color w:val="BFBFBF" w:themeColor="background1" w:themeShade="BF"/>
                <w:sz w:val="20"/>
                <w:szCs w:val="20"/>
                <w:shd w:val="clear" w:color="auto" w:fill="FFFFFF"/>
              </w:rPr>
            </w:pPr>
            <w:r w:rsidRPr="00395016">
              <w:rPr>
                <w:rFonts w:ascii="Tahoma" w:hAnsi="Tahoma" w:cs="Tahoma"/>
                <w:color w:val="BFBFBF" w:themeColor="background1" w:themeShade="BF"/>
                <w:sz w:val="20"/>
                <w:szCs w:val="20"/>
                <w:shd w:val="clear" w:color="auto" w:fill="FFFFFF"/>
              </w:rPr>
              <w:t>…</w:t>
            </w:r>
          </w:p>
        </w:tc>
        <w:tc>
          <w:tcPr>
            <w:tcW w:w="8955" w:type="dxa"/>
          </w:tcPr>
          <w:p w14:paraId="775A81A2" w14:textId="0E1185A2" w:rsidR="00395016" w:rsidRPr="00064695" w:rsidRDefault="00395016" w:rsidP="00064695">
            <w:pPr>
              <w:jc w:val="both"/>
            </w:pPr>
            <w:r>
              <w:rPr>
                <w:rFonts w:cs="Tahoma"/>
                <w:color w:val="000000"/>
                <w:szCs w:val="20"/>
                <w:shd w:val="clear" w:color="auto" w:fill="FFFFFF"/>
              </w:rPr>
              <w:t>2.</w:t>
            </w:r>
            <w:r w:rsidR="00792648">
              <w:rPr>
                <w:rFonts w:cs="Tahoma"/>
                <w:color w:val="000000"/>
                <w:szCs w:val="20"/>
                <w:shd w:val="clear" w:color="auto" w:fill="FFFFFF"/>
              </w:rPr>
              <w:t xml:space="preserve"> À </w:t>
            </w:r>
            <w:r w:rsidR="00792648">
              <w:t>Creil, il y a quelques années, on a construit une nouvelle maternité</w:t>
            </w:r>
            <w:r w:rsidR="00064695">
              <w:t xml:space="preserve"> qui a coûté des millions. C’était une maternité importante, avec de la réanimation et où l’on faisait un travail social énorme. </w:t>
            </w:r>
            <w:r w:rsidR="00792648">
              <w:t xml:space="preserve">Et là, au printemps dernier, </w:t>
            </w:r>
            <w:r w:rsidR="00064695">
              <w:t>on a décidé</w:t>
            </w:r>
            <w:r w:rsidR="00792648">
              <w:t xml:space="preserve"> de fermer la maternité.</w:t>
            </w:r>
          </w:p>
        </w:tc>
      </w:tr>
      <w:tr w:rsidR="00395016" w14:paraId="343AD376" w14:textId="77777777" w:rsidTr="00395016">
        <w:tc>
          <w:tcPr>
            <w:tcW w:w="817" w:type="dxa"/>
          </w:tcPr>
          <w:p w14:paraId="4533CD0F" w14:textId="22301A4A" w:rsidR="00395016" w:rsidRPr="00395016" w:rsidRDefault="00395016" w:rsidP="00395016">
            <w:pPr>
              <w:pStyle w:val="NormalWeb"/>
              <w:spacing w:before="0" w:beforeAutospacing="0" w:after="0" w:afterAutospacing="0" w:line="276" w:lineRule="auto"/>
              <w:jc w:val="center"/>
              <w:rPr>
                <w:rFonts w:ascii="Tahoma" w:hAnsi="Tahoma" w:cs="Tahoma"/>
                <w:color w:val="BFBFBF" w:themeColor="background1" w:themeShade="BF"/>
                <w:sz w:val="20"/>
                <w:szCs w:val="20"/>
                <w:shd w:val="clear" w:color="auto" w:fill="FFFFFF"/>
              </w:rPr>
            </w:pPr>
            <w:r w:rsidRPr="00395016">
              <w:rPr>
                <w:rFonts w:ascii="Tahoma" w:hAnsi="Tahoma" w:cs="Tahoma"/>
                <w:color w:val="BFBFBF" w:themeColor="background1" w:themeShade="BF"/>
                <w:sz w:val="20"/>
                <w:szCs w:val="20"/>
                <w:shd w:val="clear" w:color="auto" w:fill="FFFFFF"/>
              </w:rPr>
              <w:t>…</w:t>
            </w:r>
          </w:p>
        </w:tc>
        <w:tc>
          <w:tcPr>
            <w:tcW w:w="8955" w:type="dxa"/>
          </w:tcPr>
          <w:p w14:paraId="6F4E91C3" w14:textId="18C43760" w:rsidR="00395016" w:rsidRDefault="00395016" w:rsidP="007F794C">
            <w:pPr>
              <w:pStyle w:val="NormalWeb"/>
              <w:spacing w:before="0" w:beforeAutospacing="0" w:after="0" w:afterAutospacing="0" w:line="276" w:lineRule="auto"/>
              <w:rPr>
                <w:rFonts w:ascii="Tahoma" w:hAnsi="Tahoma" w:cs="Tahoma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  <w:shd w:val="clear" w:color="auto" w:fill="FFFFFF"/>
              </w:rPr>
              <w:t>3.</w:t>
            </w:r>
            <w:r w:rsidR="00064695">
              <w:rPr>
                <w:rFonts w:ascii="Tahoma" w:hAnsi="Tahoma" w:cs="Tahoma"/>
                <w:color w:val="000000"/>
                <w:sz w:val="20"/>
                <w:szCs w:val="20"/>
                <w:shd w:val="clear" w:color="auto" w:fill="FFFFFF"/>
              </w:rPr>
              <w:t xml:space="preserve"> Enquêter, donner la parole aux soignants ne sert plus à rien. On ne les entend pas. </w:t>
            </w:r>
          </w:p>
        </w:tc>
      </w:tr>
      <w:tr w:rsidR="00395016" w14:paraId="3A76096C" w14:textId="77777777" w:rsidTr="00395016">
        <w:tc>
          <w:tcPr>
            <w:tcW w:w="817" w:type="dxa"/>
          </w:tcPr>
          <w:p w14:paraId="4FCF25D1" w14:textId="68220F26" w:rsidR="00395016" w:rsidRPr="00395016" w:rsidRDefault="00395016" w:rsidP="00395016">
            <w:pPr>
              <w:pStyle w:val="NormalWeb"/>
              <w:spacing w:before="0" w:beforeAutospacing="0" w:after="0" w:afterAutospacing="0" w:line="276" w:lineRule="auto"/>
              <w:jc w:val="center"/>
              <w:rPr>
                <w:rFonts w:ascii="Tahoma" w:hAnsi="Tahoma" w:cs="Tahoma"/>
                <w:color w:val="BFBFBF" w:themeColor="background1" w:themeShade="BF"/>
                <w:sz w:val="20"/>
                <w:szCs w:val="20"/>
                <w:shd w:val="clear" w:color="auto" w:fill="FFFFFF"/>
              </w:rPr>
            </w:pPr>
            <w:r w:rsidRPr="00395016">
              <w:rPr>
                <w:rFonts w:ascii="Tahoma" w:hAnsi="Tahoma" w:cs="Tahoma"/>
                <w:color w:val="BFBFBF" w:themeColor="background1" w:themeShade="BF"/>
                <w:sz w:val="20"/>
                <w:szCs w:val="20"/>
                <w:shd w:val="clear" w:color="auto" w:fill="FFFFFF"/>
              </w:rPr>
              <w:t>…</w:t>
            </w:r>
          </w:p>
        </w:tc>
        <w:tc>
          <w:tcPr>
            <w:tcW w:w="8955" w:type="dxa"/>
          </w:tcPr>
          <w:p w14:paraId="58EA957F" w14:textId="6352BB58" w:rsidR="00395016" w:rsidRDefault="00395016" w:rsidP="007F794C">
            <w:pPr>
              <w:pStyle w:val="NormalWeb"/>
              <w:spacing w:before="0" w:beforeAutospacing="0" w:after="0" w:afterAutospacing="0" w:line="276" w:lineRule="auto"/>
              <w:rPr>
                <w:rFonts w:ascii="Tahoma" w:hAnsi="Tahoma" w:cs="Tahoma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  <w:shd w:val="clear" w:color="auto" w:fill="FFFFFF"/>
              </w:rPr>
              <w:t xml:space="preserve">4. </w:t>
            </w:r>
            <w:r w:rsidR="00150677" w:rsidRPr="00150677">
              <w:rPr>
                <w:rFonts w:ascii="Tahoma" w:eastAsia="MS Mincho" w:hAnsi="Tahoma"/>
                <w:sz w:val="20"/>
                <w:lang w:val="fr-FR" w:eastAsia="en-US"/>
              </w:rPr>
              <w:t>D’une part, la loi Bachelot a mis en place l’individualisme et la culture néolibérale dans l’hôpital, de l’autre la loi Touraine insiste sur la collaboration.</w:t>
            </w:r>
            <w:r w:rsidR="00150677">
              <w:t xml:space="preserve"> </w:t>
            </w:r>
          </w:p>
        </w:tc>
      </w:tr>
      <w:bookmarkEnd w:id="3"/>
    </w:tbl>
    <w:p w14:paraId="5FF6EAFA" w14:textId="77777777" w:rsidR="002E1829" w:rsidRDefault="002E1829" w:rsidP="002E1829"/>
    <w:p w14:paraId="1C1528FC" w14:textId="7A9B485B" w:rsidR="00150677" w:rsidRDefault="00150677" w:rsidP="002E1829">
      <w:pPr>
        <w:rPr>
          <w:color w:val="BFBFBF" w:themeColor="background1" w:themeShade="BF"/>
        </w:rPr>
      </w:pPr>
      <w:r>
        <w:t xml:space="preserve">Quelle est la conclusion de Patrick Pelloux ? </w:t>
      </w:r>
      <w:r w:rsidR="002E1829">
        <w:rPr>
          <w:color w:val="BFBFBF" w:themeColor="background1" w:themeShade="BF"/>
        </w:rPr>
        <w:t>____________________________________________________</w:t>
      </w:r>
    </w:p>
    <w:p w14:paraId="3233C6B1" w14:textId="68B323A7" w:rsidR="00120F7C" w:rsidRDefault="00120F7C" w:rsidP="002E1829">
      <w:pPr>
        <w:rPr>
          <w:color w:val="BFBFBF" w:themeColor="background1" w:themeShade="BF"/>
        </w:rPr>
      </w:pPr>
    </w:p>
    <w:p w14:paraId="7AC91DAA" w14:textId="667BCCDE" w:rsidR="00CF48B2" w:rsidRDefault="00120F7C" w:rsidP="00CF48B2">
      <w:pPr>
        <w:pStyle w:val="Titre2"/>
        <w:jc w:val="both"/>
      </w:pPr>
      <w:r>
        <w:t xml:space="preserve">Activité 4 : </w:t>
      </w:r>
      <w:r w:rsidR="00CF48B2">
        <w:t xml:space="preserve">Julie Pichot et Patrick Pelloux prennent tous deux position face à la gravité de la situation des hôpitaux publics, mais ils le font de façon très différente. Qu’est-ce qui les caractérise ? Lequel vous paraît le plus convaincant ? Visionnez une dernière fois l’interview et, à l’aide de la grille d’analyse, faites part de vos observations </w:t>
      </w:r>
      <w:r w:rsidR="00890E2F">
        <w:t>sur</w:t>
      </w:r>
      <w:r w:rsidR="00CF48B2">
        <w:t xml:space="preserve"> leur manière d’argumenter.</w:t>
      </w:r>
    </w:p>
    <w:p w14:paraId="281F7773" w14:textId="77777777" w:rsidR="00360376" w:rsidRPr="00360376" w:rsidRDefault="00360376" w:rsidP="00B95D21"/>
    <w:p w14:paraId="07B17D9D" w14:textId="110C52C0" w:rsidR="00AC6B52" w:rsidRPr="00AC6B52" w:rsidRDefault="00694DFE" w:rsidP="00AC6B52">
      <w:pPr>
        <w:pStyle w:val="Pistecorrection"/>
        <w:rPr>
          <w:sz w:val="10"/>
          <w:szCs w:val="10"/>
          <w:highlight w:val="lightGray"/>
        </w:rPr>
      </w:pPr>
      <w:r w:rsidRPr="00AC6B52">
        <w:rPr>
          <w:sz w:val="20"/>
          <w:szCs w:val="20"/>
          <w:highlight w:val="lightGray"/>
        </w:rPr>
        <w:t>Julie Pichot</w:t>
      </w:r>
    </w:p>
    <w:tbl>
      <w:tblPr>
        <w:tblW w:w="0" w:type="auto"/>
        <w:tblBorders>
          <w:top w:val="single" w:sz="4" w:space="0" w:color="D0CECE"/>
          <w:left w:val="single" w:sz="4" w:space="0" w:color="D0CECE"/>
          <w:bottom w:val="single" w:sz="4" w:space="0" w:color="D0CECE"/>
          <w:right w:val="single" w:sz="4" w:space="0" w:color="D0CECE"/>
          <w:insideH w:val="single" w:sz="4" w:space="0" w:color="D0CECE"/>
          <w:insideV w:val="single" w:sz="4" w:space="0" w:color="D0CECE"/>
        </w:tblBorders>
        <w:tblLook w:val="04A0" w:firstRow="1" w:lastRow="0" w:firstColumn="1" w:lastColumn="0" w:noHBand="0" w:noVBand="1"/>
      </w:tblPr>
      <w:tblGrid>
        <w:gridCol w:w="2093"/>
        <w:gridCol w:w="7679"/>
      </w:tblGrid>
      <w:tr w:rsidR="00694DFE" w14:paraId="5C75B2DE" w14:textId="77777777" w:rsidTr="00D719EC">
        <w:tc>
          <w:tcPr>
            <w:tcW w:w="2093" w:type="dxa"/>
            <w:tcBorders>
              <w:top w:val="single" w:sz="4" w:space="0" w:color="D0CECE"/>
              <w:left w:val="single" w:sz="4" w:space="0" w:color="D0CECE"/>
              <w:bottom w:val="single" w:sz="4" w:space="0" w:color="D0CECE"/>
              <w:right w:val="single" w:sz="4" w:space="0" w:color="D0CECE"/>
            </w:tcBorders>
          </w:tcPr>
          <w:p w14:paraId="66C77397" w14:textId="77777777" w:rsidR="00694DFE" w:rsidRPr="00694DFE" w:rsidRDefault="00694DFE" w:rsidP="00D719EC">
            <w:pPr>
              <w:rPr>
                <w:b/>
                <w:szCs w:val="20"/>
              </w:rPr>
            </w:pPr>
            <w:r w:rsidRPr="00694DFE">
              <w:rPr>
                <w:b/>
                <w:szCs w:val="20"/>
              </w:rPr>
              <w:t>Langage :</w:t>
            </w:r>
          </w:p>
          <w:p w14:paraId="0CAA4BAA" w14:textId="77777777" w:rsidR="00694DFE" w:rsidRPr="00694DFE" w:rsidRDefault="00694DFE" w:rsidP="00D719EC">
            <w:pPr>
              <w:rPr>
                <w:bCs/>
                <w:szCs w:val="20"/>
              </w:rPr>
            </w:pPr>
            <w:r w:rsidRPr="00694DFE">
              <w:rPr>
                <w:bCs/>
                <w:szCs w:val="20"/>
              </w:rPr>
              <w:t>- niveau de langue (familier, standard, élevé)</w:t>
            </w:r>
          </w:p>
          <w:p w14:paraId="7C256A22" w14:textId="77777777" w:rsidR="00694DFE" w:rsidRPr="00694DFE" w:rsidRDefault="00694DFE" w:rsidP="00D719EC">
            <w:pPr>
              <w:rPr>
                <w:rFonts w:cs="Tahoma"/>
                <w:bCs/>
                <w:szCs w:val="20"/>
              </w:rPr>
            </w:pPr>
            <w:r w:rsidRPr="00694DFE">
              <w:rPr>
                <w:bCs/>
                <w:szCs w:val="20"/>
              </w:rPr>
              <w:t xml:space="preserve">- </w:t>
            </w:r>
            <w:r w:rsidRPr="00694DFE">
              <w:rPr>
                <w:rFonts w:cs="Tahoma"/>
                <w:bCs/>
                <w:szCs w:val="20"/>
              </w:rPr>
              <w:t xml:space="preserve">lexique au sens dénoté, connoté, les deux </w:t>
            </w:r>
          </w:p>
          <w:p w14:paraId="42658F17" w14:textId="1EABEBBD" w:rsidR="00694DFE" w:rsidRPr="00694DFE" w:rsidRDefault="00694DFE" w:rsidP="00D719EC">
            <w:pPr>
              <w:rPr>
                <w:bCs/>
                <w:szCs w:val="20"/>
              </w:rPr>
            </w:pPr>
            <w:r w:rsidRPr="00694DFE">
              <w:rPr>
                <w:bCs/>
                <w:szCs w:val="20"/>
              </w:rPr>
              <w:t xml:space="preserve">- emploi d’expressions imagées </w:t>
            </w:r>
          </w:p>
        </w:tc>
        <w:tc>
          <w:tcPr>
            <w:tcW w:w="7679" w:type="dxa"/>
            <w:tcBorders>
              <w:top w:val="single" w:sz="4" w:space="0" w:color="D0CECE"/>
              <w:left w:val="single" w:sz="4" w:space="0" w:color="D0CECE"/>
              <w:bottom w:val="single" w:sz="4" w:space="0" w:color="D0CECE"/>
              <w:right w:val="single" w:sz="4" w:space="0" w:color="D0CECE"/>
            </w:tcBorders>
          </w:tcPr>
          <w:p w14:paraId="5E50CA82" w14:textId="1BC81339" w:rsidR="00694DFE" w:rsidRDefault="00694DFE" w:rsidP="00D719EC">
            <w:pPr>
              <w:rPr>
                <w:sz w:val="18"/>
                <w:szCs w:val="18"/>
              </w:rPr>
            </w:pPr>
          </w:p>
        </w:tc>
      </w:tr>
      <w:tr w:rsidR="00694DFE" w14:paraId="53B1155A" w14:textId="77777777" w:rsidTr="00535ED3">
        <w:trPr>
          <w:trHeight w:val="1662"/>
        </w:trPr>
        <w:tc>
          <w:tcPr>
            <w:tcW w:w="2093" w:type="dxa"/>
            <w:tcBorders>
              <w:top w:val="single" w:sz="4" w:space="0" w:color="D0CECE"/>
              <w:left w:val="single" w:sz="4" w:space="0" w:color="D0CECE"/>
              <w:bottom w:val="single" w:sz="4" w:space="0" w:color="D0CECE"/>
              <w:right w:val="single" w:sz="4" w:space="0" w:color="D0CECE"/>
            </w:tcBorders>
            <w:hideMark/>
          </w:tcPr>
          <w:p w14:paraId="2A5BE017" w14:textId="77777777" w:rsidR="00694DFE" w:rsidRPr="00694DFE" w:rsidRDefault="00694DFE" w:rsidP="00D719EC">
            <w:pPr>
              <w:rPr>
                <w:b/>
                <w:szCs w:val="20"/>
              </w:rPr>
            </w:pPr>
            <w:r w:rsidRPr="00694DFE">
              <w:rPr>
                <w:b/>
                <w:szCs w:val="20"/>
              </w:rPr>
              <w:t>Débit du discours</w:t>
            </w:r>
          </w:p>
          <w:p w14:paraId="21B0AC59" w14:textId="59328EA4" w:rsidR="00694DFE" w:rsidRPr="00694DFE" w:rsidRDefault="00694DFE" w:rsidP="00D719EC">
            <w:pPr>
              <w:rPr>
                <w:bCs/>
                <w:szCs w:val="20"/>
              </w:rPr>
            </w:pPr>
            <w:r w:rsidRPr="00694DFE">
              <w:rPr>
                <w:bCs/>
                <w:szCs w:val="20"/>
              </w:rPr>
              <w:t>- fluide</w:t>
            </w:r>
            <w:r w:rsidR="00D719EC">
              <w:rPr>
                <w:bCs/>
                <w:szCs w:val="20"/>
              </w:rPr>
              <w:t>, lent</w:t>
            </w:r>
          </w:p>
          <w:p w14:paraId="11D08B95" w14:textId="37FE51DB" w:rsidR="00694DFE" w:rsidRPr="00694DFE" w:rsidRDefault="00694DFE" w:rsidP="00D719EC">
            <w:pPr>
              <w:rPr>
                <w:bCs/>
                <w:szCs w:val="20"/>
              </w:rPr>
            </w:pPr>
            <w:r w:rsidRPr="00694DFE">
              <w:rPr>
                <w:bCs/>
                <w:szCs w:val="20"/>
              </w:rPr>
              <w:t>- présence de répétitions, d’hésitations</w:t>
            </w:r>
          </w:p>
          <w:p w14:paraId="50F648FB" w14:textId="08D0C80A" w:rsidR="00694DFE" w:rsidRPr="00694DFE" w:rsidRDefault="00694DFE" w:rsidP="00D719EC">
            <w:pPr>
              <w:rPr>
                <w:bCs/>
                <w:szCs w:val="20"/>
              </w:rPr>
            </w:pPr>
            <w:r w:rsidRPr="00694DFE">
              <w:rPr>
                <w:bCs/>
                <w:szCs w:val="20"/>
              </w:rPr>
              <w:t>- ton</w:t>
            </w:r>
          </w:p>
        </w:tc>
        <w:tc>
          <w:tcPr>
            <w:tcW w:w="7679" w:type="dxa"/>
            <w:tcBorders>
              <w:top w:val="single" w:sz="4" w:space="0" w:color="D0CECE"/>
              <w:left w:val="single" w:sz="4" w:space="0" w:color="D0CECE"/>
              <w:bottom w:val="single" w:sz="4" w:space="0" w:color="D0CECE"/>
              <w:right w:val="single" w:sz="4" w:space="0" w:color="D0CECE"/>
            </w:tcBorders>
          </w:tcPr>
          <w:p w14:paraId="461FF970" w14:textId="41DE31EF" w:rsidR="00694DFE" w:rsidRDefault="00694DFE" w:rsidP="00D719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</w:tc>
      </w:tr>
      <w:tr w:rsidR="00694DFE" w14:paraId="42BF7DFD" w14:textId="77777777" w:rsidTr="00D719EC">
        <w:tc>
          <w:tcPr>
            <w:tcW w:w="2093" w:type="dxa"/>
            <w:tcBorders>
              <w:top w:val="single" w:sz="4" w:space="0" w:color="D0CECE"/>
              <w:left w:val="single" w:sz="4" w:space="0" w:color="D0CECE"/>
              <w:bottom w:val="single" w:sz="4" w:space="0" w:color="D0CECE"/>
              <w:right w:val="single" w:sz="4" w:space="0" w:color="D0CECE"/>
            </w:tcBorders>
            <w:hideMark/>
          </w:tcPr>
          <w:p w14:paraId="4B8D0B77" w14:textId="77777777" w:rsidR="00694DFE" w:rsidRPr="00694DFE" w:rsidRDefault="00694DFE" w:rsidP="00D719EC">
            <w:pPr>
              <w:rPr>
                <w:b/>
                <w:szCs w:val="20"/>
              </w:rPr>
            </w:pPr>
            <w:r w:rsidRPr="00694DFE">
              <w:rPr>
                <w:b/>
                <w:szCs w:val="20"/>
              </w:rPr>
              <w:t>La gestuelle</w:t>
            </w:r>
          </w:p>
          <w:p w14:paraId="7CFDB20A" w14:textId="77777777" w:rsidR="00694DFE" w:rsidRPr="00694DFE" w:rsidRDefault="00694DFE" w:rsidP="00D719EC">
            <w:pPr>
              <w:rPr>
                <w:bCs/>
                <w:szCs w:val="20"/>
              </w:rPr>
            </w:pPr>
            <w:r w:rsidRPr="00694DFE">
              <w:rPr>
                <w:bCs/>
                <w:szCs w:val="20"/>
              </w:rPr>
              <w:t>- position du corps</w:t>
            </w:r>
          </w:p>
          <w:p w14:paraId="50876F49" w14:textId="6843052C" w:rsidR="00694DFE" w:rsidRPr="00694DFE" w:rsidRDefault="00694DFE" w:rsidP="00D719EC">
            <w:pPr>
              <w:rPr>
                <w:bCs/>
                <w:szCs w:val="20"/>
              </w:rPr>
            </w:pPr>
            <w:r w:rsidRPr="00694DFE">
              <w:rPr>
                <w:bCs/>
                <w:szCs w:val="20"/>
              </w:rPr>
              <w:t>- gestes éventuels</w:t>
            </w:r>
          </w:p>
        </w:tc>
        <w:tc>
          <w:tcPr>
            <w:tcW w:w="7679" w:type="dxa"/>
            <w:tcBorders>
              <w:top w:val="single" w:sz="4" w:space="0" w:color="D0CECE"/>
              <w:left w:val="single" w:sz="4" w:space="0" w:color="D0CECE"/>
              <w:bottom w:val="single" w:sz="4" w:space="0" w:color="D0CECE"/>
              <w:right w:val="single" w:sz="4" w:space="0" w:color="D0CECE"/>
            </w:tcBorders>
          </w:tcPr>
          <w:p w14:paraId="054BA9D8" w14:textId="68EFB88E" w:rsidR="00694DFE" w:rsidRDefault="00694DFE" w:rsidP="00D719EC">
            <w:pPr>
              <w:rPr>
                <w:sz w:val="18"/>
                <w:szCs w:val="18"/>
              </w:rPr>
            </w:pPr>
          </w:p>
        </w:tc>
      </w:tr>
    </w:tbl>
    <w:p w14:paraId="3F65987A" w14:textId="6479AAA2" w:rsidR="00AC6B52" w:rsidRDefault="00AC6B52" w:rsidP="00AC6B52">
      <w:pPr>
        <w:pStyle w:val="Pistecorrection"/>
        <w:rPr>
          <w:sz w:val="20"/>
          <w:szCs w:val="20"/>
        </w:rPr>
      </w:pPr>
      <w:r w:rsidRPr="00AC6B52">
        <w:rPr>
          <w:sz w:val="20"/>
          <w:szCs w:val="20"/>
          <w:highlight w:val="lightGray"/>
        </w:rPr>
        <w:lastRenderedPageBreak/>
        <w:t>Patrick Pelloux</w:t>
      </w:r>
    </w:p>
    <w:tbl>
      <w:tblPr>
        <w:tblW w:w="0" w:type="auto"/>
        <w:tblBorders>
          <w:top w:val="single" w:sz="4" w:space="0" w:color="D0CECE"/>
          <w:left w:val="single" w:sz="4" w:space="0" w:color="D0CECE"/>
          <w:bottom w:val="single" w:sz="4" w:space="0" w:color="D0CECE"/>
          <w:right w:val="single" w:sz="4" w:space="0" w:color="D0CECE"/>
          <w:insideH w:val="single" w:sz="4" w:space="0" w:color="D0CECE"/>
          <w:insideV w:val="single" w:sz="4" w:space="0" w:color="D0CECE"/>
        </w:tblBorders>
        <w:tblLook w:val="04A0" w:firstRow="1" w:lastRow="0" w:firstColumn="1" w:lastColumn="0" w:noHBand="0" w:noVBand="1"/>
      </w:tblPr>
      <w:tblGrid>
        <w:gridCol w:w="2093"/>
        <w:gridCol w:w="7679"/>
      </w:tblGrid>
      <w:tr w:rsidR="00AC6B52" w:rsidRPr="00AC6B52" w14:paraId="66AB2B1F" w14:textId="77777777" w:rsidTr="00694DFE">
        <w:tc>
          <w:tcPr>
            <w:tcW w:w="2093" w:type="dxa"/>
            <w:tcBorders>
              <w:top w:val="single" w:sz="4" w:space="0" w:color="D0CECE"/>
              <w:left w:val="single" w:sz="4" w:space="0" w:color="D0CECE"/>
              <w:bottom w:val="single" w:sz="4" w:space="0" w:color="D0CECE"/>
              <w:right w:val="single" w:sz="4" w:space="0" w:color="D0CECE"/>
            </w:tcBorders>
          </w:tcPr>
          <w:p w14:paraId="78D91F5F" w14:textId="61B7BE6D" w:rsidR="00694DFE" w:rsidRPr="00694DFE" w:rsidRDefault="00AC6B52" w:rsidP="00694DFE">
            <w:pPr>
              <w:rPr>
                <w:b/>
                <w:szCs w:val="20"/>
              </w:rPr>
            </w:pPr>
            <w:r w:rsidRPr="00694DFE">
              <w:rPr>
                <w:b/>
                <w:szCs w:val="20"/>
              </w:rPr>
              <w:t>Langage :</w:t>
            </w:r>
          </w:p>
          <w:p w14:paraId="3C956BC9" w14:textId="77777777" w:rsidR="00694DFE" w:rsidRPr="00694DFE" w:rsidRDefault="00694DFE" w:rsidP="00694DFE">
            <w:pPr>
              <w:rPr>
                <w:bCs/>
                <w:szCs w:val="20"/>
              </w:rPr>
            </w:pPr>
            <w:r w:rsidRPr="00694DFE">
              <w:rPr>
                <w:bCs/>
                <w:szCs w:val="20"/>
              </w:rPr>
              <w:t>- niveau de langue (familier, standard, élevé)</w:t>
            </w:r>
          </w:p>
          <w:p w14:paraId="4B54C3A1" w14:textId="77777777" w:rsidR="00694DFE" w:rsidRPr="00694DFE" w:rsidRDefault="00694DFE" w:rsidP="00694DFE">
            <w:pPr>
              <w:rPr>
                <w:rFonts w:cs="Tahoma"/>
                <w:bCs/>
                <w:szCs w:val="20"/>
              </w:rPr>
            </w:pPr>
            <w:r w:rsidRPr="00694DFE">
              <w:rPr>
                <w:bCs/>
                <w:szCs w:val="20"/>
              </w:rPr>
              <w:t xml:space="preserve">- </w:t>
            </w:r>
            <w:r w:rsidRPr="00694DFE">
              <w:rPr>
                <w:rFonts w:cs="Tahoma"/>
                <w:bCs/>
                <w:szCs w:val="20"/>
              </w:rPr>
              <w:t xml:space="preserve">lexique au sens dénoté, connoté, les deux </w:t>
            </w:r>
          </w:p>
          <w:p w14:paraId="15E1ED92" w14:textId="0DE1C784" w:rsidR="00AC6B52" w:rsidRPr="00AC6B52" w:rsidRDefault="00694DFE" w:rsidP="00694DFE">
            <w:pPr>
              <w:rPr>
                <w:bCs/>
                <w:szCs w:val="20"/>
              </w:rPr>
            </w:pPr>
            <w:r w:rsidRPr="00694DFE">
              <w:rPr>
                <w:bCs/>
                <w:szCs w:val="20"/>
              </w:rPr>
              <w:t>- emploi d’expressions imagées</w:t>
            </w:r>
          </w:p>
        </w:tc>
        <w:tc>
          <w:tcPr>
            <w:tcW w:w="7679" w:type="dxa"/>
            <w:tcBorders>
              <w:top w:val="single" w:sz="4" w:space="0" w:color="D0CECE"/>
              <w:left w:val="single" w:sz="4" w:space="0" w:color="D0CECE"/>
              <w:bottom w:val="single" w:sz="4" w:space="0" w:color="D0CECE"/>
              <w:right w:val="single" w:sz="4" w:space="0" w:color="D0CECE"/>
            </w:tcBorders>
          </w:tcPr>
          <w:p w14:paraId="1763B1DD" w14:textId="77777777" w:rsidR="00AC6B52" w:rsidRPr="00AC6B52" w:rsidRDefault="00AC6B52" w:rsidP="00D719EC">
            <w:pPr>
              <w:rPr>
                <w:szCs w:val="20"/>
              </w:rPr>
            </w:pPr>
          </w:p>
        </w:tc>
      </w:tr>
      <w:tr w:rsidR="00AC6B52" w:rsidRPr="00AC6B52" w14:paraId="121254B8" w14:textId="77777777" w:rsidTr="00535ED3">
        <w:trPr>
          <w:trHeight w:val="1550"/>
        </w:trPr>
        <w:tc>
          <w:tcPr>
            <w:tcW w:w="2093" w:type="dxa"/>
            <w:tcBorders>
              <w:top w:val="single" w:sz="4" w:space="0" w:color="D0CECE"/>
              <w:left w:val="single" w:sz="4" w:space="0" w:color="D0CECE"/>
              <w:bottom w:val="single" w:sz="4" w:space="0" w:color="D0CECE"/>
              <w:right w:val="single" w:sz="4" w:space="0" w:color="D0CECE"/>
            </w:tcBorders>
            <w:hideMark/>
          </w:tcPr>
          <w:p w14:paraId="4FA23B2C" w14:textId="77777777" w:rsidR="00AC6B52" w:rsidRPr="00AC6B52" w:rsidRDefault="00AC6B52" w:rsidP="00D719EC">
            <w:pPr>
              <w:rPr>
                <w:b/>
                <w:szCs w:val="20"/>
              </w:rPr>
            </w:pPr>
            <w:r w:rsidRPr="00AC6B52">
              <w:rPr>
                <w:b/>
                <w:szCs w:val="20"/>
              </w:rPr>
              <w:t>Débit du discours</w:t>
            </w:r>
          </w:p>
          <w:p w14:paraId="1DC4EAF1" w14:textId="242E7ABC" w:rsidR="00AC6B52" w:rsidRPr="00AC6B52" w:rsidRDefault="00AC6B52" w:rsidP="00D719EC">
            <w:pPr>
              <w:rPr>
                <w:bCs/>
                <w:szCs w:val="20"/>
              </w:rPr>
            </w:pPr>
            <w:r w:rsidRPr="00AC6B52">
              <w:rPr>
                <w:bCs/>
                <w:szCs w:val="20"/>
              </w:rPr>
              <w:t>- fluide</w:t>
            </w:r>
            <w:r w:rsidR="00D719EC">
              <w:rPr>
                <w:bCs/>
                <w:szCs w:val="20"/>
              </w:rPr>
              <w:t>, lent</w:t>
            </w:r>
          </w:p>
          <w:p w14:paraId="2675DEDE" w14:textId="2F582295" w:rsidR="00AC6B52" w:rsidRPr="00AC6B52" w:rsidRDefault="00AC6B52" w:rsidP="00D719EC">
            <w:pPr>
              <w:rPr>
                <w:bCs/>
                <w:szCs w:val="20"/>
              </w:rPr>
            </w:pPr>
            <w:r w:rsidRPr="00AC6B52">
              <w:rPr>
                <w:bCs/>
                <w:szCs w:val="20"/>
              </w:rPr>
              <w:t xml:space="preserve">- présence </w:t>
            </w:r>
            <w:r w:rsidR="00694DFE">
              <w:rPr>
                <w:bCs/>
                <w:szCs w:val="20"/>
              </w:rPr>
              <w:t xml:space="preserve">de répétitions, </w:t>
            </w:r>
            <w:r w:rsidRPr="00AC6B52">
              <w:rPr>
                <w:bCs/>
                <w:szCs w:val="20"/>
              </w:rPr>
              <w:t>d’hésitations</w:t>
            </w:r>
          </w:p>
          <w:p w14:paraId="29D1C319" w14:textId="797BA43A" w:rsidR="00AC6B52" w:rsidRPr="00AC6B52" w:rsidRDefault="00AC6B52" w:rsidP="00D719EC">
            <w:pPr>
              <w:rPr>
                <w:bCs/>
                <w:szCs w:val="20"/>
              </w:rPr>
            </w:pPr>
            <w:r w:rsidRPr="00AC6B52">
              <w:rPr>
                <w:bCs/>
                <w:szCs w:val="20"/>
              </w:rPr>
              <w:t>- ton</w:t>
            </w:r>
          </w:p>
        </w:tc>
        <w:tc>
          <w:tcPr>
            <w:tcW w:w="7679" w:type="dxa"/>
            <w:tcBorders>
              <w:top w:val="single" w:sz="4" w:space="0" w:color="D0CECE"/>
              <w:left w:val="single" w:sz="4" w:space="0" w:color="D0CECE"/>
              <w:bottom w:val="single" w:sz="4" w:space="0" w:color="D0CECE"/>
              <w:right w:val="single" w:sz="4" w:space="0" w:color="D0CECE"/>
            </w:tcBorders>
          </w:tcPr>
          <w:p w14:paraId="6F3652C5" w14:textId="77777777" w:rsidR="00AC6B52" w:rsidRPr="00AC6B52" w:rsidRDefault="00AC6B52" w:rsidP="00D719EC">
            <w:pPr>
              <w:rPr>
                <w:szCs w:val="20"/>
              </w:rPr>
            </w:pPr>
          </w:p>
        </w:tc>
      </w:tr>
      <w:tr w:rsidR="00AC6B52" w:rsidRPr="00AC6B52" w14:paraId="4185AF96" w14:textId="77777777" w:rsidTr="00694DFE">
        <w:tc>
          <w:tcPr>
            <w:tcW w:w="2093" w:type="dxa"/>
            <w:tcBorders>
              <w:top w:val="single" w:sz="4" w:space="0" w:color="D0CECE"/>
              <w:left w:val="single" w:sz="4" w:space="0" w:color="D0CECE"/>
              <w:bottom w:val="single" w:sz="4" w:space="0" w:color="D0CECE"/>
              <w:right w:val="single" w:sz="4" w:space="0" w:color="D0CECE"/>
            </w:tcBorders>
            <w:hideMark/>
          </w:tcPr>
          <w:p w14:paraId="6448C1C7" w14:textId="77777777" w:rsidR="00AC6B52" w:rsidRPr="00AC6B52" w:rsidRDefault="00AC6B52" w:rsidP="00D719EC">
            <w:pPr>
              <w:rPr>
                <w:b/>
                <w:szCs w:val="20"/>
              </w:rPr>
            </w:pPr>
            <w:r w:rsidRPr="00AC6B52">
              <w:rPr>
                <w:b/>
                <w:szCs w:val="20"/>
              </w:rPr>
              <w:t>La gestuelle</w:t>
            </w:r>
          </w:p>
          <w:p w14:paraId="563ECC34" w14:textId="77777777" w:rsidR="00AC6B52" w:rsidRPr="00AC6B52" w:rsidRDefault="00AC6B52" w:rsidP="00D719EC">
            <w:pPr>
              <w:rPr>
                <w:bCs/>
                <w:szCs w:val="20"/>
              </w:rPr>
            </w:pPr>
            <w:r w:rsidRPr="00AC6B52">
              <w:rPr>
                <w:bCs/>
                <w:szCs w:val="20"/>
              </w:rPr>
              <w:t>- position du corps</w:t>
            </w:r>
          </w:p>
          <w:p w14:paraId="4B438816" w14:textId="17583D1C" w:rsidR="00AC6B52" w:rsidRPr="00AC6B52" w:rsidRDefault="00AC6B52" w:rsidP="00D719EC">
            <w:pPr>
              <w:rPr>
                <w:bCs/>
                <w:szCs w:val="20"/>
              </w:rPr>
            </w:pPr>
            <w:r w:rsidRPr="00AC6B52">
              <w:rPr>
                <w:bCs/>
                <w:szCs w:val="20"/>
              </w:rPr>
              <w:t>- gestes éventuels</w:t>
            </w:r>
          </w:p>
        </w:tc>
        <w:tc>
          <w:tcPr>
            <w:tcW w:w="7679" w:type="dxa"/>
            <w:tcBorders>
              <w:top w:val="single" w:sz="4" w:space="0" w:color="D0CECE"/>
              <w:left w:val="single" w:sz="4" w:space="0" w:color="D0CECE"/>
              <w:bottom w:val="single" w:sz="4" w:space="0" w:color="D0CECE"/>
              <w:right w:val="single" w:sz="4" w:space="0" w:color="D0CECE"/>
            </w:tcBorders>
          </w:tcPr>
          <w:p w14:paraId="78C89193" w14:textId="77777777" w:rsidR="00AC6B52" w:rsidRPr="00AC6B52" w:rsidRDefault="00AC6B52" w:rsidP="00D719EC">
            <w:pPr>
              <w:rPr>
                <w:szCs w:val="20"/>
              </w:rPr>
            </w:pPr>
          </w:p>
        </w:tc>
      </w:tr>
    </w:tbl>
    <w:p w14:paraId="49F694AD" w14:textId="77777777" w:rsidR="00CF48B2" w:rsidRPr="00AC6B52" w:rsidRDefault="00CF48B2" w:rsidP="00CF48B2">
      <w:pPr>
        <w:rPr>
          <w:szCs w:val="20"/>
        </w:rPr>
      </w:pPr>
    </w:p>
    <w:tbl>
      <w:tblPr>
        <w:tblW w:w="5000" w:type="pct"/>
        <w:tblInd w:w="-34" w:type="dxa"/>
        <w:shd w:val="clear" w:color="auto" w:fill="DBE5F1"/>
        <w:tblLayout w:type="fixed"/>
        <w:tblLook w:val="04A0" w:firstRow="1" w:lastRow="0" w:firstColumn="1" w:lastColumn="0" w:noHBand="0" w:noVBand="1"/>
      </w:tblPr>
      <w:tblGrid>
        <w:gridCol w:w="707"/>
        <w:gridCol w:w="9141"/>
      </w:tblGrid>
      <w:tr w:rsidR="00CF48B2" w:rsidRPr="00B25FD7" w14:paraId="547D6AFC" w14:textId="77777777" w:rsidTr="00AC6B52">
        <w:trPr>
          <w:trHeight w:val="360"/>
        </w:trPr>
        <w:tc>
          <w:tcPr>
            <w:tcW w:w="359" w:type="pct"/>
            <w:shd w:val="clear" w:color="auto" w:fill="auto"/>
          </w:tcPr>
          <w:p w14:paraId="23251262" w14:textId="3445D832" w:rsidR="00CF48B2" w:rsidRPr="00D9650C" w:rsidRDefault="00CF48B2" w:rsidP="00D719EC">
            <w:pPr>
              <w:spacing w:before="120" w:after="120"/>
              <w:ind w:right="567"/>
              <w:rPr>
                <w:color w:val="365F91"/>
                <w:sz w:val="2"/>
                <w:szCs w:val="2"/>
              </w:rPr>
            </w:pPr>
            <w:bookmarkStart w:id="6" w:name="_Hlk12259473"/>
            <w:r>
              <w:rPr>
                <w:noProof/>
                <w:lang w:eastAsia="fr-FR"/>
              </w:rPr>
              <w:drawing>
                <wp:anchor distT="0" distB="0" distL="114300" distR="114300" simplePos="0" relativeHeight="251658240" behindDoc="0" locked="0" layoutInCell="1" allowOverlap="1" wp14:anchorId="21F084D8" wp14:editId="0F54F984">
                  <wp:simplePos x="0" y="0"/>
                  <wp:positionH relativeFrom="column">
                    <wp:posOffset>-195580</wp:posOffset>
                  </wp:positionH>
                  <wp:positionV relativeFrom="paragraph">
                    <wp:posOffset>-12700</wp:posOffset>
                  </wp:positionV>
                  <wp:extent cx="302260" cy="323850"/>
                  <wp:effectExtent l="0" t="0" r="2540" b="0"/>
                  <wp:wrapSquare wrapText="bothSides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2260" cy="323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641" w:type="pct"/>
            <w:shd w:val="clear" w:color="auto" w:fill="EEF3F8"/>
          </w:tcPr>
          <w:p w14:paraId="603F111E" w14:textId="3843714C" w:rsidR="00CF48B2" w:rsidRDefault="00CF48B2" w:rsidP="00D719EC">
            <w:pPr>
              <w:spacing w:before="120" w:after="120"/>
              <w:ind w:left="284" w:right="284"/>
              <w:rPr>
                <w:color w:val="365F91"/>
              </w:rPr>
            </w:pPr>
            <w:r w:rsidRPr="00D9650C">
              <w:rPr>
                <w:b/>
                <w:color w:val="365F91"/>
              </w:rPr>
              <w:t>Pour vous aider </w:t>
            </w:r>
            <w:r w:rsidRPr="00B25FD7">
              <w:rPr>
                <w:color w:val="365F91"/>
              </w:rPr>
              <w:t>:</w:t>
            </w:r>
          </w:p>
          <w:p w14:paraId="0E5E4A87" w14:textId="33C36B1B" w:rsidR="00CF48B2" w:rsidRDefault="00CF48B2" w:rsidP="00D719EC">
            <w:pPr>
              <w:spacing w:before="120" w:after="120"/>
              <w:ind w:left="284" w:right="284"/>
              <w:rPr>
                <w:color w:val="365F91"/>
              </w:rPr>
            </w:pPr>
            <w:r>
              <w:rPr>
                <w:b/>
                <w:color w:val="365F91"/>
              </w:rPr>
              <w:t xml:space="preserve">Le sens dénoté d’un mot </w:t>
            </w:r>
            <w:r w:rsidRPr="00CF48B2">
              <w:rPr>
                <w:bCs/>
                <w:color w:val="365F91"/>
              </w:rPr>
              <w:t xml:space="preserve">est le sens premier d’un mot, celui que donne le dictionnaire. La dénotation d’un mot correspond </w:t>
            </w:r>
            <w:r w:rsidR="00C06970">
              <w:rPr>
                <w:bCs/>
                <w:color w:val="365F91"/>
              </w:rPr>
              <w:t xml:space="preserve">donc </w:t>
            </w:r>
            <w:r w:rsidRPr="00CF48B2">
              <w:rPr>
                <w:bCs/>
                <w:color w:val="365F91"/>
              </w:rPr>
              <w:t>à sa définition, au sens objectif.</w:t>
            </w:r>
            <w:r>
              <w:rPr>
                <w:color w:val="365F91"/>
              </w:rPr>
              <w:t xml:space="preserve"> </w:t>
            </w:r>
          </w:p>
          <w:p w14:paraId="6E808BBB" w14:textId="52A405B4" w:rsidR="00CF48B2" w:rsidRPr="00AC257E" w:rsidRDefault="00AC257E" w:rsidP="00E93400">
            <w:pPr>
              <w:spacing w:before="120" w:after="120"/>
              <w:ind w:left="284" w:right="284"/>
              <w:jc w:val="both"/>
              <w:rPr>
                <w:bCs/>
                <w:color w:val="365F91"/>
              </w:rPr>
            </w:pPr>
            <w:r>
              <w:rPr>
                <w:b/>
                <w:color w:val="365F91"/>
              </w:rPr>
              <w:t xml:space="preserve">Le sens connoté </w:t>
            </w:r>
            <w:r>
              <w:rPr>
                <w:bCs/>
                <w:color w:val="365F91"/>
              </w:rPr>
              <w:t xml:space="preserve">est le sens second d’un mot. La connotation ajoute du sens à la dénotation. Elle dépend du contexte, des niveaux de langue, de l’éducation, des références culturelles. Par exemple, le mot </w:t>
            </w:r>
            <w:r w:rsidRPr="00360376">
              <w:rPr>
                <w:bCs/>
                <w:i/>
                <w:color w:val="365F91"/>
              </w:rPr>
              <w:t>rouge</w:t>
            </w:r>
            <w:r>
              <w:rPr>
                <w:bCs/>
                <w:color w:val="365F91"/>
              </w:rPr>
              <w:t xml:space="preserve"> ne désigne plus simplement une couleur, mais il renvoie à la colère, l’interdiction, la passion, la révolution, la politique. </w:t>
            </w:r>
          </w:p>
        </w:tc>
      </w:tr>
    </w:tbl>
    <w:bookmarkEnd w:id="6"/>
    <w:p w14:paraId="7E108145" w14:textId="7741382E" w:rsidR="009366B4" w:rsidRDefault="009366B4" w:rsidP="009366B4">
      <w:pPr>
        <w:pStyle w:val="Titre1"/>
        <w:rPr>
          <w:szCs w:val="20"/>
          <w:lang w:val="x-none"/>
        </w:rPr>
      </w:pPr>
      <w:r>
        <w:t>Approfondir la problématique de l’émission</w:t>
      </w:r>
    </w:p>
    <w:p w14:paraId="3841095D" w14:textId="51AAE28D" w:rsidR="00E93400" w:rsidRDefault="009366B4" w:rsidP="009366B4">
      <w:pPr>
        <w:pStyle w:val="Titre2"/>
        <w:jc w:val="both"/>
      </w:pPr>
      <w:r>
        <w:t xml:space="preserve">Activité 5 : </w:t>
      </w:r>
      <w:bookmarkStart w:id="7" w:name="_Hlk49163473"/>
      <w:r w:rsidR="00E93400">
        <w:t xml:space="preserve">depuis cette interview, </w:t>
      </w:r>
      <w:r w:rsidR="00A63AAA">
        <w:t>après</w:t>
      </w:r>
      <w:r w:rsidR="009436FB">
        <w:t xml:space="preserve"> la crise </w:t>
      </w:r>
      <w:r w:rsidR="00A63AAA">
        <w:t>sanitaire</w:t>
      </w:r>
      <w:r w:rsidR="009436FB">
        <w:t xml:space="preserve">, une grande concertation a été lancée </w:t>
      </w:r>
      <w:r w:rsidR="00111988">
        <w:t xml:space="preserve">en France </w:t>
      </w:r>
      <w:r w:rsidR="009436FB">
        <w:t xml:space="preserve">entre les hospitaliers, les syndicats et le ministère de la Santé. </w:t>
      </w:r>
      <w:r w:rsidR="000C0321">
        <w:t>D</w:t>
      </w:r>
      <w:r w:rsidR="0002125D">
        <w:t>es</w:t>
      </w:r>
      <w:r w:rsidR="009436FB">
        <w:t xml:space="preserve"> accord</w:t>
      </w:r>
      <w:r w:rsidR="0002125D">
        <w:t>s</w:t>
      </w:r>
      <w:r w:rsidR="009436FB">
        <w:t xml:space="preserve"> </w:t>
      </w:r>
      <w:r w:rsidR="0002125D">
        <w:t>ont</w:t>
      </w:r>
      <w:r w:rsidR="009436FB">
        <w:t xml:space="preserve"> été signé</w:t>
      </w:r>
      <w:r w:rsidR="0002125D">
        <w:t>s</w:t>
      </w:r>
      <w:r w:rsidR="009436FB">
        <w:t xml:space="preserve"> </w:t>
      </w:r>
      <w:r w:rsidR="000C0321">
        <w:t>en</w:t>
      </w:r>
      <w:r w:rsidR="0002125D">
        <w:t xml:space="preserve"> </w:t>
      </w:r>
      <w:r w:rsidR="009436FB">
        <w:t>juillet 2020</w:t>
      </w:r>
      <w:r w:rsidR="00E93400">
        <w:t>. Faites une recherche à ce propos. Notez les principa</w:t>
      </w:r>
      <w:r w:rsidR="009436FB">
        <w:t>les</w:t>
      </w:r>
      <w:r w:rsidR="00E93400">
        <w:t xml:space="preserve"> mesures adoptées</w:t>
      </w:r>
      <w:r w:rsidR="0002125D">
        <w:t xml:space="preserve">. </w:t>
      </w:r>
      <w:r w:rsidR="009436FB">
        <w:t xml:space="preserve">Pensez-vous que cette </w:t>
      </w:r>
      <w:r w:rsidR="00DA59E7">
        <w:t>action</w:t>
      </w:r>
      <w:r w:rsidR="009436FB">
        <w:t xml:space="preserve"> </w:t>
      </w:r>
      <w:r w:rsidR="00DA59E7">
        <w:t xml:space="preserve">gouvernementale </w:t>
      </w:r>
      <w:r w:rsidR="009436FB">
        <w:t xml:space="preserve">réponde aux besoins relevés ci-dessus ? </w:t>
      </w:r>
    </w:p>
    <w:bookmarkEnd w:id="7"/>
    <w:p w14:paraId="5D37503C" w14:textId="6E2A54F4" w:rsidR="00D719EC" w:rsidRDefault="009436FB" w:rsidP="00360376">
      <w:pPr>
        <w:pStyle w:val="Titre2"/>
        <w:numPr>
          <w:ilvl w:val="0"/>
          <w:numId w:val="0"/>
        </w:numPr>
        <w:jc w:val="both"/>
        <w:rPr>
          <w:color w:val="BFBFBF"/>
        </w:rPr>
      </w:pPr>
      <w:r>
        <w:rPr>
          <w:color w:val="BFBFBF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C8AF4BD" w14:textId="77777777" w:rsidR="00360376" w:rsidRDefault="00360376" w:rsidP="00360376"/>
    <w:p w14:paraId="4241E002" w14:textId="77777777" w:rsidR="00360376" w:rsidRPr="00360376" w:rsidRDefault="00360376" w:rsidP="00360376"/>
    <w:p w14:paraId="51D70F9C" w14:textId="1353ADE4" w:rsidR="00B95D21" w:rsidRPr="00D82CC2" w:rsidRDefault="009366B4" w:rsidP="00B95D21">
      <w:pPr>
        <w:pStyle w:val="Titre2"/>
        <w:jc w:val="both"/>
      </w:pPr>
      <w:r w:rsidRPr="00B95D21">
        <w:rPr>
          <w:shd w:val="clear" w:color="auto" w:fill="FFFFFF"/>
          <w:lang w:val="fr-BE"/>
        </w:rPr>
        <w:t xml:space="preserve">Activité 6 : </w:t>
      </w:r>
      <w:r w:rsidR="00B95D21" w:rsidRPr="00D82CC2">
        <w:t xml:space="preserve">un peu partout dans le monde, le </w:t>
      </w:r>
      <w:r w:rsidR="00B95D21">
        <w:t>COVID-19</w:t>
      </w:r>
      <w:r w:rsidR="00B95D21" w:rsidRPr="00D82CC2">
        <w:t xml:space="preserve"> a été un révélateur de failles (politiques, sanitaires, sociales). Qu’en est-il dans votre pays ou dans un pays proche du vôtre ? </w:t>
      </w:r>
      <w:r w:rsidR="00B95D21">
        <w:t xml:space="preserve">Présentez </w:t>
      </w:r>
      <w:r w:rsidR="00B95D21" w:rsidRPr="00D82CC2">
        <w:t xml:space="preserve">la manière dont l’un de ces pays a traversé la crise et les leçons qu’il en a tirées. </w:t>
      </w:r>
    </w:p>
    <w:p w14:paraId="207A9785" w14:textId="1405D556" w:rsidR="007D7693" w:rsidRPr="00360376" w:rsidRDefault="007D7693" w:rsidP="00B95D21">
      <w:pPr>
        <w:pStyle w:val="Titre2"/>
        <w:numPr>
          <w:ilvl w:val="0"/>
          <w:numId w:val="0"/>
        </w:numPr>
        <w:ind w:left="567"/>
        <w:jc w:val="both"/>
      </w:pPr>
    </w:p>
    <w:sectPr w:rsidR="007D7693" w:rsidRPr="00360376" w:rsidSect="002F1DF6">
      <w:headerReference w:type="default" r:id="rId10"/>
      <w:footerReference w:type="default" r:id="rId11"/>
      <w:pgSz w:w="11900" w:h="16840"/>
      <w:pgMar w:top="1417" w:right="1134" w:bottom="1134" w:left="1134" w:header="708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EAEA36C" w14:textId="77777777" w:rsidR="004311C9" w:rsidRDefault="004311C9" w:rsidP="002F1DF6">
      <w:r>
        <w:separator/>
      </w:r>
    </w:p>
  </w:endnote>
  <w:endnote w:type="continuationSeparator" w:id="0">
    <w:p w14:paraId="14B1FE3C" w14:textId="77777777" w:rsidR="004311C9" w:rsidRDefault="004311C9" w:rsidP="002F1D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Times New Roman"/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000" w:type="pct"/>
      <w:jc w:val="center"/>
      <w:tblLook w:val="04A0" w:firstRow="1" w:lastRow="0" w:firstColumn="1" w:lastColumn="0" w:noHBand="0" w:noVBand="1"/>
    </w:tblPr>
    <w:tblGrid>
      <w:gridCol w:w="3935"/>
      <w:gridCol w:w="1844"/>
      <w:gridCol w:w="4069"/>
    </w:tblGrid>
    <w:tr w:rsidR="00D719EC" w:rsidRPr="00B25FD7" w14:paraId="27D08583" w14:textId="77777777" w:rsidTr="009752BB">
      <w:trPr>
        <w:trHeight w:val="284"/>
        <w:jc w:val="center"/>
      </w:trPr>
      <w:tc>
        <w:tcPr>
          <w:tcW w:w="1998" w:type="pct"/>
          <w:tcBorders>
            <w:bottom w:val="single" w:sz="4" w:space="0" w:color="A6A6A6"/>
          </w:tcBorders>
          <w:shd w:val="clear" w:color="auto" w:fill="auto"/>
          <w:vAlign w:val="bottom"/>
        </w:tcPr>
        <w:p w14:paraId="617398F5" w14:textId="77777777" w:rsidR="00D719EC" w:rsidRPr="00B25FD7" w:rsidRDefault="00D719EC" w:rsidP="00805CAB">
          <w:pPr>
            <w:pStyle w:val="Pieddepage"/>
            <w:rPr>
              <w:rFonts w:cs="Tahoma"/>
              <w:color w:val="7F7F7F"/>
              <w:sz w:val="16"/>
              <w:szCs w:val="20"/>
            </w:rPr>
          </w:pPr>
        </w:p>
      </w:tc>
      <w:tc>
        <w:tcPr>
          <w:tcW w:w="936" w:type="pct"/>
          <w:vMerge w:val="restart"/>
          <w:shd w:val="clear" w:color="auto" w:fill="auto"/>
          <w:vAlign w:val="center"/>
        </w:tcPr>
        <w:p w14:paraId="2ABFE22C" w14:textId="77777777" w:rsidR="00D719EC" w:rsidRPr="00B25FD7" w:rsidRDefault="00D719EC" w:rsidP="00B25FD7">
          <w:pPr>
            <w:pStyle w:val="Pieddepage"/>
            <w:jc w:val="center"/>
            <w:rPr>
              <w:rFonts w:cs="Tahoma"/>
              <w:color w:val="7F7F7F"/>
              <w:sz w:val="16"/>
              <w:szCs w:val="20"/>
            </w:rPr>
          </w:pPr>
          <w:r w:rsidRPr="00B25FD7">
            <w:rPr>
              <w:color w:val="7F7F7F"/>
              <w:sz w:val="16"/>
              <w:szCs w:val="18"/>
            </w:rPr>
            <w:t xml:space="preserve">Page </w:t>
          </w:r>
          <w:r w:rsidRPr="00B25FD7">
            <w:rPr>
              <w:b/>
              <w:bCs/>
              <w:color w:val="7F7F7F"/>
              <w:sz w:val="16"/>
              <w:szCs w:val="18"/>
            </w:rPr>
            <w:fldChar w:fldCharType="begin"/>
          </w:r>
          <w:r w:rsidRPr="00B25FD7">
            <w:rPr>
              <w:b/>
              <w:bCs/>
              <w:color w:val="7F7F7F"/>
              <w:sz w:val="16"/>
              <w:szCs w:val="18"/>
            </w:rPr>
            <w:instrText>PAGE</w:instrText>
          </w:r>
          <w:r w:rsidRPr="00B25FD7">
            <w:rPr>
              <w:b/>
              <w:bCs/>
              <w:color w:val="7F7F7F"/>
              <w:sz w:val="16"/>
              <w:szCs w:val="18"/>
            </w:rPr>
            <w:fldChar w:fldCharType="separate"/>
          </w:r>
          <w:r w:rsidR="007D0648">
            <w:rPr>
              <w:b/>
              <w:bCs/>
              <w:noProof/>
              <w:color w:val="7F7F7F"/>
              <w:sz w:val="16"/>
              <w:szCs w:val="18"/>
            </w:rPr>
            <w:t>1</w:t>
          </w:r>
          <w:r w:rsidRPr="00B25FD7">
            <w:rPr>
              <w:b/>
              <w:bCs/>
              <w:color w:val="7F7F7F"/>
              <w:sz w:val="16"/>
              <w:szCs w:val="18"/>
            </w:rPr>
            <w:fldChar w:fldCharType="end"/>
          </w:r>
          <w:r w:rsidRPr="00B25FD7">
            <w:rPr>
              <w:color w:val="7F7F7F"/>
              <w:sz w:val="16"/>
              <w:szCs w:val="18"/>
            </w:rPr>
            <w:t xml:space="preserve"> sur </w:t>
          </w:r>
          <w:r w:rsidRPr="00B25FD7">
            <w:rPr>
              <w:b/>
              <w:bCs/>
              <w:color w:val="7F7F7F"/>
              <w:sz w:val="16"/>
              <w:szCs w:val="18"/>
            </w:rPr>
            <w:fldChar w:fldCharType="begin"/>
          </w:r>
          <w:r w:rsidRPr="00B25FD7">
            <w:rPr>
              <w:b/>
              <w:bCs/>
              <w:color w:val="7F7F7F"/>
              <w:sz w:val="16"/>
              <w:szCs w:val="18"/>
            </w:rPr>
            <w:instrText>NUMPAGES</w:instrText>
          </w:r>
          <w:r w:rsidRPr="00B25FD7">
            <w:rPr>
              <w:b/>
              <w:bCs/>
              <w:color w:val="7F7F7F"/>
              <w:sz w:val="16"/>
              <w:szCs w:val="18"/>
            </w:rPr>
            <w:fldChar w:fldCharType="separate"/>
          </w:r>
          <w:r w:rsidR="007D0648">
            <w:rPr>
              <w:b/>
              <w:bCs/>
              <w:noProof/>
              <w:color w:val="7F7F7F"/>
              <w:sz w:val="16"/>
              <w:szCs w:val="18"/>
            </w:rPr>
            <w:t>1</w:t>
          </w:r>
          <w:r w:rsidRPr="00B25FD7">
            <w:rPr>
              <w:b/>
              <w:bCs/>
              <w:color w:val="7F7F7F"/>
              <w:sz w:val="16"/>
              <w:szCs w:val="18"/>
            </w:rPr>
            <w:fldChar w:fldCharType="end"/>
          </w:r>
        </w:p>
      </w:tc>
      <w:tc>
        <w:tcPr>
          <w:tcW w:w="2066" w:type="pct"/>
          <w:tcBorders>
            <w:bottom w:val="single" w:sz="4" w:space="0" w:color="A6A6A6"/>
          </w:tcBorders>
          <w:shd w:val="clear" w:color="auto" w:fill="auto"/>
          <w:vAlign w:val="bottom"/>
        </w:tcPr>
        <w:p w14:paraId="1E546C6E" w14:textId="77777777" w:rsidR="00D719EC" w:rsidRPr="00B25FD7" w:rsidRDefault="00D719EC" w:rsidP="00B25FD7">
          <w:pPr>
            <w:pStyle w:val="Pieddepage"/>
            <w:jc w:val="right"/>
            <w:rPr>
              <w:rFonts w:cs="Tahoma"/>
              <w:color w:val="7F7F7F"/>
              <w:sz w:val="16"/>
              <w:szCs w:val="20"/>
            </w:rPr>
          </w:pPr>
        </w:p>
      </w:tc>
    </w:tr>
    <w:tr w:rsidR="00D719EC" w:rsidRPr="00B25FD7" w14:paraId="255AD98C" w14:textId="77777777" w:rsidTr="009752BB">
      <w:trPr>
        <w:trHeight w:val="284"/>
        <w:jc w:val="center"/>
      </w:trPr>
      <w:tc>
        <w:tcPr>
          <w:tcW w:w="1998" w:type="pct"/>
          <w:tcBorders>
            <w:top w:val="single" w:sz="4" w:space="0" w:color="A6A6A6"/>
          </w:tcBorders>
          <w:shd w:val="clear" w:color="auto" w:fill="auto"/>
        </w:tcPr>
        <w:p w14:paraId="059ECC5C" w14:textId="43EC4022" w:rsidR="00D719EC" w:rsidRPr="00B25FD7" w:rsidRDefault="00D719EC" w:rsidP="00805CAB">
          <w:pPr>
            <w:pStyle w:val="Pieddepage"/>
            <w:rPr>
              <w:rFonts w:cs="Tahoma"/>
              <w:color w:val="7F7F7F"/>
              <w:sz w:val="16"/>
              <w:szCs w:val="20"/>
            </w:rPr>
          </w:pPr>
          <w:r>
            <w:rPr>
              <w:rFonts w:cs="Tahoma"/>
              <w:color w:val="7F7F7F"/>
              <w:sz w:val="16"/>
              <w:szCs w:val="20"/>
            </w:rPr>
            <w:t>Jacqueline Grevisse</w:t>
          </w:r>
        </w:p>
      </w:tc>
      <w:tc>
        <w:tcPr>
          <w:tcW w:w="936" w:type="pct"/>
          <w:vMerge/>
          <w:shd w:val="clear" w:color="auto" w:fill="auto"/>
          <w:vAlign w:val="center"/>
        </w:tcPr>
        <w:p w14:paraId="381289C3" w14:textId="77777777" w:rsidR="00D719EC" w:rsidRPr="00B25FD7" w:rsidRDefault="00D719EC" w:rsidP="00B25FD7">
          <w:pPr>
            <w:pStyle w:val="Pieddepage"/>
            <w:jc w:val="center"/>
            <w:rPr>
              <w:rFonts w:cs="Tahoma"/>
              <w:color w:val="7F7F7F"/>
              <w:sz w:val="16"/>
              <w:szCs w:val="20"/>
            </w:rPr>
          </w:pPr>
        </w:p>
      </w:tc>
      <w:tc>
        <w:tcPr>
          <w:tcW w:w="2066" w:type="pct"/>
          <w:tcBorders>
            <w:top w:val="single" w:sz="4" w:space="0" w:color="A6A6A6"/>
          </w:tcBorders>
          <w:shd w:val="clear" w:color="auto" w:fill="auto"/>
        </w:tcPr>
        <w:p w14:paraId="3A3BDB5A" w14:textId="25C4FC70" w:rsidR="00D719EC" w:rsidRPr="00B25FD7" w:rsidRDefault="00D719EC" w:rsidP="00B25FD7">
          <w:pPr>
            <w:pStyle w:val="Pieddepage"/>
            <w:jc w:val="right"/>
            <w:rPr>
              <w:color w:val="7F7F7F"/>
              <w:sz w:val="16"/>
              <w:szCs w:val="18"/>
            </w:rPr>
          </w:pPr>
          <w:r>
            <w:rPr>
              <w:color w:val="7F7F7F"/>
              <w:sz w:val="16"/>
              <w:szCs w:val="18"/>
            </w:rPr>
            <w:t>Alliance française de Bruxelles-Europe</w:t>
          </w:r>
        </w:p>
      </w:tc>
    </w:tr>
  </w:tbl>
  <w:p w14:paraId="29589F23" w14:textId="77777777" w:rsidR="00D719EC" w:rsidRDefault="00D719EC" w:rsidP="002F1DF6">
    <w:pPr>
      <w:pStyle w:val="Pieddepage"/>
      <w:tabs>
        <w:tab w:val="clear" w:pos="4703"/>
        <w:tab w:val="clear" w:pos="9406"/>
        <w:tab w:val="left" w:pos="7457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F70E9AF" w14:textId="77777777" w:rsidR="004311C9" w:rsidRDefault="004311C9" w:rsidP="002F1DF6">
      <w:r>
        <w:separator/>
      </w:r>
    </w:p>
  </w:footnote>
  <w:footnote w:type="continuationSeparator" w:id="0">
    <w:p w14:paraId="1340608F" w14:textId="77777777" w:rsidR="004311C9" w:rsidRDefault="004311C9" w:rsidP="002F1D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pPr w:leftFromText="141" w:rightFromText="141" w:vertAnchor="text" w:horzAnchor="page" w:tblpX="7030" w:tblpY="18"/>
      <w:tblW w:w="4335" w:type="dxa"/>
      <w:tblLook w:val="04A0" w:firstRow="1" w:lastRow="0" w:firstColumn="1" w:lastColumn="0" w:noHBand="0" w:noVBand="1"/>
    </w:tblPr>
    <w:tblGrid>
      <w:gridCol w:w="3674"/>
      <w:gridCol w:w="661"/>
    </w:tblGrid>
    <w:tr w:rsidR="00034C09" w:rsidRPr="00B25FD7" w14:paraId="7971C881" w14:textId="77777777" w:rsidTr="00034C09">
      <w:trPr>
        <w:trHeight w:val="351"/>
      </w:trPr>
      <w:tc>
        <w:tcPr>
          <w:tcW w:w="3674" w:type="dxa"/>
          <w:shd w:val="clear" w:color="auto" w:fill="auto"/>
        </w:tcPr>
        <w:p w14:paraId="65AF6235" w14:textId="106B88D1" w:rsidR="00034C09" w:rsidRPr="00B25FD7" w:rsidRDefault="00034C09" w:rsidP="00034C09">
          <w:pPr>
            <w:pStyle w:val="En-tte"/>
            <w:jc w:val="right"/>
            <w:rPr>
              <w:color w:val="A6A6A6"/>
              <w:sz w:val="16"/>
            </w:rPr>
          </w:pPr>
          <w:r w:rsidRPr="00B25FD7">
            <w:rPr>
              <w:color w:val="A6A6A6"/>
              <w:sz w:val="16"/>
            </w:rPr>
            <w:fldChar w:fldCharType="begin"/>
          </w:r>
          <w:r w:rsidRPr="00B25FD7">
            <w:rPr>
              <w:color w:val="A6A6A6"/>
              <w:sz w:val="16"/>
            </w:rPr>
            <w:instrText xml:space="preserve"> STYLEREF Titre \* MERGEFORMAT </w:instrText>
          </w:r>
          <w:r w:rsidRPr="00B25FD7">
            <w:rPr>
              <w:color w:val="A6A6A6"/>
              <w:sz w:val="16"/>
            </w:rPr>
            <w:fldChar w:fldCharType="separate"/>
          </w:r>
          <w:r w:rsidR="00661BC9">
            <w:rPr>
              <w:noProof/>
              <w:color w:val="A6A6A6"/>
              <w:sz w:val="16"/>
            </w:rPr>
            <w:t>Santé publique : état d’urgence</w:t>
          </w:r>
          <w:r w:rsidRPr="00B25FD7">
            <w:rPr>
              <w:color w:val="A6A6A6"/>
              <w:sz w:val="16"/>
            </w:rPr>
            <w:fldChar w:fldCharType="end"/>
          </w:r>
          <w:r w:rsidRPr="00B25FD7">
            <w:rPr>
              <w:color w:val="A6A6A6"/>
              <w:sz w:val="16"/>
            </w:rPr>
            <w:t xml:space="preserve"> </w:t>
          </w:r>
        </w:p>
      </w:tc>
      <w:tc>
        <w:tcPr>
          <w:tcW w:w="0" w:type="auto"/>
          <w:shd w:val="clear" w:color="auto" w:fill="auto"/>
          <w:vAlign w:val="center"/>
        </w:tcPr>
        <w:p w14:paraId="14577009" w14:textId="77777777" w:rsidR="00034C09" w:rsidRPr="00B25FD7" w:rsidRDefault="00034C09" w:rsidP="00034C09">
          <w:pPr>
            <w:pStyle w:val="En-tte"/>
            <w:rPr>
              <w:noProof/>
              <w:lang w:eastAsia="fr-FR"/>
            </w:rPr>
          </w:pPr>
          <w:r>
            <w:rPr>
              <w:noProof/>
              <w:lang w:eastAsia="fr-FR"/>
            </w:rPr>
            <w:drawing>
              <wp:inline distT="0" distB="0" distL="0" distR="0" wp14:anchorId="1D2608C2" wp14:editId="572AB2BF">
                <wp:extent cx="215900" cy="215900"/>
                <wp:effectExtent l="0" t="0" r="12700" b="12700"/>
                <wp:docPr id="7" name="Image 12" descr="SYSTEME:Users:vmoisan:Desktop:Gabarit BNF:C1.gi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12" descr="SYSTEME:Users:vmoisan:Desktop:Gabarit BNF:C1.gi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15900" cy="215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10676E9C" w14:textId="0711746A" w:rsidR="00D719EC" w:rsidRDefault="00C91F78" w:rsidP="002F1DF6">
    <w:pPr>
      <w:pStyle w:val="En-tte"/>
    </w:pPr>
    <w:r>
      <w:rPr>
        <w:noProof/>
        <w:lang w:eastAsia="fr-FR"/>
      </w:rPr>
      <w:drawing>
        <wp:anchor distT="0" distB="0" distL="114300" distR="114300" simplePos="0" relativeHeight="251661312" behindDoc="1" locked="0" layoutInCell="0" allowOverlap="1" wp14:anchorId="477217EF" wp14:editId="65F1B8C0">
          <wp:simplePos x="0" y="0"/>
          <wp:positionH relativeFrom="page">
            <wp:posOffset>-176530</wp:posOffset>
          </wp:positionH>
          <wp:positionV relativeFrom="page">
            <wp:posOffset>-3175</wp:posOffset>
          </wp:positionV>
          <wp:extent cx="8010545" cy="826894"/>
          <wp:effectExtent l="0" t="0" r="0" b="11430"/>
          <wp:wrapNone/>
          <wp:docPr id="6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8010545" cy="82689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07" type="#_x0000_t75" style="width:62.65pt;height:34.65pt" o:bullet="t">
        <v:imagedata r:id="rId1" o:title="Fleche"/>
      </v:shape>
    </w:pict>
  </w:numPicBullet>
  <w:abstractNum w:abstractNumId="0" w15:restartNumberingAfterBreak="0">
    <w:nsid w:val="FFFFFF1D"/>
    <w:multiLevelType w:val="multilevel"/>
    <w:tmpl w:val="691E459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F1FA979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 w15:restartNumberingAfterBreak="0">
    <w:nsid w:val="FFFFFF7D"/>
    <w:multiLevelType w:val="singleLevel"/>
    <w:tmpl w:val="5012499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 w15:restartNumberingAfterBreak="0">
    <w:nsid w:val="FFFFFF7E"/>
    <w:multiLevelType w:val="singleLevel"/>
    <w:tmpl w:val="55DC453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 w15:restartNumberingAfterBreak="0">
    <w:nsid w:val="FFFFFF7F"/>
    <w:multiLevelType w:val="singleLevel"/>
    <w:tmpl w:val="FC54CE7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 w15:restartNumberingAfterBreak="0">
    <w:nsid w:val="FFFFFF80"/>
    <w:multiLevelType w:val="singleLevel"/>
    <w:tmpl w:val="B96CE7C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D362DE8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4E1C19B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BE42A1E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523A15A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A04E74E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014909EE"/>
    <w:multiLevelType w:val="hybridMultilevel"/>
    <w:tmpl w:val="B792112C"/>
    <w:lvl w:ilvl="0" w:tplc="0BBEF568">
      <w:start w:val="1"/>
      <w:numFmt w:val="bullet"/>
      <w:pStyle w:val="Titre2"/>
      <w:lvlText w:val=""/>
      <w:lvlPicBulletId w:val="0"/>
      <w:lvlJc w:val="righ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2EA1BE0"/>
    <w:multiLevelType w:val="hybridMultilevel"/>
    <w:tmpl w:val="735C054E"/>
    <w:lvl w:ilvl="0" w:tplc="08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A948EE"/>
    <w:multiLevelType w:val="hybridMultilevel"/>
    <w:tmpl w:val="0E3A3E68"/>
    <w:lvl w:ilvl="0" w:tplc="040C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4" w15:restartNumberingAfterBreak="0">
    <w:nsid w:val="5AB46997"/>
    <w:multiLevelType w:val="hybridMultilevel"/>
    <w:tmpl w:val="C89828A6"/>
    <w:lvl w:ilvl="0" w:tplc="27460C64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85E3C0F"/>
    <w:multiLevelType w:val="hybridMultilevel"/>
    <w:tmpl w:val="B3E4CAB0"/>
    <w:lvl w:ilvl="0" w:tplc="78D6306A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4"/>
    <w:lvlOverride w:ilvl="0">
      <w:startOverride w:val="1"/>
    </w:lvlOverride>
  </w:num>
  <w:num w:numId="3">
    <w:abstractNumId w:val="15"/>
  </w:num>
  <w:num w:numId="4">
    <w:abstractNumId w:val="11"/>
  </w:num>
  <w:num w:numId="5">
    <w:abstractNumId w:val="0"/>
  </w:num>
  <w:num w:numId="6">
    <w:abstractNumId w:val="11"/>
  </w:num>
  <w:num w:numId="7">
    <w:abstractNumId w:val="13"/>
  </w:num>
  <w:num w:numId="8">
    <w:abstractNumId w:val="10"/>
  </w:num>
  <w:num w:numId="9">
    <w:abstractNumId w:val="8"/>
  </w:num>
  <w:num w:numId="10">
    <w:abstractNumId w:val="7"/>
  </w:num>
  <w:num w:numId="11">
    <w:abstractNumId w:val="6"/>
  </w:num>
  <w:num w:numId="12">
    <w:abstractNumId w:val="5"/>
  </w:num>
  <w:num w:numId="13">
    <w:abstractNumId w:val="9"/>
  </w:num>
  <w:num w:numId="14">
    <w:abstractNumId w:val="4"/>
  </w:num>
  <w:num w:numId="15">
    <w:abstractNumId w:val="3"/>
  </w:num>
  <w:num w:numId="16">
    <w:abstractNumId w:val="2"/>
  </w:num>
  <w:num w:numId="17">
    <w:abstractNumId w:val="1"/>
  </w:num>
  <w:num w:numId="1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F5FBE"/>
    <w:rsid w:val="0002125D"/>
    <w:rsid w:val="0002564F"/>
    <w:rsid w:val="00034C09"/>
    <w:rsid w:val="00054A5E"/>
    <w:rsid w:val="00064695"/>
    <w:rsid w:val="000648D7"/>
    <w:rsid w:val="000729CB"/>
    <w:rsid w:val="00072A2C"/>
    <w:rsid w:val="000849F4"/>
    <w:rsid w:val="0009259C"/>
    <w:rsid w:val="000B34A6"/>
    <w:rsid w:val="000C0321"/>
    <w:rsid w:val="000D49E7"/>
    <w:rsid w:val="000E446F"/>
    <w:rsid w:val="000F5FBE"/>
    <w:rsid w:val="0010408D"/>
    <w:rsid w:val="00111988"/>
    <w:rsid w:val="00120F7C"/>
    <w:rsid w:val="00121199"/>
    <w:rsid w:val="00126AE4"/>
    <w:rsid w:val="00143A3F"/>
    <w:rsid w:val="00150677"/>
    <w:rsid w:val="001738D5"/>
    <w:rsid w:val="001D1AE5"/>
    <w:rsid w:val="0022509B"/>
    <w:rsid w:val="00233358"/>
    <w:rsid w:val="00287247"/>
    <w:rsid w:val="00291258"/>
    <w:rsid w:val="00291D0C"/>
    <w:rsid w:val="002C59FC"/>
    <w:rsid w:val="002E1829"/>
    <w:rsid w:val="002F1DF6"/>
    <w:rsid w:val="002F4B22"/>
    <w:rsid w:val="00331F5A"/>
    <w:rsid w:val="00334677"/>
    <w:rsid w:val="0034124B"/>
    <w:rsid w:val="0035281E"/>
    <w:rsid w:val="00360376"/>
    <w:rsid w:val="00392052"/>
    <w:rsid w:val="00395016"/>
    <w:rsid w:val="00404629"/>
    <w:rsid w:val="00420705"/>
    <w:rsid w:val="004311C9"/>
    <w:rsid w:val="0043411A"/>
    <w:rsid w:val="00480CF3"/>
    <w:rsid w:val="004814D4"/>
    <w:rsid w:val="0049308A"/>
    <w:rsid w:val="004B5CEF"/>
    <w:rsid w:val="00533029"/>
    <w:rsid w:val="00535ED3"/>
    <w:rsid w:val="005404F5"/>
    <w:rsid w:val="005B0C06"/>
    <w:rsid w:val="005E48BC"/>
    <w:rsid w:val="00661BC9"/>
    <w:rsid w:val="00673941"/>
    <w:rsid w:val="00694DFE"/>
    <w:rsid w:val="006D0F77"/>
    <w:rsid w:val="006D7EA3"/>
    <w:rsid w:val="00715A9A"/>
    <w:rsid w:val="00724C88"/>
    <w:rsid w:val="00730E2E"/>
    <w:rsid w:val="0076665A"/>
    <w:rsid w:val="00792648"/>
    <w:rsid w:val="007A6DFB"/>
    <w:rsid w:val="007B32C8"/>
    <w:rsid w:val="007B64FE"/>
    <w:rsid w:val="007D0648"/>
    <w:rsid w:val="007D7693"/>
    <w:rsid w:val="007F794C"/>
    <w:rsid w:val="00805A94"/>
    <w:rsid w:val="00805CAB"/>
    <w:rsid w:val="00811B66"/>
    <w:rsid w:val="00886077"/>
    <w:rsid w:val="00890E2F"/>
    <w:rsid w:val="0089202C"/>
    <w:rsid w:val="008C4CD2"/>
    <w:rsid w:val="009366B4"/>
    <w:rsid w:val="0094271A"/>
    <w:rsid w:val="009436FB"/>
    <w:rsid w:val="009752BB"/>
    <w:rsid w:val="00991E6E"/>
    <w:rsid w:val="00993B86"/>
    <w:rsid w:val="009A089D"/>
    <w:rsid w:val="009A2331"/>
    <w:rsid w:val="009A589C"/>
    <w:rsid w:val="009B01D1"/>
    <w:rsid w:val="009C64BD"/>
    <w:rsid w:val="009F0FDA"/>
    <w:rsid w:val="00A077E0"/>
    <w:rsid w:val="00A6043B"/>
    <w:rsid w:val="00A63AAA"/>
    <w:rsid w:val="00A70120"/>
    <w:rsid w:val="00AA29C9"/>
    <w:rsid w:val="00AB11C5"/>
    <w:rsid w:val="00AC2498"/>
    <w:rsid w:val="00AC257E"/>
    <w:rsid w:val="00AC6B52"/>
    <w:rsid w:val="00AD1918"/>
    <w:rsid w:val="00B25FD7"/>
    <w:rsid w:val="00B67B3A"/>
    <w:rsid w:val="00B85701"/>
    <w:rsid w:val="00B95D21"/>
    <w:rsid w:val="00BB4EEE"/>
    <w:rsid w:val="00C06970"/>
    <w:rsid w:val="00C4005E"/>
    <w:rsid w:val="00C41F1D"/>
    <w:rsid w:val="00C91F78"/>
    <w:rsid w:val="00CA258C"/>
    <w:rsid w:val="00CD5FAB"/>
    <w:rsid w:val="00CF48B2"/>
    <w:rsid w:val="00D04465"/>
    <w:rsid w:val="00D57598"/>
    <w:rsid w:val="00D6659E"/>
    <w:rsid w:val="00D719EC"/>
    <w:rsid w:val="00D92749"/>
    <w:rsid w:val="00D9650C"/>
    <w:rsid w:val="00DA59E7"/>
    <w:rsid w:val="00E243DC"/>
    <w:rsid w:val="00E26D40"/>
    <w:rsid w:val="00E47B58"/>
    <w:rsid w:val="00E624C0"/>
    <w:rsid w:val="00E77D3C"/>
    <w:rsid w:val="00E854BB"/>
    <w:rsid w:val="00E93400"/>
    <w:rsid w:val="00EC0463"/>
    <w:rsid w:val="00F069AE"/>
    <w:rsid w:val="00F20A79"/>
    <w:rsid w:val="00F37DDB"/>
    <w:rsid w:val="00F96A53"/>
    <w:rsid w:val="00FB143B"/>
    <w:rsid w:val="00FE6E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346C4AB"/>
  <w14:defaultImageDpi w14:val="300"/>
  <w15:docId w15:val="{C3229D6B-8A09-4196-B35E-527515AF3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MS Mincho" w:hAnsi="Cambria" w:cs="Times New Roman"/>
        <w:lang w:val="en-GB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/>
    <w:lsdException w:name="Colorful Grid Accent 6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D5FAB"/>
    <w:pPr>
      <w:spacing w:line="276" w:lineRule="auto"/>
    </w:pPr>
    <w:rPr>
      <w:rFonts w:ascii="Tahoma" w:hAnsi="Tahoma"/>
      <w:szCs w:val="24"/>
      <w:lang w:val="fr-FR" w:eastAsia="en-US"/>
    </w:rPr>
  </w:style>
  <w:style w:type="paragraph" w:styleId="Titre1">
    <w:name w:val="heading 1"/>
    <w:basedOn w:val="Normal"/>
    <w:next w:val="Normal"/>
    <w:link w:val="Titre1Car"/>
    <w:uiPriority w:val="9"/>
    <w:qFormat/>
    <w:rsid w:val="00B67B3A"/>
    <w:pPr>
      <w:keepNext/>
      <w:spacing w:before="240" w:after="60"/>
      <w:ind w:right="51"/>
      <w:outlineLvl w:val="0"/>
    </w:pPr>
    <w:rPr>
      <w:rFonts w:eastAsia="Times New Roman" w:cs="Tahoma"/>
      <w:smallCaps/>
      <w:color w:val="365F91"/>
      <w:sz w:val="22"/>
    </w:rPr>
  </w:style>
  <w:style w:type="paragraph" w:styleId="Titre2">
    <w:name w:val="heading 2"/>
    <w:basedOn w:val="Titre1"/>
    <w:next w:val="Normal"/>
    <w:link w:val="Titre2Car"/>
    <w:uiPriority w:val="9"/>
    <w:unhideWhenUsed/>
    <w:qFormat/>
    <w:rsid w:val="0009259C"/>
    <w:pPr>
      <w:numPr>
        <w:numId w:val="4"/>
      </w:numPr>
      <w:spacing w:before="60"/>
      <w:outlineLvl w:val="1"/>
    </w:pPr>
    <w:rPr>
      <w:b/>
      <w:smallCaps w:val="0"/>
      <w:sz w:val="20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AC6B52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2F1DF6"/>
    <w:pPr>
      <w:tabs>
        <w:tab w:val="center" w:pos="4703"/>
        <w:tab w:val="right" w:pos="9406"/>
      </w:tabs>
    </w:pPr>
  </w:style>
  <w:style w:type="character" w:customStyle="1" w:styleId="En-tteCar">
    <w:name w:val="En-tête Car"/>
    <w:basedOn w:val="Policepardfaut"/>
    <w:link w:val="En-tte"/>
    <w:uiPriority w:val="99"/>
    <w:rsid w:val="002F1DF6"/>
  </w:style>
  <w:style w:type="paragraph" w:styleId="Pieddepage">
    <w:name w:val="footer"/>
    <w:basedOn w:val="Normal"/>
    <w:link w:val="PieddepageCar"/>
    <w:uiPriority w:val="99"/>
    <w:unhideWhenUsed/>
    <w:rsid w:val="002F1DF6"/>
    <w:pPr>
      <w:tabs>
        <w:tab w:val="center" w:pos="4703"/>
        <w:tab w:val="right" w:pos="9406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2F1DF6"/>
  </w:style>
  <w:style w:type="character" w:customStyle="1" w:styleId="Datemiseenligne">
    <w:name w:val="Datemiseenligne"/>
    <w:uiPriority w:val="1"/>
    <w:qFormat/>
    <w:rsid w:val="002F1DF6"/>
    <w:rPr>
      <w:rFonts w:cs="Tahoma"/>
      <w:color w:val="365F91"/>
    </w:rPr>
  </w:style>
  <w:style w:type="character" w:customStyle="1" w:styleId="Titre1Car">
    <w:name w:val="Titre 1 Car"/>
    <w:link w:val="Titre1"/>
    <w:uiPriority w:val="9"/>
    <w:rsid w:val="00B67B3A"/>
    <w:rPr>
      <w:rFonts w:ascii="Tahoma" w:eastAsia="Times New Roman" w:hAnsi="Tahoma" w:cs="Tahoma"/>
      <w:smallCaps/>
      <w:color w:val="365F91"/>
      <w:sz w:val="22"/>
      <w:lang w:eastAsia="en-US"/>
    </w:rPr>
  </w:style>
  <w:style w:type="character" w:customStyle="1" w:styleId="Titre2Car">
    <w:name w:val="Titre 2 Car"/>
    <w:link w:val="Titre2"/>
    <w:uiPriority w:val="9"/>
    <w:rsid w:val="0009259C"/>
    <w:rPr>
      <w:rFonts w:ascii="Tahoma" w:eastAsia="Times New Roman" w:hAnsi="Tahoma" w:cs="Tahoma"/>
      <w:b/>
      <w:color w:val="365F91"/>
      <w:szCs w:val="24"/>
      <w:lang w:val="fr-FR" w:eastAsia="en-US"/>
    </w:rPr>
  </w:style>
  <w:style w:type="paragraph" w:styleId="Titre">
    <w:name w:val="Title"/>
    <w:aliases w:val="Titre fiche"/>
    <w:basedOn w:val="Normal"/>
    <w:next w:val="Normal"/>
    <w:link w:val="TitreCar"/>
    <w:uiPriority w:val="10"/>
    <w:qFormat/>
    <w:rsid w:val="002F1DF6"/>
    <w:rPr>
      <w:rFonts w:eastAsia="Times New Roman" w:cs="Tahoma"/>
      <w:b/>
      <w:smallCaps/>
      <w:color w:val="365F91"/>
      <w:sz w:val="32"/>
    </w:rPr>
  </w:style>
  <w:style w:type="character" w:customStyle="1" w:styleId="TitreCar">
    <w:name w:val="Titre Car"/>
    <w:aliases w:val="Titre fiche Car"/>
    <w:link w:val="Titre"/>
    <w:uiPriority w:val="10"/>
    <w:rsid w:val="002F1DF6"/>
    <w:rPr>
      <w:rFonts w:ascii="Tahoma" w:eastAsia="Times New Roman" w:hAnsi="Tahoma" w:cs="Tahoma"/>
      <w:b/>
      <w:smallCaps/>
      <w:color w:val="365F91"/>
      <w:sz w:val="32"/>
      <w:lang w:eastAsia="en-US"/>
    </w:rPr>
  </w:style>
  <w:style w:type="table" w:styleId="Grilledutableau">
    <w:name w:val="Table Grid"/>
    <w:basedOn w:val="TableauNormal"/>
    <w:uiPriority w:val="59"/>
    <w:rsid w:val="002F1D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iffusion">
    <w:name w:val="diffusion"/>
    <w:basedOn w:val="Normal"/>
    <w:rsid w:val="002F1DF6"/>
    <w:pPr>
      <w:spacing w:before="240"/>
      <w:ind w:left="-57" w:right="-57"/>
      <w:jc w:val="right"/>
    </w:pPr>
    <w:rPr>
      <w:rFonts w:eastAsia="Times New Roman"/>
      <w:color w:val="000080"/>
      <w:sz w:val="18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E26D40"/>
    <w:pPr>
      <w:spacing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26D40"/>
    <w:rPr>
      <w:rFonts w:ascii="Lucida Grande" w:hAnsi="Lucida Grande" w:cs="Lucida Grande"/>
      <w:sz w:val="18"/>
      <w:szCs w:val="18"/>
      <w:lang w:val="fr-FR" w:eastAsia="en-US"/>
    </w:rPr>
  </w:style>
  <w:style w:type="paragraph" w:styleId="Paragraphedeliste">
    <w:name w:val="List Paragraph"/>
    <w:basedOn w:val="Normal"/>
    <w:uiPriority w:val="72"/>
    <w:rsid w:val="009752BB"/>
    <w:pPr>
      <w:ind w:left="720"/>
      <w:contextualSpacing/>
    </w:pPr>
  </w:style>
  <w:style w:type="character" w:styleId="Lienhypertexte">
    <w:name w:val="Hyperlink"/>
    <w:rsid w:val="00480CF3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7F794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val="fr-BE" w:eastAsia="fr-BE"/>
    </w:rPr>
  </w:style>
  <w:style w:type="paragraph" w:customStyle="1" w:styleId="Pistecorrection">
    <w:name w:val="Piste correction"/>
    <w:basedOn w:val="Titre5"/>
    <w:link w:val="PistecorrectionCar"/>
    <w:rsid w:val="00AC6B52"/>
    <w:pPr>
      <w:keepNext w:val="0"/>
      <w:keepLines w:val="0"/>
      <w:spacing w:before="0"/>
      <w:jc w:val="both"/>
    </w:pPr>
    <w:rPr>
      <w:rFonts w:ascii="Tahoma" w:eastAsia="Times New Roman" w:hAnsi="Tahoma" w:cs="Times New Roman"/>
      <w:b/>
      <w:color w:val="auto"/>
      <w:sz w:val="18"/>
      <w:szCs w:val="18"/>
    </w:rPr>
  </w:style>
  <w:style w:type="character" w:customStyle="1" w:styleId="PistecorrectionCar">
    <w:name w:val="Piste correction Car"/>
    <w:link w:val="Pistecorrection"/>
    <w:rsid w:val="00AC6B52"/>
    <w:rPr>
      <w:rFonts w:ascii="Tahoma" w:eastAsia="Times New Roman" w:hAnsi="Tahoma"/>
      <w:b/>
      <w:sz w:val="18"/>
      <w:szCs w:val="18"/>
      <w:lang w:val="fr-FR" w:eastAsia="en-US"/>
    </w:rPr>
  </w:style>
  <w:style w:type="character" w:customStyle="1" w:styleId="Titre5Car">
    <w:name w:val="Titre 5 Car"/>
    <w:basedOn w:val="Policepardfaut"/>
    <w:link w:val="Titre5"/>
    <w:uiPriority w:val="9"/>
    <w:semiHidden/>
    <w:rsid w:val="00AC6B52"/>
    <w:rPr>
      <w:rFonts w:asciiTheme="majorHAnsi" w:eastAsiaTheme="majorEastAsia" w:hAnsiTheme="majorHAnsi" w:cstheme="majorBidi"/>
      <w:color w:val="365F91" w:themeColor="accent1" w:themeShade="BF"/>
      <w:szCs w:val="24"/>
      <w:lang w:val="fr-FR" w:eastAsia="en-US"/>
    </w:rPr>
  </w:style>
  <w:style w:type="character" w:styleId="Marquedecommentaire">
    <w:name w:val="annotation reference"/>
    <w:basedOn w:val="Policepardfaut"/>
    <w:uiPriority w:val="99"/>
    <w:semiHidden/>
    <w:unhideWhenUsed/>
    <w:rsid w:val="00890E2F"/>
    <w:rPr>
      <w:sz w:val="18"/>
      <w:szCs w:val="18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890E2F"/>
    <w:pPr>
      <w:spacing w:line="240" w:lineRule="auto"/>
    </w:pPr>
    <w:rPr>
      <w:sz w:val="24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890E2F"/>
    <w:rPr>
      <w:rFonts w:ascii="Tahoma" w:hAnsi="Tahoma"/>
      <w:sz w:val="24"/>
      <w:szCs w:val="24"/>
      <w:lang w:val="fr-FR" w:eastAsia="en-U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890E2F"/>
    <w:rPr>
      <w:b/>
      <w:bCs/>
      <w:sz w:val="20"/>
      <w:szCs w:val="20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890E2F"/>
    <w:rPr>
      <w:rFonts w:ascii="Tahoma" w:hAnsi="Tahoma"/>
      <w:b/>
      <w:bCs/>
      <w:sz w:val="24"/>
      <w:szCs w:val="24"/>
      <w:lang w:val="fr-F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3608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5.gif"/><Relationship Id="rId1" Type="http://schemas.openxmlformats.org/officeDocument/2006/relationships/image" Target="media/image4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F19A1D-669C-414D-9B32-2A01F8DD0D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387</TotalTime>
  <Pages>3</Pages>
  <Words>913</Words>
  <Characters>5024</Characters>
  <Application>Microsoft Office Word</Application>
  <DocSecurity>0</DocSecurity>
  <Lines>41</Lines>
  <Paragraphs>11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Headings</vt:lpstr>
      </vt:variant>
      <vt:variant>
        <vt:i4>13</vt:i4>
      </vt:variant>
    </vt:vector>
  </HeadingPairs>
  <TitlesOfParts>
    <vt:vector size="14" baseType="lpstr">
      <vt:lpstr/>
      <vt:lpstr/>
      <vt:lpstr>Identifier le sujet de l’émission</vt:lpstr>
      <vt:lpstr>    Activité 1 : visionnez le début de l’interview réalisée avant la crise du COVID-</vt:lpstr>
      <vt:lpstr/>
      <vt:lpstr>Comprendre la problématique de l’émission</vt:lpstr>
      <vt:lpstr>    Activité 2 : le 20 novembre 2019, le gouvernement français annonce un plan pour </vt:lpstr>
      <vt:lpstr>    Activité 3 : regardez la dernière partie de l’interview dont les informations so</vt:lpstr>
      <vt:lpstr>    Activité 4 : Julie Pichot et Patrick Pelloux prennent tous deux position face à </vt:lpstr>
      <vt:lpstr>Approfondir la problématique de l’émission</vt:lpstr>
      <vt:lpstr>    Activité 5 : depuis cette interview, après la crise sanitaire, une grande concer</vt:lpstr>
      <vt:lpstr>    ________________________________________________________________________________</vt:lpstr>
      <vt:lpstr>    Activité 6 : un peu partout dans le monde, le COVID-19 a été un révélateur de fa</vt:lpstr>
      <vt:lpstr>    </vt:lpstr>
    </vt:vector>
  </TitlesOfParts>
  <Company/>
  <LinksUpToDate>false</LinksUpToDate>
  <CharactersWithSpaces>5926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administrateurlocal</dc:creator>
  <cp:keywords/>
  <dc:description/>
  <cp:lastModifiedBy>Julie ROMANELLI</cp:lastModifiedBy>
  <cp:revision>54</cp:revision>
  <cp:lastPrinted>2020-08-28T09:38:00Z</cp:lastPrinted>
  <dcterms:created xsi:type="dcterms:W3CDTF">2015-08-19T14:16:00Z</dcterms:created>
  <dcterms:modified xsi:type="dcterms:W3CDTF">2020-10-20T14:09:00Z</dcterms:modified>
</cp:coreProperties>
</file>