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53FD3273" w:rsidR="00A33F16" w:rsidRPr="007F7099" w:rsidRDefault="007F7099" w:rsidP="00A33F16">
      <w:pPr>
        <w:pStyle w:val="Titre"/>
        <w:rPr>
          <w:i/>
          <w:lang w:val="fr-FR"/>
        </w:rPr>
      </w:pPr>
      <w:r w:rsidRPr="007F7099">
        <w:rPr>
          <w:i/>
          <w:lang w:val="fr-FR"/>
        </w:rPr>
        <w:t xml:space="preserve">Tambou </w:t>
      </w:r>
    </w:p>
    <w:p w14:paraId="6E5B9455" w14:textId="04C9B3DC" w:rsidR="005277D9" w:rsidRDefault="007473A8" w:rsidP="00D92CED">
      <w:pPr>
        <w:spacing w:before="120" w:after="0" w:line="240" w:lineRule="auto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473500D1" w14:textId="547BAF8D" w:rsidR="007473A8" w:rsidRDefault="00380E35" w:rsidP="00D92CED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FB3D66" w:rsidRPr="00FB3D66">
        <w:rPr>
          <w:b/>
          <w:lang w:val="fr-FR"/>
        </w:rPr>
        <w:t>regardez le court métrage. Cochez les bonnes réponses.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B3D66" w14:paraId="5B4D6FC7" w14:textId="77777777" w:rsidTr="00032646">
        <w:trPr>
          <w:trHeight w:val="454"/>
        </w:trPr>
        <w:tc>
          <w:tcPr>
            <w:tcW w:w="9628" w:type="dxa"/>
            <w:gridSpan w:val="3"/>
            <w:vAlign w:val="center"/>
          </w:tcPr>
          <w:p w14:paraId="6207AB8F" w14:textId="75C43C09" w:rsidR="00FB3D66" w:rsidRDefault="00FB3D66" w:rsidP="00FB3D66">
            <w:r>
              <w:t>1. Les personnages sont…</w:t>
            </w:r>
          </w:p>
        </w:tc>
      </w:tr>
      <w:tr w:rsidR="00FB3D66" w14:paraId="188573E5" w14:textId="77777777" w:rsidTr="00032646">
        <w:trPr>
          <w:trHeight w:val="454"/>
        </w:trPr>
        <w:tc>
          <w:tcPr>
            <w:tcW w:w="3209" w:type="dxa"/>
            <w:vAlign w:val="center"/>
          </w:tcPr>
          <w:p w14:paraId="44C61589" w14:textId="2BD349C3" w:rsidR="00FB3D66" w:rsidRDefault="00FB3D66" w:rsidP="00FB3D66">
            <w:r>
              <w:sym w:font="Wingdings" w:char="F072"/>
            </w:r>
            <w:r>
              <w:t xml:space="preserve"> un grand-père</w:t>
            </w:r>
          </w:p>
        </w:tc>
        <w:tc>
          <w:tcPr>
            <w:tcW w:w="3209" w:type="dxa"/>
            <w:vAlign w:val="center"/>
          </w:tcPr>
          <w:p w14:paraId="7E35065A" w14:textId="60EF3EC3" w:rsidR="00FB3D66" w:rsidRDefault="00FB3D66" w:rsidP="00FB3D66">
            <w:r>
              <w:sym w:font="Wingdings" w:char="F072"/>
            </w:r>
            <w:r>
              <w:t xml:space="preserve"> une grand-mère</w:t>
            </w:r>
          </w:p>
        </w:tc>
        <w:tc>
          <w:tcPr>
            <w:tcW w:w="3210" w:type="dxa"/>
            <w:vAlign w:val="center"/>
          </w:tcPr>
          <w:p w14:paraId="5341A5E0" w14:textId="7D985ACD" w:rsidR="00FB3D66" w:rsidRDefault="00FB3D66" w:rsidP="00FB3D66">
            <w:r>
              <w:sym w:font="Wingdings" w:char="F072"/>
            </w:r>
            <w: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</w:t>
            </w:r>
            <w:r w:rsidR="00767D44">
              <w:t>oncle</w:t>
            </w:r>
          </w:p>
        </w:tc>
      </w:tr>
      <w:tr w:rsidR="00FB3D66" w14:paraId="2E42C629" w14:textId="77777777" w:rsidTr="00032646">
        <w:trPr>
          <w:trHeight w:val="454"/>
        </w:trPr>
        <w:tc>
          <w:tcPr>
            <w:tcW w:w="3209" w:type="dxa"/>
            <w:vAlign w:val="center"/>
          </w:tcPr>
          <w:p w14:paraId="3C2C2F24" w14:textId="532DF23B" w:rsidR="00FB3D66" w:rsidRDefault="00FB3D66" w:rsidP="00FB3D66">
            <w:r>
              <w:sym w:font="Wingdings" w:char="F072"/>
            </w:r>
            <w:r>
              <w:t xml:space="preserve"> une mère</w:t>
            </w:r>
          </w:p>
        </w:tc>
        <w:tc>
          <w:tcPr>
            <w:tcW w:w="3209" w:type="dxa"/>
            <w:vAlign w:val="center"/>
          </w:tcPr>
          <w:p w14:paraId="061943AF" w14:textId="1BAD92EE" w:rsidR="00FB3D66" w:rsidRDefault="00FB3D66" w:rsidP="00FB3D66">
            <w:r>
              <w:sym w:font="Wingdings" w:char="F072"/>
            </w:r>
            <w:r>
              <w:t xml:space="preserve"> un petit-fils</w:t>
            </w:r>
          </w:p>
        </w:tc>
        <w:tc>
          <w:tcPr>
            <w:tcW w:w="3210" w:type="dxa"/>
            <w:vAlign w:val="center"/>
          </w:tcPr>
          <w:p w14:paraId="12464E9E" w14:textId="352D85AE" w:rsidR="00FB3D66" w:rsidRDefault="00FB3D66" w:rsidP="00FB3D66">
            <w:r>
              <w:sym w:font="Wingdings" w:char="F072"/>
            </w:r>
            <w:r>
              <w:t xml:space="preserve"> une petite fille</w:t>
            </w:r>
          </w:p>
        </w:tc>
      </w:tr>
      <w:tr w:rsidR="00FB3D66" w:rsidRPr="004A3713" w14:paraId="46389134" w14:textId="77777777" w:rsidTr="00032646">
        <w:trPr>
          <w:trHeight w:val="454"/>
        </w:trPr>
        <w:tc>
          <w:tcPr>
            <w:tcW w:w="9628" w:type="dxa"/>
            <w:gridSpan w:val="3"/>
            <w:vAlign w:val="center"/>
          </w:tcPr>
          <w:p w14:paraId="285B00C0" w14:textId="3197C0FB" w:rsidR="00FB3D66" w:rsidRDefault="00FB3D66" w:rsidP="00FB3D66">
            <w:r w:rsidRPr="004B0FC2">
              <w:t xml:space="preserve">2. </w:t>
            </w:r>
            <w:r w:rsidR="00767D44">
              <w:t>Selon vous, l</w:t>
            </w:r>
            <w:r w:rsidR="00767D44" w:rsidRPr="004B0FC2">
              <w:t xml:space="preserve">’atmosphère </w:t>
            </w:r>
            <w:r w:rsidR="00032646" w:rsidRPr="004B0FC2">
              <w:t>dans la maison est…</w:t>
            </w:r>
          </w:p>
        </w:tc>
      </w:tr>
      <w:tr w:rsidR="00FB3D66" w14:paraId="2A82EA22" w14:textId="77777777" w:rsidTr="00032646">
        <w:trPr>
          <w:trHeight w:val="454"/>
        </w:trPr>
        <w:tc>
          <w:tcPr>
            <w:tcW w:w="3209" w:type="dxa"/>
            <w:vAlign w:val="center"/>
          </w:tcPr>
          <w:p w14:paraId="03274E5D" w14:textId="03E78E7A" w:rsidR="00FB3D66" w:rsidRDefault="00FB3D66" w:rsidP="00FB3D66">
            <w:r>
              <w:sym w:font="Wingdings" w:char="F072"/>
            </w:r>
            <w:r>
              <w:t xml:space="preserve"> </w:t>
            </w:r>
            <w:proofErr w:type="gramStart"/>
            <w:r w:rsidR="00032646">
              <w:t>triste</w:t>
            </w:r>
            <w:proofErr w:type="gramEnd"/>
            <w:r w:rsidR="00032646">
              <w:t>.</w:t>
            </w:r>
          </w:p>
        </w:tc>
        <w:tc>
          <w:tcPr>
            <w:tcW w:w="3209" w:type="dxa"/>
            <w:vAlign w:val="center"/>
          </w:tcPr>
          <w:p w14:paraId="15F5EA6E" w14:textId="101A3BA7" w:rsidR="00FB3D66" w:rsidRDefault="00FB3D66" w:rsidP="00FB3D66">
            <w:r>
              <w:sym w:font="Wingdings" w:char="F072"/>
            </w:r>
            <w:r>
              <w:t xml:space="preserve"> </w:t>
            </w:r>
            <w:r w:rsidR="00032646">
              <w:t>joyeuse.</w:t>
            </w:r>
          </w:p>
        </w:tc>
        <w:tc>
          <w:tcPr>
            <w:tcW w:w="3210" w:type="dxa"/>
            <w:vAlign w:val="center"/>
          </w:tcPr>
          <w:p w14:paraId="162F2AA0" w14:textId="22A44F89" w:rsidR="00FB3D66" w:rsidRDefault="00FB3D66" w:rsidP="00FB3D66">
            <w:r>
              <w:sym w:font="Wingdings" w:char="F072"/>
            </w:r>
            <w:r w:rsidR="00032646">
              <w:t xml:space="preserve"> </w:t>
            </w:r>
            <w:proofErr w:type="gramStart"/>
            <w:r w:rsidR="00032646">
              <w:t>calme</w:t>
            </w:r>
            <w:proofErr w:type="gramEnd"/>
            <w:r w:rsidR="00032646">
              <w:t>.</w:t>
            </w:r>
            <w:r>
              <w:t xml:space="preserve"> </w:t>
            </w:r>
          </w:p>
        </w:tc>
      </w:tr>
      <w:tr w:rsidR="00676E3D" w14:paraId="7C34B6B9" w14:textId="77777777" w:rsidTr="00032646">
        <w:trPr>
          <w:trHeight w:val="454"/>
        </w:trPr>
        <w:tc>
          <w:tcPr>
            <w:tcW w:w="9628" w:type="dxa"/>
            <w:gridSpan w:val="3"/>
            <w:vAlign w:val="center"/>
          </w:tcPr>
          <w:p w14:paraId="4A4CB7D1" w14:textId="7C158940" w:rsidR="00676E3D" w:rsidRDefault="00676E3D" w:rsidP="00FB3D66">
            <w:r>
              <w:t>3. Les personnages parlent…</w:t>
            </w:r>
          </w:p>
        </w:tc>
      </w:tr>
      <w:tr w:rsidR="00676E3D" w14:paraId="4C297B03" w14:textId="77777777" w:rsidTr="00032646">
        <w:trPr>
          <w:trHeight w:val="454"/>
        </w:trPr>
        <w:tc>
          <w:tcPr>
            <w:tcW w:w="3209" w:type="dxa"/>
            <w:vAlign w:val="center"/>
          </w:tcPr>
          <w:p w14:paraId="4302EC33" w14:textId="1391141E" w:rsidR="00676E3D" w:rsidRDefault="00676E3D" w:rsidP="00FB3D66">
            <w:r>
              <w:sym w:font="Wingdings" w:char="F072"/>
            </w:r>
            <w:r>
              <w:t xml:space="preserve"> anglais.</w:t>
            </w:r>
          </w:p>
        </w:tc>
        <w:tc>
          <w:tcPr>
            <w:tcW w:w="3209" w:type="dxa"/>
            <w:vAlign w:val="center"/>
          </w:tcPr>
          <w:p w14:paraId="622C43BB" w14:textId="7C26A1B8" w:rsidR="00676E3D" w:rsidRDefault="00676E3D" w:rsidP="00FB3D66">
            <w:r>
              <w:sym w:font="Wingdings" w:char="F072"/>
            </w:r>
            <w:r>
              <w:t xml:space="preserve"> français.</w:t>
            </w:r>
          </w:p>
        </w:tc>
        <w:tc>
          <w:tcPr>
            <w:tcW w:w="3210" w:type="dxa"/>
            <w:vAlign w:val="center"/>
          </w:tcPr>
          <w:p w14:paraId="572F49A7" w14:textId="7F4E58E2" w:rsidR="00676E3D" w:rsidRDefault="00676E3D" w:rsidP="00FB3D66">
            <w:r>
              <w:sym w:font="Wingdings" w:char="F072"/>
            </w:r>
            <w:r>
              <w:t xml:space="preserve"> créole.</w:t>
            </w:r>
          </w:p>
        </w:tc>
      </w:tr>
    </w:tbl>
    <w:p w14:paraId="506E60B2" w14:textId="77777777" w:rsidR="00C3054D" w:rsidRDefault="00C3054D" w:rsidP="00C3054D">
      <w:pPr>
        <w:spacing w:after="0"/>
        <w:rPr>
          <w:b/>
          <w:lang w:val="fr-FR"/>
        </w:rPr>
      </w:pPr>
    </w:p>
    <w:p w14:paraId="258D5A20" w14:textId="52191C84" w:rsidR="007473A8" w:rsidRDefault="00380E35" w:rsidP="004A3713">
      <w:pPr>
        <w:rPr>
          <w:b/>
          <w:lang w:val="fr-FR"/>
        </w:rPr>
      </w:pPr>
      <w:r>
        <w:rPr>
          <w:b/>
          <w:lang w:val="fr-FR"/>
        </w:rPr>
        <w:t>Activité 3 :</w:t>
      </w:r>
      <w:r w:rsidR="00AB28FD">
        <w:rPr>
          <w:b/>
          <w:lang w:val="fr-FR"/>
        </w:rPr>
        <w:t xml:space="preserve"> </w:t>
      </w:r>
      <w:r>
        <w:rPr>
          <w:b/>
          <w:lang w:val="fr-FR"/>
        </w:rPr>
        <w:br/>
        <w:t xml:space="preserve">Partie 1 : </w:t>
      </w:r>
      <w:r w:rsidR="00AB28FD">
        <w:rPr>
          <w:b/>
          <w:lang w:val="fr-FR"/>
        </w:rPr>
        <w:t xml:space="preserve">écoutez l’extrait. </w:t>
      </w:r>
      <w:bookmarkStart w:id="0" w:name="_Hlk151036207"/>
      <w:r w:rsidR="00767D44" w:rsidRPr="00EB75E3">
        <w:rPr>
          <w:b/>
          <w:lang w:val="fr-FR"/>
        </w:rPr>
        <w:t xml:space="preserve">Dans quel ordre est </w:t>
      </w:r>
      <w:r w:rsidR="00AB28FD" w:rsidRPr="00EB75E3">
        <w:rPr>
          <w:b/>
          <w:lang w:val="fr-FR"/>
        </w:rPr>
        <w:t>la</w:t>
      </w:r>
      <w:r w:rsidR="00AB28FD" w:rsidRPr="00EB75E3">
        <w:rPr>
          <w:lang w:val="fr-FR"/>
        </w:rPr>
        <w:t xml:space="preserve"> </w:t>
      </w:r>
      <w:r w:rsidR="00AB28FD" w:rsidRPr="00EB75E3">
        <w:rPr>
          <w:b/>
          <w:lang w:val="fr-FR"/>
        </w:rPr>
        <w:t>présentation de Junior</w:t>
      </w:r>
      <w:r w:rsidR="00767D44" w:rsidRPr="00EB75E3">
        <w:rPr>
          <w:b/>
          <w:lang w:val="fr-FR"/>
        </w:rPr>
        <w:t> ? Mettez 1, 2 ou 3 dans la case.</w:t>
      </w:r>
      <w:r w:rsidR="00AB28FD" w:rsidRPr="00AB28FD">
        <w:rPr>
          <w:b/>
          <w:lang w:val="fr-FR"/>
        </w:rPr>
        <w:t xml:space="preserve"> </w:t>
      </w:r>
      <w:bookmarkEnd w:id="0"/>
    </w:p>
    <w:tbl>
      <w:tblPr>
        <w:tblStyle w:val="Grilledutableau"/>
        <w:tblW w:w="98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54"/>
        <w:gridCol w:w="2835"/>
        <w:gridCol w:w="454"/>
        <w:gridCol w:w="2835"/>
        <w:gridCol w:w="454"/>
      </w:tblGrid>
      <w:tr w:rsidR="002F1ADB" w:rsidRPr="004A3713" w14:paraId="5D73198F" w14:textId="745D8394" w:rsidTr="008D77B7">
        <w:trPr>
          <w:trHeight w:val="454"/>
          <w:jc w:val="center"/>
        </w:trPr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1402E168" w14:textId="0CCE12A3" w:rsidR="00767D44" w:rsidRDefault="00767D44" w:rsidP="008D77B7">
            <w:pPr>
              <w:jc w:val="right"/>
            </w:pPr>
            <w:r>
              <w:t>A. Junior présente ses loisirs.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0C1A" w14:textId="77777777" w:rsidR="00767D44" w:rsidRDefault="00767D44" w:rsidP="008D77B7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C658E" w14:textId="343C780C" w:rsidR="00767D44" w:rsidRDefault="00767D44" w:rsidP="008D77B7">
            <w:pPr>
              <w:jc w:val="right"/>
            </w:pPr>
            <w:r>
              <w:t>B. Junior donne son prénom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D6A7" w14:textId="77777777" w:rsidR="00767D44" w:rsidRDefault="00767D44" w:rsidP="008D77B7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9FC91" w14:textId="2E3F5288" w:rsidR="00767D44" w:rsidRDefault="00767D44" w:rsidP="008D77B7">
            <w:pPr>
              <w:jc w:val="right"/>
            </w:pPr>
            <w:r>
              <w:t>C. Junior dit où il habite.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B981" w14:textId="77777777" w:rsidR="00767D44" w:rsidRDefault="00767D44" w:rsidP="008D77B7">
            <w:pPr>
              <w:jc w:val="center"/>
            </w:pPr>
          </w:p>
        </w:tc>
      </w:tr>
    </w:tbl>
    <w:p w14:paraId="3D3D2200" w14:textId="77777777" w:rsidR="00767D44" w:rsidRDefault="00767D44" w:rsidP="008D77B7">
      <w:pPr>
        <w:spacing w:after="0"/>
        <w:rPr>
          <w:lang w:val="fr-FR"/>
        </w:rPr>
      </w:pPr>
    </w:p>
    <w:p w14:paraId="705CD9DE" w14:textId="0F5BA928" w:rsidR="00380E35" w:rsidRDefault="00380E35" w:rsidP="00380E35">
      <w:pPr>
        <w:rPr>
          <w:b/>
          <w:lang w:val="fr-FR"/>
        </w:rPr>
      </w:pPr>
      <w:r>
        <w:rPr>
          <w:b/>
          <w:lang w:val="fr-FR"/>
        </w:rPr>
        <w:t xml:space="preserve">Partie 2 : </w:t>
      </w:r>
      <w:r w:rsidR="00992819">
        <w:rPr>
          <w:b/>
          <w:lang w:val="fr-FR"/>
        </w:rPr>
        <w:t>écoutez l’extrait. Qu’est-ce que Junior aime ?</w:t>
      </w:r>
      <w:r w:rsidR="001924B2">
        <w:rPr>
          <w:b/>
          <w:lang w:val="fr-FR"/>
        </w:rPr>
        <w:t xml:space="preserve"> Entourez les symboles.</w:t>
      </w:r>
    </w:p>
    <w:tbl>
      <w:tblPr>
        <w:tblStyle w:val="Grilledutableau"/>
        <w:tblW w:w="99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2494"/>
        <w:gridCol w:w="2494"/>
        <w:gridCol w:w="2494"/>
      </w:tblGrid>
      <w:tr w:rsidR="001924B2" w14:paraId="5D64FE5F" w14:textId="04375BFB" w:rsidTr="00C3054D">
        <w:trPr>
          <w:trHeight w:val="1701"/>
          <w:jc w:val="center"/>
        </w:trPr>
        <w:tc>
          <w:tcPr>
            <w:tcW w:w="2494" w:type="dxa"/>
            <w:vAlign w:val="center"/>
          </w:tcPr>
          <w:p w14:paraId="001430ED" w14:textId="40801E04" w:rsidR="001924B2" w:rsidRDefault="001924B2" w:rsidP="00F62B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9C89AA" wp14:editId="55E807AF">
                  <wp:extent cx="900000" cy="9000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4" w:type="dxa"/>
            <w:vAlign w:val="center"/>
          </w:tcPr>
          <w:p w14:paraId="21A5B0DE" w14:textId="2D1695A4" w:rsidR="001924B2" w:rsidRDefault="001924B2" w:rsidP="00F62B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8B5F3A" wp14:editId="282F4220">
                  <wp:extent cx="900000" cy="9000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4" w:type="dxa"/>
            <w:vAlign w:val="center"/>
          </w:tcPr>
          <w:p w14:paraId="6C7EF409" w14:textId="7C94AA8D" w:rsidR="001924B2" w:rsidRDefault="001924B2" w:rsidP="00F62B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CC851A" wp14:editId="5BC2132F">
                  <wp:extent cx="900000" cy="9000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4" w:type="dxa"/>
            <w:vAlign w:val="center"/>
          </w:tcPr>
          <w:p w14:paraId="78A202E0" w14:textId="1CFE2CB9" w:rsidR="001924B2" w:rsidRDefault="001924B2" w:rsidP="00F62B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7297DB" wp14:editId="2DE5C29F">
                  <wp:extent cx="900000" cy="9000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4B2" w14:paraId="1839561E" w14:textId="04C50129" w:rsidTr="00C3054D">
        <w:trPr>
          <w:trHeight w:val="454"/>
          <w:jc w:val="center"/>
        </w:trPr>
        <w:tc>
          <w:tcPr>
            <w:tcW w:w="2494" w:type="dxa"/>
            <w:vAlign w:val="center"/>
          </w:tcPr>
          <w:p w14:paraId="067F5B28" w14:textId="1738F2FD" w:rsidR="001924B2" w:rsidRDefault="001924B2" w:rsidP="00F62B46">
            <w:pPr>
              <w:jc w:val="center"/>
            </w:pPr>
            <w:r>
              <w:t>____________________</w:t>
            </w:r>
          </w:p>
        </w:tc>
        <w:tc>
          <w:tcPr>
            <w:tcW w:w="2494" w:type="dxa"/>
            <w:vAlign w:val="center"/>
          </w:tcPr>
          <w:p w14:paraId="5ED8BC6F" w14:textId="109C4483" w:rsidR="001924B2" w:rsidRDefault="001924B2" w:rsidP="00F62B46">
            <w:pPr>
              <w:jc w:val="center"/>
            </w:pPr>
            <w:r>
              <w:t>____________________</w:t>
            </w:r>
          </w:p>
        </w:tc>
        <w:tc>
          <w:tcPr>
            <w:tcW w:w="2494" w:type="dxa"/>
            <w:vAlign w:val="center"/>
          </w:tcPr>
          <w:p w14:paraId="3BC1E34A" w14:textId="499BE595" w:rsidR="001924B2" w:rsidRDefault="001924B2" w:rsidP="00F62B46">
            <w:pPr>
              <w:jc w:val="center"/>
            </w:pPr>
            <w:r>
              <w:t>____________________</w:t>
            </w:r>
          </w:p>
        </w:tc>
        <w:tc>
          <w:tcPr>
            <w:tcW w:w="2494" w:type="dxa"/>
            <w:vAlign w:val="center"/>
          </w:tcPr>
          <w:p w14:paraId="35977AA2" w14:textId="1D627B81" w:rsidR="001924B2" w:rsidRDefault="001924B2" w:rsidP="00F62B46">
            <w:pPr>
              <w:jc w:val="center"/>
            </w:pPr>
            <w:r>
              <w:t>____________________</w:t>
            </w:r>
          </w:p>
        </w:tc>
      </w:tr>
      <w:tr w:rsidR="001924B2" w14:paraId="15E7B806" w14:textId="2B715A91" w:rsidTr="00C3054D">
        <w:trPr>
          <w:trHeight w:val="1701"/>
          <w:jc w:val="center"/>
        </w:trPr>
        <w:tc>
          <w:tcPr>
            <w:tcW w:w="2494" w:type="dxa"/>
            <w:vAlign w:val="center"/>
          </w:tcPr>
          <w:p w14:paraId="6AA97445" w14:textId="491AFFA6" w:rsidR="001924B2" w:rsidRDefault="001924B2" w:rsidP="00F62B46">
            <w:pPr>
              <w:jc w:val="center"/>
            </w:pPr>
            <w:bookmarkStart w:id="1" w:name="_GoBack"/>
            <w:r>
              <w:rPr>
                <w:noProof/>
              </w:rPr>
              <w:drawing>
                <wp:inline distT="0" distB="0" distL="0" distR="0" wp14:anchorId="5E75A179" wp14:editId="5023D493">
                  <wp:extent cx="900000" cy="9000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4" w:type="dxa"/>
            <w:vAlign w:val="center"/>
          </w:tcPr>
          <w:p w14:paraId="01DE5DD3" w14:textId="3E007523" w:rsidR="001924B2" w:rsidRDefault="001924B2" w:rsidP="00F62B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2EA352" wp14:editId="65A89A64">
                  <wp:extent cx="900000" cy="9000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4" w:type="dxa"/>
            <w:vAlign w:val="center"/>
          </w:tcPr>
          <w:p w14:paraId="4AC22A90" w14:textId="533BB128" w:rsidR="001924B2" w:rsidRDefault="001924B2" w:rsidP="00F62B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57627F" wp14:editId="1C41BD54">
                  <wp:extent cx="900000" cy="9000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4" w:type="dxa"/>
            <w:vAlign w:val="center"/>
          </w:tcPr>
          <w:p w14:paraId="691A0555" w14:textId="5C52DFB7" w:rsidR="001924B2" w:rsidRDefault="001924B2" w:rsidP="00F62B4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575317" wp14:editId="6A32A24F">
                  <wp:extent cx="900000" cy="9000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  <w:tr w:rsidR="001924B2" w14:paraId="273A3367" w14:textId="06E3EC9E" w:rsidTr="00C3054D">
        <w:trPr>
          <w:trHeight w:val="454"/>
          <w:jc w:val="center"/>
        </w:trPr>
        <w:tc>
          <w:tcPr>
            <w:tcW w:w="2494" w:type="dxa"/>
            <w:vAlign w:val="center"/>
          </w:tcPr>
          <w:p w14:paraId="758B8343" w14:textId="5D208D11" w:rsidR="001924B2" w:rsidRDefault="001924B2" w:rsidP="00F62B46">
            <w:pPr>
              <w:jc w:val="center"/>
            </w:pPr>
            <w:r>
              <w:t>____________________</w:t>
            </w:r>
          </w:p>
        </w:tc>
        <w:tc>
          <w:tcPr>
            <w:tcW w:w="2494" w:type="dxa"/>
            <w:vAlign w:val="center"/>
          </w:tcPr>
          <w:p w14:paraId="04378D51" w14:textId="4AB84B55" w:rsidR="001924B2" w:rsidRDefault="001924B2" w:rsidP="00F62B46">
            <w:pPr>
              <w:jc w:val="center"/>
            </w:pPr>
            <w:r>
              <w:t>____________________</w:t>
            </w:r>
          </w:p>
        </w:tc>
        <w:tc>
          <w:tcPr>
            <w:tcW w:w="2494" w:type="dxa"/>
            <w:vAlign w:val="center"/>
          </w:tcPr>
          <w:p w14:paraId="62350629" w14:textId="5EE9F117" w:rsidR="001924B2" w:rsidRDefault="001924B2" w:rsidP="00F62B46">
            <w:pPr>
              <w:jc w:val="center"/>
            </w:pPr>
            <w:r>
              <w:t>____________________</w:t>
            </w:r>
          </w:p>
        </w:tc>
        <w:tc>
          <w:tcPr>
            <w:tcW w:w="2494" w:type="dxa"/>
            <w:vAlign w:val="center"/>
          </w:tcPr>
          <w:p w14:paraId="3A549BC9" w14:textId="3146C471" w:rsidR="001924B2" w:rsidRDefault="001924B2" w:rsidP="00F62B46">
            <w:pPr>
              <w:jc w:val="center"/>
            </w:pPr>
            <w:r>
              <w:t>____________________</w:t>
            </w:r>
          </w:p>
        </w:tc>
      </w:tr>
    </w:tbl>
    <w:p w14:paraId="01F696FD" w14:textId="69445A8A" w:rsidR="00380E35" w:rsidRDefault="00380E35" w:rsidP="008D77B7">
      <w:pPr>
        <w:spacing w:after="0"/>
        <w:jc w:val="center"/>
        <w:rPr>
          <w:lang w:val="fr-FR"/>
        </w:rPr>
      </w:pPr>
    </w:p>
    <w:p w14:paraId="48B14972" w14:textId="37D96F37" w:rsidR="00297D16" w:rsidRPr="00297D16" w:rsidRDefault="00380E35" w:rsidP="004A3713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297D16">
        <w:rPr>
          <w:b/>
          <w:lang w:val="fr-FR"/>
        </w:rPr>
        <w:t xml:space="preserve">4 </w:t>
      </w:r>
      <w:r>
        <w:rPr>
          <w:b/>
          <w:lang w:val="fr-FR"/>
        </w:rPr>
        <w:t xml:space="preserve">: </w:t>
      </w:r>
      <w:r w:rsidR="00297D16" w:rsidRPr="00297D16">
        <w:rPr>
          <w:b/>
          <w:lang w:val="fr-FR"/>
        </w:rPr>
        <w:t xml:space="preserve">écoutez le grand-père et la mère de Junior. Trouvez 2 mots qui se prononcent comme en français. </w:t>
      </w:r>
    </w:p>
    <w:p w14:paraId="0ECFF304" w14:textId="065FBC40" w:rsidR="00380E35" w:rsidRDefault="00977513" w:rsidP="00977513">
      <w:pPr>
        <w:jc w:val="center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inline distT="0" distB="0" distL="0" distR="0" wp14:anchorId="7CB3DAA5" wp14:editId="1026C57C">
                <wp:extent cx="2160000" cy="540000"/>
                <wp:effectExtent l="0" t="0" r="12065" b="12700"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54000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6DE85" w14:textId="77777777" w:rsidR="00977513" w:rsidRPr="00977513" w:rsidRDefault="00977513" w:rsidP="00977513">
                            <w:pPr>
                              <w:spacing w:after="0" w:line="240" w:lineRule="auto"/>
                              <w:jc w:val="center"/>
                              <w:rPr>
                                <w:color w:val="1E2D51" w:themeColor="accent1" w:themeShade="80"/>
                              </w:rPr>
                            </w:pPr>
                          </w:p>
                          <w:p w14:paraId="41AA12C1" w14:textId="67799A2E" w:rsidR="00977513" w:rsidRPr="00977513" w:rsidRDefault="00977513" w:rsidP="00977513">
                            <w:pPr>
                              <w:spacing w:after="0" w:line="240" w:lineRule="auto"/>
                              <w:jc w:val="center"/>
                              <w:rPr>
                                <w:color w:val="1E2D51" w:themeColor="accent1" w:themeShade="80"/>
                              </w:rPr>
                            </w:pPr>
                            <w:r w:rsidRPr="00977513">
                              <w:rPr>
                                <w:color w:val="1E2D51" w:themeColor="accent1" w:themeShade="80"/>
                              </w:rPr>
                              <w:t>1.</w:t>
                            </w:r>
                            <w:r>
                              <w:rPr>
                                <w:color w:val="1E2D51" w:themeColor="accent1" w:themeShade="80"/>
                              </w:rPr>
                              <w:t xml:space="preserve"> </w:t>
                            </w:r>
                            <w:r w:rsidRPr="00977513">
                              <w:rPr>
                                <w:color w:val="1E2D51" w:themeColor="accent1" w:themeShade="80"/>
                              </w:rPr>
                              <w:t>______________________</w:t>
                            </w:r>
                            <w:r>
                              <w:rPr>
                                <w:color w:val="1E2D51" w:themeColor="accent1" w:themeShade="80"/>
                              </w:rPr>
                              <w:t>_</w:t>
                            </w:r>
                            <w:r w:rsidRPr="00977513">
                              <w:rPr>
                                <w:color w:val="1E2D51" w:themeColor="accent1" w:themeShade="80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CB3DAA5" id="Rectangle : coins arrondis 1" o:spid="_x0000_s1026" style="width:170.1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" fillcolor="white [3201]" strokecolor="#2d4479 [2404]" strokeweight="1pt">
                <v:stroke joinstyle="miter"/>
                <v:textbox>
                  <w:txbxContent>
                    <w:p w14:paraId="4EE6DE85" w14:textId="77777777" w:rsidR="00977513" w:rsidRPr="00977513" w:rsidRDefault="00977513" w:rsidP="00977513">
                      <w:pPr>
                        <w:spacing w:after="0" w:line="240" w:lineRule="auto"/>
                        <w:jc w:val="center"/>
                        <w:rPr>
                          <w:color w:val="1E2D51" w:themeColor="accent1" w:themeShade="80"/>
                        </w:rPr>
                      </w:pPr>
                    </w:p>
                    <w:p w14:paraId="41AA12C1" w14:textId="67799A2E" w:rsidR="00977513" w:rsidRPr="00977513" w:rsidRDefault="00977513" w:rsidP="00977513">
                      <w:pPr>
                        <w:spacing w:after="0" w:line="240" w:lineRule="auto"/>
                        <w:jc w:val="center"/>
                        <w:rPr>
                          <w:color w:val="1E2D51" w:themeColor="accent1" w:themeShade="80"/>
                        </w:rPr>
                      </w:pPr>
                      <w:r w:rsidRPr="00977513">
                        <w:rPr>
                          <w:color w:val="1E2D51" w:themeColor="accent1" w:themeShade="80"/>
                        </w:rPr>
                        <w:t>1.</w:t>
                      </w:r>
                      <w:r>
                        <w:rPr>
                          <w:color w:val="1E2D51" w:themeColor="accent1" w:themeShade="80"/>
                        </w:rPr>
                        <w:t xml:space="preserve"> </w:t>
                      </w:r>
                      <w:r w:rsidRPr="00977513">
                        <w:rPr>
                          <w:color w:val="1E2D51" w:themeColor="accent1" w:themeShade="80"/>
                        </w:rPr>
                        <w:t>______________________</w:t>
                      </w:r>
                      <w:r>
                        <w:rPr>
                          <w:color w:val="1E2D51" w:themeColor="accent1" w:themeShade="80"/>
                        </w:rPr>
                        <w:t>_</w:t>
                      </w:r>
                      <w:r w:rsidRPr="00977513">
                        <w:rPr>
                          <w:color w:val="1E2D51" w:themeColor="accent1" w:themeShade="80"/>
                        </w:rPr>
                        <w:t>_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val="fr-FR"/>
        </w:rPr>
        <w:t xml:space="preserve">          </w:t>
      </w:r>
      <w:r>
        <w:rPr>
          <w:noProof/>
          <w:lang w:val="fr-FR"/>
        </w:rPr>
        <mc:AlternateContent>
          <mc:Choice Requires="wps">
            <w:drawing>
              <wp:inline distT="0" distB="0" distL="0" distR="0" wp14:anchorId="71675076" wp14:editId="705E115D">
                <wp:extent cx="2160000" cy="540000"/>
                <wp:effectExtent l="0" t="0" r="12065" b="12700"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54000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48207" w14:textId="77777777" w:rsidR="00977513" w:rsidRDefault="00977513" w:rsidP="0097751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14:paraId="452D2D45" w14:textId="7436C1DB" w:rsidR="00977513" w:rsidRPr="00977513" w:rsidRDefault="00977513" w:rsidP="00977513">
                            <w:pPr>
                              <w:spacing w:after="0" w:line="240" w:lineRule="auto"/>
                              <w:jc w:val="center"/>
                              <w:rPr>
                                <w:color w:val="1E2D51" w:themeColor="accent1" w:themeShade="80"/>
                              </w:rPr>
                            </w:pPr>
                            <w:r>
                              <w:rPr>
                                <w:color w:val="1E2D51" w:themeColor="accent1" w:themeShade="80"/>
                              </w:rPr>
                              <w:t>2</w:t>
                            </w:r>
                            <w:r w:rsidRPr="00977513">
                              <w:rPr>
                                <w:color w:val="1E2D51" w:themeColor="accent1" w:themeShade="80"/>
                              </w:rPr>
                              <w:t>.</w:t>
                            </w:r>
                            <w:r>
                              <w:rPr>
                                <w:color w:val="1E2D51" w:themeColor="accent1" w:themeShade="80"/>
                              </w:rPr>
                              <w:t xml:space="preserve"> </w:t>
                            </w:r>
                            <w:r w:rsidRPr="00977513">
                              <w:rPr>
                                <w:color w:val="1E2D51" w:themeColor="accent1" w:themeShade="80"/>
                              </w:rPr>
                              <w:t>______________________</w:t>
                            </w:r>
                            <w:r>
                              <w:rPr>
                                <w:color w:val="1E2D51" w:themeColor="accent1" w:themeShade="80"/>
                              </w:rPr>
                              <w:t>_</w:t>
                            </w:r>
                            <w:r w:rsidRPr="00977513">
                              <w:rPr>
                                <w:color w:val="1E2D51" w:themeColor="accent1" w:themeShade="80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1675076" id="Rectangle : coins arrondis 11" o:spid="_x0000_s1027" style="width:170.1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" fillcolor="white [3201]" strokecolor="#2d4479 [2404]" strokeweight="1pt">
                <v:stroke joinstyle="miter"/>
                <v:textbox>
                  <w:txbxContent>
                    <w:p w14:paraId="3EF48207" w14:textId="77777777" w:rsidR="00977513" w:rsidRDefault="00977513" w:rsidP="00977513">
                      <w:pPr>
                        <w:spacing w:after="0" w:line="240" w:lineRule="auto"/>
                        <w:jc w:val="center"/>
                      </w:pPr>
                    </w:p>
                    <w:p w14:paraId="452D2D45" w14:textId="7436C1DB" w:rsidR="00977513" w:rsidRPr="00977513" w:rsidRDefault="00977513" w:rsidP="00977513">
                      <w:pPr>
                        <w:spacing w:after="0" w:line="240" w:lineRule="auto"/>
                        <w:jc w:val="center"/>
                        <w:rPr>
                          <w:color w:val="1E2D51" w:themeColor="accent1" w:themeShade="80"/>
                        </w:rPr>
                      </w:pPr>
                      <w:r>
                        <w:rPr>
                          <w:color w:val="1E2D51" w:themeColor="accent1" w:themeShade="80"/>
                        </w:rPr>
                        <w:t>2</w:t>
                      </w:r>
                      <w:r w:rsidRPr="00977513">
                        <w:rPr>
                          <w:color w:val="1E2D51" w:themeColor="accent1" w:themeShade="80"/>
                        </w:rPr>
                        <w:t>.</w:t>
                      </w:r>
                      <w:r>
                        <w:rPr>
                          <w:color w:val="1E2D51" w:themeColor="accent1" w:themeShade="80"/>
                        </w:rPr>
                        <w:t xml:space="preserve"> </w:t>
                      </w:r>
                      <w:r w:rsidRPr="00977513">
                        <w:rPr>
                          <w:color w:val="1E2D51" w:themeColor="accent1" w:themeShade="80"/>
                        </w:rPr>
                        <w:t>______________________</w:t>
                      </w:r>
                      <w:r>
                        <w:rPr>
                          <w:color w:val="1E2D51" w:themeColor="accent1" w:themeShade="80"/>
                        </w:rPr>
                        <w:t>_</w:t>
                      </w:r>
                      <w:r w:rsidRPr="00977513">
                        <w:rPr>
                          <w:color w:val="1E2D51" w:themeColor="accent1" w:themeShade="80"/>
                        </w:rPr>
                        <w:t>_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BC1B2AF" w14:textId="629A49A6" w:rsidR="00C3054D" w:rsidRDefault="00C3054D" w:rsidP="00C3054D">
      <w:pPr>
        <w:jc w:val="both"/>
        <w:rPr>
          <w:b/>
          <w:lang w:val="fr-FR"/>
        </w:rPr>
      </w:pPr>
      <w:r>
        <w:rPr>
          <w:b/>
          <w:lang w:val="fr-FR"/>
        </w:rPr>
        <w:t xml:space="preserve">Activité 5 : </w:t>
      </w:r>
      <w:r w:rsidR="009C24B6">
        <w:rPr>
          <w:b/>
          <w:lang w:val="fr-FR"/>
        </w:rPr>
        <w:t>écoutez la réponse. P</w:t>
      </w:r>
      <w:r>
        <w:rPr>
          <w:b/>
          <w:lang w:val="fr-FR"/>
        </w:rPr>
        <w:t>osez la bonne question !</w:t>
      </w:r>
    </w:p>
    <w:p w14:paraId="651F3AA9" w14:textId="099EE59F" w:rsidR="007473A8" w:rsidRPr="008252A8" w:rsidRDefault="00C3054D" w:rsidP="004A3713">
      <w:pPr>
        <w:rPr>
          <w:lang w:val="fr-FR"/>
        </w:rPr>
      </w:pPr>
      <w:r>
        <w:rPr>
          <w:b/>
          <w:lang w:val="fr-FR"/>
        </w:rPr>
        <w:t xml:space="preserve">Activité 6 : </w:t>
      </w:r>
      <w:r w:rsidRPr="00C3054D">
        <w:rPr>
          <w:b/>
          <w:lang w:val="fr-FR"/>
        </w:rPr>
        <w:t>vous rencontrez un vieil oncle ou une vieille tante francophone pour la 1</w:t>
      </w:r>
      <w:r w:rsidRPr="00C3054D">
        <w:rPr>
          <w:b/>
          <w:vertAlign w:val="superscript"/>
          <w:lang w:val="fr-FR"/>
        </w:rPr>
        <w:t>re</w:t>
      </w:r>
      <w:r w:rsidRPr="00C3054D">
        <w:rPr>
          <w:b/>
          <w:lang w:val="fr-FR"/>
        </w:rPr>
        <w:t xml:space="preserve"> fois. Présentez-vous !</w:t>
      </w:r>
    </w:p>
    <w:sectPr w:rsidR="007473A8" w:rsidRPr="008252A8" w:rsidSect="00A33F16">
      <w:headerReference w:type="default" r:id="rId16"/>
      <w:footerReference w:type="default" r:id="rId17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1D9E6" w14:textId="77777777" w:rsidR="001E7DAE" w:rsidRDefault="001E7DAE" w:rsidP="00A33F16">
      <w:pPr>
        <w:spacing w:after="0" w:line="240" w:lineRule="auto"/>
      </w:pPr>
      <w:r>
        <w:separator/>
      </w:r>
    </w:p>
  </w:endnote>
  <w:endnote w:type="continuationSeparator" w:id="0">
    <w:p w14:paraId="64969D31" w14:textId="77777777" w:rsidR="001E7DAE" w:rsidRDefault="001E7DAE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24E9ED91" w:rsidR="00432F59" w:rsidRDefault="00432F59" w:rsidP="00432F59">
          <w:pPr>
            <w:pStyle w:val="Pieddepage"/>
          </w:pPr>
          <w:r>
            <w:t xml:space="preserve">Conception : </w:t>
          </w:r>
          <w:r w:rsidR="00977513">
            <w:t>Hélène Emile</w:t>
          </w:r>
          <w:r>
            <w:t xml:space="preserve">, </w:t>
          </w:r>
          <w:r w:rsidR="00977513">
            <w:t>CAVILAM – Alliance Française</w:t>
          </w:r>
        </w:p>
        <w:p w14:paraId="0A7176EA" w14:textId="5706EE8F" w:rsidR="00A33F16" w:rsidRDefault="00432F59" w:rsidP="00432F59">
          <w:pPr>
            <w:pStyle w:val="Pieddepage"/>
          </w:pPr>
          <w:r>
            <w:t xml:space="preserve">Crédit image : © </w:t>
          </w:r>
          <w:r w:rsidR="001924B2">
            <w:t>Canva</w:t>
          </w:r>
        </w:p>
      </w:tc>
      <w:tc>
        <w:tcPr>
          <w:tcW w:w="735" w:type="pct"/>
        </w:tcPr>
        <w:p w14:paraId="3DEB97FE" w14:textId="6FE0ED3A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A6A7F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A6A7F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B5845" w14:textId="77777777" w:rsidR="001E7DAE" w:rsidRDefault="001E7DAE" w:rsidP="00A33F16">
      <w:pPr>
        <w:spacing w:after="0" w:line="240" w:lineRule="auto"/>
      </w:pPr>
      <w:r>
        <w:separator/>
      </w:r>
    </w:p>
  </w:footnote>
  <w:footnote w:type="continuationSeparator" w:id="0">
    <w:p w14:paraId="4FACBB70" w14:textId="77777777" w:rsidR="001E7DAE" w:rsidRDefault="001E7DAE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35625CD6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12D0CB0" wp14:editId="55C89A80">
          <wp:extent cx="354965" cy="25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3713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62668"/>
    <w:multiLevelType w:val="hybridMultilevel"/>
    <w:tmpl w:val="50EAB8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74338E"/>
    <w:multiLevelType w:val="hybridMultilevel"/>
    <w:tmpl w:val="D1BA6274"/>
    <w:lvl w:ilvl="0" w:tplc="F0CE99C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2646"/>
    <w:rsid w:val="00065FD9"/>
    <w:rsid w:val="000A170B"/>
    <w:rsid w:val="000B2B98"/>
    <w:rsid w:val="00102E31"/>
    <w:rsid w:val="00170476"/>
    <w:rsid w:val="00171DCD"/>
    <w:rsid w:val="00181FF9"/>
    <w:rsid w:val="00191B6D"/>
    <w:rsid w:val="001924B2"/>
    <w:rsid w:val="001B1A11"/>
    <w:rsid w:val="001E7DAE"/>
    <w:rsid w:val="00246EBE"/>
    <w:rsid w:val="00297D16"/>
    <w:rsid w:val="002A6A7F"/>
    <w:rsid w:val="002C3D43"/>
    <w:rsid w:val="002D7815"/>
    <w:rsid w:val="002F1ADB"/>
    <w:rsid w:val="00343B07"/>
    <w:rsid w:val="00380E35"/>
    <w:rsid w:val="0038176B"/>
    <w:rsid w:val="0038574F"/>
    <w:rsid w:val="003870BB"/>
    <w:rsid w:val="00432F59"/>
    <w:rsid w:val="00444DCC"/>
    <w:rsid w:val="004A3713"/>
    <w:rsid w:val="004B0FC2"/>
    <w:rsid w:val="004B6CA1"/>
    <w:rsid w:val="005277D9"/>
    <w:rsid w:val="00532C8E"/>
    <w:rsid w:val="005451FB"/>
    <w:rsid w:val="005F0024"/>
    <w:rsid w:val="00631675"/>
    <w:rsid w:val="00676E3D"/>
    <w:rsid w:val="00704307"/>
    <w:rsid w:val="00713CFF"/>
    <w:rsid w:val="00727366"/>
    <w:rsid w:val="007473A8"/>
    <w:rsid w:val="00767D44"/>
    <w:rsid w:val="007F7099"/>
    <w:rsid w:val="008252A8"/>
    <w:rsid w:val="00850DAE"/>
    <w:rsid w:val="008973D3"/>
    <w:rsid w:val="008D77B7"/>
    <w:rsid w:val="00977513"/>
    <w:rsid w:val="00992819"/>
    <w:rsid w:val="009A01E5"/>
    <w:rsid w:val="009C24B6"/>
    <w:rsid w:val="009F26F3"/>
    <w:rsid w:val="00A2370C"/>
    <w:rsid w:val="00A33F16"/>
    <w:rsid w:val="00A375F1"/>
    <w:rsid w:val="00A44D42"/>
    <w:rsid w:val="00A44DEB"/>
    <w:rsid w:val="00AB28FD"/>
    <w:rsid w:val="00AE7347"/>
    <w:rsid w:val="00B21C24"/>
    <w:rsid w:val="00B67C10"/>
    <w:rsid w:val="00B77B3B"/>
    <w:rsid w:val="00BA49D4"/>
    <w:rsid w:val="00BA5725"/>
    <w:rsid w:val="00C05E1A"/>
    <w:rsid w:val="00C3054D"/>
    <w:rsid w:val="00CB1039"/>
    <w:rsid w:val="00CC1F67"/>
    <w:rsid w:val="00CE1B74"/>
    <w:rsid w:val="00CF3F95"/>
    <w:rsid w:val="00D101FD"/>
    <w:rsid w:val="00D229A5"/>
    <w:rsid w:val="00D60BBE"/>
    <w:rsid w:val="00D92CED"/>
    <w:rsid w:val="00D93A8A"/>
    <w:rsid w:val="00DD28E1"/>
    <w:rsid w:val="00E6179B"/>
    <w:rsid w:val="00E7167B"/>
    <w:rsid w:val="00E856DE"/>
    <w:rsid w:val="00EA2020"/>
    <w:rsid w:val="00EB75E3"/>
    <w:rsid w:val="00EC238D"/>
    <w:rsid w:val="00ED6011"/>
    <w:rsid w:val="00EE2A6A"/>
    <w:rsid w:val="00EE4D69"/>
    <w:rsid w:val="00F13671"/>
    <w:rsid w:val="00F25BA8"/>
    <w:rsid w:val="00F332A5"/>
    <w:rsid w:val="00F51B99"/>
    <w:rsid w:val="00F62B46"/>
    <w:rsid w:val="00F71952"/>
    <w:rsid w:val="00FB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F4D65-091D-4B7F-B4AB-04346383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7</cp:revision>
  <cp:lastPrinted>2023-11-17T14:27:00Z</cp:lastPrinted>
  <dcterms:created xsi:type="dcterms:W3CDTF">2023-11-16T11:24:00Z</dcterms:created>
  <dcterms:modified xsi:type="dcterms:W3CDTF">2023-11-17T14:27:00Z</dcterms:modified>
</cp:coreProperties>
</file>