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2336A" w14:textId="77777777" w:rsidR="00F57D3B" w:rsidRPr="0078678E" w:rsidRDefault="00F57D3B" w:rsidP="00F57D3B">
      <w:pPr>
        <w:pBdr>
          <w:bottom w:val="single" w:sz="24" w:space="1" w:color="3D5BA3" w:themeColor="accent1"/>
        </w:pBdr>
        <w:spacing w:line="240" w:lineRule="auto"/>
        <w:contextualSpacing/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</w:pPr>
      <w:r w:rsidRPr="0078678E">
        <w:rPr>
          <w:rFonts w:eastAsiaTheme="majorEastAsia" w:cs="Arial"/>
          <w:b/>
          <w:color w:val="3D5BA3" w:themeColor="accent1"/>
          <w:spacing w:val="-10"/>
          <w:kern w:val="28"/>
          <w:sz w:val="32"/>
          <w:szCs w:val="56"/>
          <w:lang w:val="fr-FR"/>
        </w:rPr>
        <w:t>Léopold Sédar Senghor, le président poète</w:t>
      </w:r>
    </w:p>
    <w:tbl>
      <w:tblPr>
        <w:tblStyle w:val="Grilledutableau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260"/>
        <w:gridCol w:w="5660"/>
      </w:tblGrid>
      <w:tr w:rsidR="00A33F16" w:rsidRPr="008B5BBB" w14:paraId="0A1904E1" w14:textId="77777777" w:rsidTr="00F57D3B">
        <w:tc>
          <w:tcPr>
            <w:tcW w:w="3260" w:type="dxa"/>
            <w:shd w:val="clear" w:color="auto" w:fill="EDF4FC" w:themeFill="background2"/>
          </w:tcPr>
          <w:p w14:paraId="25B05846" w14:textId="77777777" w:rsidR="00A33F16" w:rsidRPr="0078678E" w:rsidRDefault="00A33F16" w:rsidP="00A33F16">
            <w:pPr>
              <w:pStyle w:val="Titre1"/>
            </w:pPr>
            <w:r w:rsidRPr="0078678E">
              <w:t>Niveau</w:t>
            </w:r>
          </w:p>
          <w:p w14:paraId="793737AA" w14:textId="77777777" w:rsidR="00A33F16" w:rsidRPr="0078678E" w:rsidRDefault="00F74749" w:rsidP="000E0600">
            <w:r w:rsidRPr="0078678E">
              <w:t>B1</w:t>
            </w:r>
          </w:p>
          <w:p w14:paraId="565F647A" w14:textId="77777777" w:rsidR="00A33F16" w:rsidRPr="0078678E" w:rsidRDefault="00A33F16" w:rsidP="000E0600"/>
          <w:p w14:paraId="249E6F91" w14:textId="77777777" w:rsidR="00A33F16" w:rsidRPr="0078678E" w:rsidRDefault="00A33F16" w:rsidP="00A33F16">
            <w:pPr>
              <w:pStyle w:val="Titre1"/>
            </w:pPr>
            <w:r w:rsidRPr="0078678E">
              <w:t>Public</w:t>
            </w:r>
          </w:p>
          <w:p w14:paraId="6D2ADFF2" w14:textId="77777777" w:rsidR="00A33F16" w:rsidRPr="0078678E" w:rsidRDefault="00A33F16" w:rsidP="000E0600">
            <w:r w:rsidRPr="0078678E">
              <w:t xml:space="preserve">Adultes </w:t>
            </w:r>
          </w:p>
          <w:p w14:paraId="20DE31B0" w14:textId="77777777" w:rsidR="00A33F16" w:rsidRPr="0078678E" w:rsidRDefault="00A33F16" w:rsidP="000E0600"/>
          <w:p w14:paraId="072500A3" w14:textId="77777777" w:rsidR="00A33F16" w:rsidRPr="0078678E" w:rsidRDefault="00A33F16" w:rsidP="00A33F16">
            <w:pPr>
              <w:pStyle w:val="Titre1"/>
            </w:pPr>
            <w:r w:rsidRPr="0078678E">
              <w:t>Durée</w:t>
            </w:r>
          </w:p>
          <w:p w14:paraId="31961C92" w14:textId="77777777" w:rsidR="00A33F16" w:rsidRPr="0078678E" w:rsidRDefault="00712A61" w:rsidP="000E0600">
            <w:pPr>
              <w:rPr>
                <w:b/>
              </w:rPr>
            </w:pPr>
            <w:r w:rsidRPr="0078678E">
              <w:t>1h</w:t>
            </w:r>
          </w:p>
          <w:p w14:paraId="66D2DF15" w14:textId="77777777" w:rsidR="00A33F16" w:rsidRPr="0078678E" w:rsidRDefault="00A33F16" w:rsidP="000E0600">
            <w:pPr>
              <w:rPr>
                <w:b/>
              </w:rPr>
            </w:pPr>
          </w:p>
          <w:p w14:paraId="42C524DC" w14:textId="77777777" w:rsidR="00A33F16" w:rsidRPr="0078678E" w:rsidRDefault="00A33F16" w:rsidP="00A33F16">
            <w:pPr>
              <w:pStyle w:val="Titre1"/>
            </w:pPr>
            <w:r w:rsidRPr="0078678E">
              <w:t>Collection</w:t>
            </w:r>
          </w:p>
          <w:p w14:paraId="2023EBE8" w14:textId="77777777" w:rsidR="00712A61" w:rsidRPr="0078678E" w:rsidRDefault="00000000" w:rsidP="00712A61">
            <w:pPr>
              <w:rPr>
                <w:rFonts w:cs="Arial"/>
                <w:color w:val="0000FF"/>
                <w:szCs w:val="20"/>
                <w:u w:val="single"/>
              </w:rPr>
            </w:pPr>
            <w:hyperlink r:id="rId7" w:history="1">
              <w:r w:rsidR="00712A61" w:rsidRPr="0078678E">
                <w:rPr>
                  <w:rFonts w:cs="Arial"/>
                  <w:color w:val="0000FF"/>
                  <w:szCs w:val="20"/>
                  <w:u w:val="single"/>
                </w:rPr>
                <w:t>La Grande Explication</w:t>
              </w:r>
            </w:hyperlink>
          </w:p>
          <w:p w14:paraId="1D1DF0E9" w14:textId="77777777" w:rsidR="00D35FE0" w:rsidRPr="0078678E" w:rsidRDefault="00D35FE0" w:rsidP="0031638D">
            <w:pPr>
              <w:rPr>
                <w:rFonts w:cs="Arial"/>
                <w:szCs w:val="20"/>
              </w:rPr>
            </w:pPr>
          </w:p>
          <w:p w14:paraId="20AFD504" w14:textId="77777777" w:rsidR="00A33F16" w:rsidRPr="0078678E" w:rsidRDefault="00A33F16" w:rsidP="00A33F16">
            <w:pPr>
              <w:pStyle w:val="Titre1"/>
            </w:pPr>
            <w:r w:rsidRPr="0078678E">
              <w:t>Mise en ligne</w:t>
            </w:r>
          </w:p>
          <w:p w14:paraId="148BC10A" w14:textId="3BF70D20" w:rsidR="00A33F16" w:rsidRPr="0078678E" w:rsidRDefault="00CC2309" w:rsidP="000E0600">
            <w:r w:rsidRPr="0078678E">
              <w:t>2023</w:t>
            </w:r>
          </w:p>
          <w:p w14:paraId="50795427" w14:textId="77777777" w:rsidR="00A33F16" w:rsidRPr="0078678E" w:rsidRDefault="00A33F16" w:rsidP="000E0600"/>
          <w:p w14:paraId="599E4CDC" w14:textId="7EA0FE3A" w:rsidR="00A33F16" w:rsidRPr="0078678E" w:rsidRDefault="00A366EB" w:rsidP="00A33F16">
            <w:pPr>
              <w:pStyle w:val="Titre1"/>
            </w:pPr>
            <w:r w:rsidRPr="0078678E">
              <w:t>Extrait</w:t>
            </w:r>
          </w:p>
          <w:p w14:paraId="28F774F5" w14:textId="08335A4A" w:rsidR="00A33F16" w:rsidRPr="0078678E" w:rsidRDefault="00CC2309" w:rsidP="000E0600">
            <w:r w:rsidRPr="0078678E">
              <w:t>La Grande Explication, saison 5</w:t>
            </w:r>
            <w:r w:rsidR="00FA7912" w:rsidRPr="0078678E">
              <w:t>, épisode Léopold Sédar Senghor</w:t>
            </w:r>
          </w:p>
        </w:tc>
        <w:tc>
          <w:tcPr>
            <w:tcW w:w="5660" w:type="dxa"/>
            <w:shd w:val="clear" w:color="auto" w:fill="auto"/>
          </w:tcPr>
          <w:p w14:paraId="384E9719" w14:textId="77777777" w:rsidR="00A33F16" w:rsidRPr="0078678E" w:rsidRDefault="00A366EB" w:rsidP="00A33F16">
            <w:pPr>
              <w:pStyle w:val="Titre1"/>
            </w:pPr>
            <w:r w:rsidRPr="0078678E">
              <w:t>En bref</w:t>
            </w:r>
          </w:p>
          <w:p w14:paraId="4919CBE0" w14:textId="28E752B8" w:rsidR="00712A61" w:rsidRPr="0078678E" w:rsidRDefault="0027622E" w:rsidP="0027622E">
            <w:pPr>
              <w:jc w:val="both"/>
              <w:rPr>
                <w:rFonts w:cs="Arial"/>
                <w:szCs w:val="20"/>
              </w:rPr>
            </w:pPr>
            <w:r w:rsidRPr="0078678E">
              <w:rPr>
                <w:rFonts w:cs="Arial"/>
                <w:szCs w:val="20"/>
              </w:rPr>
              <w:t xml:space="preserve">Qui était </w:t>
            </w:r>
            <w:r w:rsidR="00F74749" w:rsidRPr="0078678E">
              <w:rPr>
                <w:rFonts w:cs="Arial"/>
                <w:szCs w:val="20"/>
              </w:rPr>
              <w:t>Léopold Sédar Senghor</w:t>
            </w:r>
            <w:r w:rsidR="00670B74" w:rsidRPr="0078678E">
              <w:rPr>
                <w:rFonts w:cs="Arial"/>
                <w:szCs w:val="20"/>
              </w:rPr>
              <w:t> ? Du Sénégal à l’Académie française, suivez le chemin vers la consécration de cet homme d’</w:t>
            </w:r>
            <w:r w:rsidR="00670B74" w:rsidRPr="0078678E">
              <w:rPr>
                <w:rFonts w:cs="Tahoma"/>
                <w:szCs w:val="20"/>
              </w:rPr>
              <w:t xml:space="preserve">État amoureux </w:t>
            </w:r>
            <w:r w:rsidR="00511499">
              <w:rPr>
                <w:rFonts w:cs="Tahoma"/>
                <w:szCs w:val="20"/>
              </w:rPr>
              <w:t>du français</w:t>
            </w:r>
            <w:r w:rsidR="00670B74" w:rsidRPr="0078678E">
              <w:rPr>
                <w:rFonts w:cs="Tahoma"/>
                <w:szCs w:val="20"/>
              </w:rPr>
              <w:t> !</w:t>
            </w:r>
            <w:r w:rsidRPr="0078678E">
              <w:rPr>
                <w:rFonts w:cs="Arial"/>
                <w:szCs w:val="20"/>
              </w:rPr>
              <w:t xml:space="preserve"> Avec cette fiche, vos </w:t>
            </w:r>
            <w:bookmarkStart w:id="0" w:name="_Hlk140495677"/>
            <w:r w:rsidR="00712A61" w:rsidRPr="0078678E">
              <w:rPr>
                <w:rFonts w:cs="Arial"/>
                <w:szCs w:val="20"/>
              </w:rPr>
              <w:t>apprenant</w:t>
            </w:r>
            <w:r w:rsidR="00712A61" w:rsidRPr="0078678E">
              <w:rPr>
                <w:rFonts w:cs="Arial"/>
                <w:szCs w:val="20"/>
                <w:vertAlign w:val="superscript"/>
              </w:rPr>
              <w:t>.</w:t>
            </w:r>
            <w:r w:rsidR="00712A61" w:rsidRPr="0078678E">
              <w:rPr>
                <w:rFonts w:cs="Arial"/>
                <w:szCs w:val="20"/>
              </w:rPr>
              <w:t>e</w:t>
            </w:r>
            <w:r w:rsidR="00712A61" w:rsidRPr="0078678E">
              <w:rPr>
                <w:rFonts w:cs="Arial"/>
                <w:szCs w:val="20"/>
                <w:vertAlign w:val="superscript"/>
              </w:rPr>
              <w:t>.</w:t>
            </w:r>
            <w:r w:rsidR="00712A61" w:rsidRPr="0078678E">
              <w:rPr>
                <w:rFonts w:cs="Arial"/>
                <w:szCs w:val="20"/>
              </w:rPr>
              <w:t xml:space="preserve">s </w:t>
            </w:r>
            <w:bookmarkEnd w:id="0"/>
            <w:r w:rsidR="00670B74" w:rsidRPr="0078678E">
              <w:rPr>
                <w:rFonts w:cs="Arial"/>
                <w:szCs w:val="20"/>
              </w:rPr>
              <w:t xml:space="preserve">retraceront le parcours littéraire de Léopold Sédar Senghor et </w:t>
            </w:r>
            <w:r w:rsidRPr="0078678E">
              <w:rPr>
                <w:rFonts w:cs="Arial"/>
                <w:szCs w:val="20"/>
              </w:rPr>
              <w:t xml:space="preserve"> écriront u</w:t>
            </w:r>
            <w:r w:rsidR="00712A61" w:rsidRPr="0078678E">
              <w:rPr>
                <w:rFonts w:cs="Arial"/>
                <w:szCs w:val="20"/>
              </w:rPr>
              <w:t xml:space="preserve">n discours </w:t>
            </w:r>
            <w:r w:rsidRPr="0078678E">
              <w:rPr>
                <w:rFonts w:cs="Arial"/>
                <w:szCs w:val="20"/>
              </w:rPr>
              <w:t>à l’occasion de</w:t>
            </w:r>
            <w:r w:rsidR="00712A61" w:rsidRPr="0078678E">
              <w:rPr>
                <w:rFonts w:cs="Arial"/>
                <w:szCs w:val="20"/>
              </w:rPr>
              <w:t xml:space="preserve"> l’inauguration d’une bibliothèque </w:t>
            </w:r>
            <w:r w:rsidR="00670B74" w:rsidRPr="0078678E">
              <w:rPr>
                <w:rFonts w:cs="Arial"/>
                <w:szCs w:val="20"/>
              </w:rPr>
              <w:t>nommée en son nom</w:t>
            </w:r>
            <w:r w:rsidR="00712A61" w:rsidRPr="0078678E">
              <w:rPr>
                <w:rFonts w:cs="Arial"/>
                <w:szCs w:val="20"/>
              </w:rPr>
              <w:t>.</w:t>
            </w:r>
          </w:p>
          <w:p w14:paraId="47423F44" w14:textId="77777777" w:rsidR="00A33F16" w:rsidRPr="0078678E" w:rsidRDefault="00A33F16" w:rsidP="000E0600">
            <w:pPr>
              <w:rPr>
                <w:b/>
              </w:rPr>
            </w:pPr>
          </w:p>
          <w:p w14:paraId="5381F3C3" w14:textId="77777777" w:rsidR="00A33F16" w:rsidRPr="0078678E" w:rsidRDefault="00A33F16" w:rsidP="00A33F16">
            <w:pPr>
              <w:pStyle w:val="Titre1"/>
            </w:pPr>
            <w:r w:rsidRPr="0078678E">
              <w:t>Objectifs</w:t>
            </w:r>
          </w:p>
          <w:p w14:paraId="3B71546F" w14:textId="77777777" w:rsidR="00A33F16" w:rsidRPr="0078678E" w:rsidRDefault="00A33F16" w:rsidP="000E0600">
            <w:pPr>
              <w:rPr>
                <w:b/>
              </w:rPr>
            </w:pPr>
            <w:r w:rsidRPr="0078678E">
              <w:rPr>
                <w:b/>
              </w:rPr>
              <w:t>Communicatifs / pragmatiques</w:t>
            </w:r>
          </w:p>
          <w:p w14:paraId="100B305F" w14:textId="3FF8D1F8" w:rsidR="00C67815" w:rsidRPr="0078678E" w:rsidRDefault="00C67815" w:rsidP="00A33F16">
            <w:pPr>
              <w:pStyle w:val="Paragraphedeliste"/>
              <w:numPr>
                <w:ilvl w:val="0"/>
                <w:numId w:val="1"/>
              </w:numPr>
            </w:pPr>
            <w:r w:rsidRPr="0078678E">
              <w:t>Activité 2 : comprendre les principaux éléments biographiques de Léopold Sédar Senghor.</w:t>
            </w:r>
          </w:p>
          <w:p w14:paraId="479BF49B" w14:textId="7AAE54AE" w:rsidR="00C67815" w:rsidRPr="0078678E" w:rsidRDefault="00C67815" w:rsidP="00A33F16">
            <w:pPr>
              <w:pStyle w:val="Paragraphedeliste"/>
              <w:numPr>
                <w:ilvl w:val="0"/>
                <w:numId w:val="1"/>
              </w:numPr>
            </w:pPr>
            <w:r w:rsidRPr="0078678E">
              <w:t>Activité 3 : comprendre le parcours littéraire de Senghor.</w:t>
            </w:r>
          </w:p>
          <w:p w14:paraId="695D7DA7" w14:textId="282B8D55" w:rsidR="00C67815" w:rsidRPr="0078678E" w:rsidRDefault="00C67815" w:rsidP="00A33F16">
            <w:pPr>
              <w:pStyle w:val="Paragraphedeliste"/>
              <w:numPr>
                <w:ilvl w:val="0"/>
                <w:numId w:val="1"/>
              </w:numPr>
            </w:pPr>
            <w:r w:rsidRPr="0078678E">
              <w:t xml:space="preserve">Activité 5 : rédiger un discours </w:t>
            </w:r>
            <w:r w:rsidR="00B90007" w:rsidRPr="0078678E">
              <w:t>d’inauguration</w:t>
            </w:r>
            <w:r w:rsidRPr="0078678E">
              <w:t>.</w:t>
            </w:r>
          </w:p>
          <w:p w14:paraId="589A7825" w14:textId="34245A85" w:rsidR="00A33F16" w:rsidRPr="0078678E" w:rsidRDefault="00A366EB" w:rsidP="000E0600">
            <w:pPr>
              <w:rPr>
                <w:b/>
              </w:rPr>
            </w:pPr>
            <w:r w:rsidRPr="0078678E">
              <w:rPr>
                <w:b/>
              </w:rPr>
              <w:t>Linguistique</w:t>
            </w:r>
          </w:p>
          <w:p w14:paraId="38FFFDCE" w14:textId="01171FB3" w:rsidR="00A33F16" w:rsidRPr="0078678E" w:rsidRDefault="00C67815" w:rsidP="00A33F16">
            <w:pPr>
              <w:pStyle w:val="Paragraphedeliste"/>
              <w:numPr>
                <w:ilvl w:val="0"/>
                <w:numId w:val="1"/>
              </w:numPr>
            </w:pPr>
            <w:r w:rsidRPr="0078678E">
              <w:t xml:space="preserve">Activité 4 </w:t>
            </w:r>
            <w:r w:rsidR="00A33F16" w:rsidRPr="0078678E">
              <w:t xml:space="preserve">: </w:t>
            </w:r>
            <w:r w:rsidRPr="0078678E">
              <w:t xml:space="preserve">enrichir </w:t>
            </w:r>
            <w:r w:rsidR="00BF5C73" w:rsidRPr="0078678E">
              <w:t>son</w:t>
            </w:r>
            <w:r w:rsidRPr="0078678E">
              <w:t xml:space="preserve"> lexique relatif à </w:t>
            </w:r>
            <w:r w:rsidR="00BF5C73" w:rsidRPr="0078678E">
              <w:t>l’œuvre de Senghor</w:t>
            </w:r>
            <w:r w:rsidRPr="0078678E">
              <w:t>.</w:t>
            </w:r>
          </w:p>
          <w:p w14:paraId="2A7B9F6D" w14:textId="78AEBDD6" w:rsidR="00A33F16" w:rsidRPr="0078678E" w:rsidRDefault="00DD2B8A" w:rsidP="000E0600">
            <w:pPr>
              <w:rPr>
                <w:b/>
              </w:rPr>
            </w:pPr>
            <w:r w:rsidRPr="0078678E">
              <w:rPr>
                <w:b/>
              </w:rPr>
              <w:t>Interc</w:t>
            </w:r>
            <w:r w:rsidR="00A33F16" w:rsidRPr="0078678E">
              <w:rPr>
                <w:b/>
              </w:rPr>
              <w:t>ulturel</w:t>
            </w:r>
          </w:p>
          <w:p w14:paraId="4E2A793C" w14:textId="77777777" w:rsidR="00A33F16" w:rsidRPr="0078678E" w:rsidRDefault="008C7C03" w:rsidP="00C67815">
            <w:pPr>
              <w:pStyle w:val="Paragraphedeliste"/>
              <w:numPr>
                <w:ilvl w:val="0"/>
                <w:numId w:val="1"/>
              </w:numPr>
            </w:pPr>
            <w:r w:rsidRPr="0078678E">
              <w:t>Activité 1</w:t>
            </w:r>
            <w:r w:rsidR="00C67815" w:rsidRPr="0078678E">
              <w:t xml:space="preserve"> </w:t>
            </w:r>
            <w:r w:rsidR="00A33F16" w:rsidRPr="0078678E">
              <w:t xml:space="preserve">: </w:t>
            </w:r>
            <w:r w:rsidRPr="0078678E">
              <w:t>découvrir une institution</w:t>
            </w:r>
            <w:r w:rsidR="00DD2B8A" w:rsidRPr="0078678E">
              <w:t>, l’Académie française.</w:t>
            </w:r>
          </w:p>
          <w:p w14:paraId="594067E5" w14:textId="77777777" w:rsidR="00DD2B8A" w:rsidRPr="0078678E" w:rsidRDefault="00DD2B8A" w:rsidP="00DD2B8A">
            <w:pPr>
              <w:rPr>
                <w:b/>
              </w:rPr>
            </w:pPr>
            <w:r w:rsidRPr="0078678E">
              <w:rPr>
                <w:rFonts w:cs="Tahoma"/>
                <w:b/>
              </w:rPr>
              <w:t>Éducation à l’histoire</w:t>
            </w:r>
          </w:p>
          <w:p w14:paraId="639FF223" w14:textId="423A77B2" w:rsidR="00DD2B8A" w:rsidRPr="0078678E" w:rsidRDefault="00DD2B8A" w:rsidP="00DD2B8A">
            <w:pPr>
              <w:pStyle w:val="Paragraphedeliste"/>
              <w:numPr>
                <w:ilvl w:val="0"/>
                <w:numId w:val="1"/>
              </w:numPr>
            </w:pPr>
            <w:r w:rsidRPr="0078678E">
              <w:t>Toutes activités : retracer la vie et l’œuvre de Léopold Sédar Senghor.</w:t>
            </w:r>
          </w:p>
        </w:tc>
      </w:tr>
    </w:tbl>
    <w:p w14:paraId="7CDCEF3F" w14:textId="4503AC29" w:rsidR="00A33F16" w:rsidRPr="0078678E" w:rsidRDefault="00A33F16" w:rsidP="00A33F16">
      <w:pPr>
        <w:rPr>
          <w:lang w:val="fr-FR"/>
        </w:rPr>
      </w:pPr>
    </w:p>
    <w:p w14:paraId="42D336FA" w14:textId="77777777" w:rsidR="00532C8E" w:rsidRPr="0078678E" w:rsidRDefault="00517CA0" w:rsidP="00532C8E">
      <w:pPr>
        <w:rPr>
          <w:lang w:val="fr-FR"/>
        </w:rPr>
      </w:pPr>
      <w:r w:rsidRPr="0078678E">
        <w:rPr>
          <w:noProof/>
          <w:lang w:val="fr-FR"/>
        </w:rPr>
        <w:drawing>
          <wp:inline distT="0" distB="0" distL="0" distR="0" wp14:anchorId="49D51527" wp14:editId="0E995E1A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78E">
        <w:rPr>
          <w:noProof/>
          <w:lang w:val="fr-FR"/>
        </w:rPr>
        <w:drawing>
          <wp:inline distT="0" distB="0" distL="0" distR="0" wp14:anchorId="2CBBB242" wp14:editId="37B26B43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0EEA9" w14:textId="77777777" w:rsidR="00396052" w:rsidRPr="0078678E" w:rsidRDefault="00396052" w:rsidP="00532C8E">
      <w:pPr>
        <w:rPr>
          <w:b/>
          <w:lang w:val="fr-FR"/>
        </w:rPr>
      </w:pPr>
    </w:p>
    <w:p w14:paraId="1C1935EC" w14:textId="20F2E600" w:rsidR="00CC2309" w:rsidRPr="0078678E" w:rsidRDefault="00532C8E" w:rsidP="008E360C">
      <w:pPr>
        <w:jc w:val="both"/>
        <w:rPr>
          <w:b/>
          <w:lang w:val="fr-FR"/>
        </w:rPr>
      </w:pPr>
      <w:r w:rsidRPr="0078678E">
        <w:rPr>
          <w:b/>
          <w:lang w:val="fr-FR"/>
        </w:rPr>
        <w:t>Consigne</w:t>
      </w:r>
    </w:p>
    <w:p w14:paraId="7E59B34C" w14:textId="3B182CD8" w:rsidR="00CC2309" w:rsidRPr="0078678E" w:rsidRDefault="00E958E5" w:rsidP="00E958E5">
      <w:pPr>
        <w:jc w:val="both"/>
        <w:rPr>
          <w:lang w:val="fr-FR"/>
        </w:rPr>
      </w:pPr>
      <w:r w:rsidRPr="0078678E">
        <w:rPr>
          <w:lang w:val="fr-FR"/>
        </w:rPr>
        <w:t xml:space="preserve">Observez cette page Internet. </w:t>
      </w:r>
      <w:r w:rsidR="00CC2309" w:rsidRPr="0078678E">
        <w:rPr>
          <w:lang w:val="fr-FR"/>
        </w:rPr>
        <w:t>De quelle institution s’agit-il ? Qui sont ces gens ? Comment entr</w:t>
      </w:r>
      <w:r w:rsidR="006D45A8" w:rsidRPr="0078678E">
        <w:rPr>
          <w:lang w:val="fr-FR"/>
        </w:rPr>
        <w:t>e-</w:t>
      </w:r>
      <w:r w:rsidR="00CC2309" w:rsidRPr="0078678E">
        <w:rPr>
          <w:lang w:val="fr-FR"/>
        </w:rPr>
        <w:t>t-</w:t>
      </w:r>
      <w:r w:rsidR="006D45A8" w:rsidRPr="0078678E">
        <w:rPr>
          <w:lang w:val="fr-FR"/>
        </w:rPr>
        <w:t>on dans cette institution ?</w:t>
      </w:r>
      <w:r w:rsidR="00CC2309" w:rsidRPr="0078678E">
        <w:rPr>
          <w:lang w:val="fr-FR"/>
        </w:rPr>
        <w:t xml:space="preserve"> Depuis quand ? </w:t>
      </w:r>
      <w:r w:rsidR="000117B0" w:rsidRPr="0078678E">
        <w:rPr>
          <w:lang w:val="fr-FR"/>
        </w:rPr>
        <w:t>Qu’</w:t>
      </w:r>
      <w:r w:rsidR="006D45A8" w:rsidRPr="0078678E">
        <w:rPr>
          <w:lang w:val="fr-FR"/>
        </w:rPr>
        <w:t xml:space="preserve">est-ce que ces membres </w:t>
      </w:r>
      <w:r w:rsidR="000117B0" w:rsidRPr="0078678E">
        <w:rPr>
          <w:lang w:val="fr-FR"/>
        </w:rPr>
        <w:t>ont en commun ?</w:t>
      </w:r>
      <w:r w:rsidRPr="0078678E">
        <w:rPr>
          <w:lang w:val="fr-FR"/>
        </w:rPr>
        <w:t xml:space="preserve"> </w:t>
      </w:r>
      <w:r w:rsidR="00CC2309" w:rsidRPr="0078678E">
        <w:rPr>
          <w:lang w:val="fr-FR"/>
        </w:rPr>
        <w:t>Connaissez-vous cet homme ? Qu’a-t-il de particulier ?</w:t>
      </w:r>
      <w:r w:rsidR="00DD2B8A" w:rsidRPr="0078678E">
        <w:rPr>
          <w:lang w:val="fr-FR"/>
        </w:rPr>
        <w:t xml:space="preserve"> Que pouvez-vous dire de lui ?</w:t>
      </w:r>
    </w:p>
    <w:p w14:paraId="5DA0ECE6" w14:textId="77777777" w:rsidR="00396052" w:rsidRPr="0078678E" w:rsidRDefault="00396052" w:rsidP="008E360C">
      <w:pPr>
        <w:jc w:val="both"/>
        <w:rPr>
          <w:lang w:val="fr-FR"/>
        </w:rPr>
      </w:pPr>
    </w:p>
    <w:p w14:paraId="01AD25AD" w14:textId="77777777" w:rsidR="00532C8E" w:rsidRPr="0078678E" w:rsidRDefault="00532C8E" w:rsidP="008E360C">
      <w:pPr>
        <w:jc w:val="both"/>
        <w:rPr>
          <w:b/>
          <w:lang w:val="fr-FR"/>
        </w:rPr>
      </w:pPr>
      <w:r w:rsidRPr="0078678E">
        <w:rPr>
          <w:b/>
          <w:lang w:val="fr-FR"/>
        </w:rPr>
        <w:t xml:space="preserve">Mise en œuvre </w:t>
      </w:r>
    </w:p>
    <w:p w14:paraId="7BB19C5C" w14:textId="37506C9F" w:rsidR="00CC2309" w:rsidRPr="0078678E" w:rsidRDefault="00CC2309" w:rsidP="008E360C">
      <w:pPr>
        <w:pStyle w:val="Paragraphedeliste"/>
        <w:numPr>
          <w:ilvl w:val="0"/>
          <w:numId w:val="1"/>
        </w:numPr>
        <w:jc w:val="both"/>
      </w:pPr>
      <w:r w:rsidRPr="0078678E">
        <w:t xml:space="preserve">Projeter </w:t>
      </w:r>
      <w:r w:rsidR="00DD2B8A" w:rsidRPr="0078678E">
        <w:t xml:space="preserve">ou inviter les </w:t>
      </w:r>
      <w:r w:rsidR="00DD2B8A" w:rsidRPr="0078678E">
        <w:rPr>
          <w:rFonts w:cs="Arial"/>
          <w:szCs w:val="20"/>
        </w:rPr>
        <w:t>apprenant</w:t>
      </w:r>
      <w:r w:rsidR="00DD2B8A" w:rsidRPr="0078678E">
        <w:rPr>
          <w:rFonts w:cs="Arial"/>
          <w:szCs w:val="20"/>
          <w:vertAlign w:val="superscript"/>
        </w:rPr>
        <w:t>.</w:t>
      </w:r>
      <w:r w:rsidR="00DD2B8A" w:rsidRPr="0078678E">
        <w:rPr>
          <w:rFonts w:cs="Arial"/>
          <w:szCs w:val="20"/>
        </w:rPr>
        <w:t>e</w:t>
      </w:r>
      <w:r w:rsidR="00DD2B8A" w:rsidRPr="0078678E">
        <w:rPr>
          <w:rFonts w:cs="Arial"/>
          <w:szCs w:val="20"/>
          <w:vertAlign w:val="superscript"/>
        </w:rPr>
        <w:t>.</w:t>
      </w:r>
      <w:r w:rsidR="00DD2B8A" w:rsidRPr="0078678E">
        <w:rPr>
          <w:rFonts w:cs="Arial"/>
          <w:szCs w:val="20"/>
        </w:rPr>
        <w:t xml:space="preserve">s à consulter (via leur Smartphone ou en salle informatique) </w:t>
      </w:r>
      <w:r w:rsidRPr="0078678E">
        <w:t>la page de l’Académie française</w:t>
      </w:r>
      <w:r w:rsidR="008E360C" w:rsidRPr="0078678E">
        <w:t xml:space="preserve"> concernant « les Immortels » à l’adresse suivante : </w:t>
      </w:r>
      <w:hyperlink r:id="rId10" w:history="1">
        <w:r w:rsidRPr="0078678E">
          <w:rPr>
            <w:rStyle w:val="Lienhypertexte"/>
          </w:rPr>
          <w:t>https://www.academie-francaise.fr/les-immortels/les-quarante-aujourdhui?commission_dictionnaire=1&amp;trier_par=election_asc</w:t>
        </w:r>
      </w:hyperlink>
    </w:p>
    <w:p w14:paraId="0A00D323" w14:textId="096FA720" w:rsidR="00CC2309" w:rsidRPr="0078678E" w:rsidRDefault="00E958E5" w:rsidP="00E958E5">
      <w:pPr>
        <w:pStyle w:val="Paragraphedeliste"/>
        <w:numPr>
          <w:ilvl w:val="0"/>
          <w:numId w:val="1"/>
        </w:numPr>
        <w:ind w:left="717"/>
        <w:jc w:val="both"/>
      </w:pPr>
      <w:r w:rsidRPr="0078678E">
        <w:t xml:space="preserve">Faire observer les titres des rubriques et le titre de la page « Les membres de la Commission du dictionnaire : 155 membres ». </w:t>
      </w:r>
      <w:r w:rsidR="009C02EE" w:rsidRPr="0078678E">
        <w:t>Faire défiler les portraits des Académiciens, p</w:t>
      </w:r>
      <w:r w:rsidRPr="0078678E">
        <w:t>uis poser les questions, une à une, au groupe</w:t>
      </w:r>
      <w:r w:rsidR="003572CD" w:rsidRPr="0078678E">
        <w:t>-</w:t>
      </w:r>
      <w:r w:rsidRPr="0078678E">
        <w:t>classe</w:t>
      </w:r>
      <w:r w:rsidR="00DD2B8A" w:rsidRPr="0078678E">
        <w:t xml:space="preserve">, en prenant soin de s’arrêter </w:t>
      </w:r>
      <w:r w:rsidR="008B5BBB">
        <w:t>à la question « Qu’est-ce que ces membres ont en commun ? »</w:t>
      </w:r>
      <w:r w:rsidR="00DD2B8A" w:rsidRPr="0078678E">
        <w:t>.</w:t>
      </w:r>
    </w:p>
    <w:p w14:paraId="6C98AE43" w14:textId="1B6B2289" w:rsidR="00CC2309" w:rsidRPr="0078678E" w:rsidRDefault="00CC2309" w:rsidP="003572CD">
      <w:pPr>
        <w:pStyle w:val="Paragraphedeliste"/>
        <w:numPr>
          <w:ilvl w:val="0"/>
          <w:numId w:val="1"/>
        </w:numPr>
        <w:ind w:left="717"/>
        <w:jc w:val="both"/>
      </w:pPr>
      <w:r w:rsidRPr="0078678E">
        <w:t>S’arrêter sur Léopold Sédar Senghor</w:t>
      </w:r>
      <w:r w:rsidR="008066B1" w:rsidRPr="0078678E">
        <w:t xml:space="preserve"> </w:t>
      </w:r>
      <w:r w:rsidRPr="0078678E">
        <w:t>vers la fin de la page</w:t>
      </w:r>
      <w:r w:rsidR="008066B1" w:rsidRPr="0078678E">
        <w:t xml:space="preserve"> (</w:t>
      </w:r>
      <w:r w:rsidR="00DD2B8A" w:rsidRPr="0078678E">
        <w:t xml:space="preserve">fauteuil F16, </w:t>
      </w:r>
      <w:r w:rsidRPr="0078678E">
        <w:t>élu en 1983)</w:t>
      </w:r>
      <w:r w:rsidR="00DD2B8A" w:rsidRPr="0078678E">
        <w:t xml:space="preserve"> et poser l</w:t>
      </w:r>
      <w:r w:rsidR="008B5BBB">
        <w:t>es</w:t>
      </w:r>
      <w:r w:rsidR="00DD2B8A" w:rsidRPr="0078678E">
        <w:t xml:space="preserve"> dernière</w:t>
      </w:r>
      <w:r w:rsidR="008B5BBB">
        <w:t>s</w:t>
      </w:r>
      <w:r w:rsidR="00DD2B8A" w:rsidRPr="0078678E">
        <w:t xml:space="preserve"> question</w:t>
      </w:r>
      <w:r w:rsidR="008B5BBB">
        <w:t>s</w:t>
      </w:r>
      <w:r w:rsidR="00DD2B8A" w:rsidRPr="0078678E">
        <w:t>.</w:t>
      </w:r>
    </w:p>
    <w:p w14:paraId="5781EA40" w14:textId="713B206F" w:rsidR="004B448D" w:rsidRPr="0078678E" w:rsidRDefault="004B448D" w:rsidP="003572CD">
      <w:pPr>
        <w:pStyle w:val="Paragraphedeliste"/>
        <w:numPr>
          <w:ilvl w:val="0"/>
          <w:numId w:val="1"/>
        </w:numPr>
        <w:ind w:left="717"/>
        <w:jc w:val="both"/>
      </w:pPr>
      <w:r w:rsidRPr="0078678E">
        <w:t>Noter le lexique spécifique au tableau au fur et à mesure.</w:t>
      </w:r>
    </w:p>
    <w:p w14:paraId="7210A6C0" w14:textId="77777777" w:rsidR="00704307" w:rsidRPr="0078678E" w:rsidRDefault="00517CA0" w:rsidP="008E360C">
      <w:pPr>
        <w:jc w:val="both"/>
        <w:rPr>
          <w:iCs/>
          <w:lang w:val="fr-FR"/>
        </w:rPr>
      </w:pPr>
      <w:r w:rsidRPr="0078678E">
        <w:rPr>
          <w:iCs/>
          <w:noProof/>
          <w:lang w:val="fr-FR"/>
        </w:rPr>
        <w:drawing>
          <wp:inline distT="0" distB="0" distL="0" distR="0" wp14:anchorId="52C9C8A6" wp14:editId="222363F2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22ED14" w14:textId="0F4C2566" w:rsidR="00704307" w:rsidRPr="0078678E" w:rsidRDefault="000117B0" w:rsidP="004F2045">
      <w:pPr>
        <w:pStyle w:val="Paragraphedeliste"/>
        <w:numPr>
          <w:ilvl w:val="0"/>
          <w:numId w:val="13"/>
        </w:numPr>
        <w:jc w:val="both"/>
        <w:rPr>
          <w:iCs/>
        </w:rPr>
      </w:pPr>
      <w:r w:rsidRPr="0078678E">
        <w:rPr>
          <w:iCs/>
        </w:rPr>
        <w:t>C’est le site de l’Académie française</w:t>
      </w:r>
      <w:r w:rsidR="0078678E" w:rsidRPr="009F2441">
        <w:rPr>
          <w:iCs/>
        </w:rPr>
        <w:t>.</w:t>
      </w:r>
    </w:p>
    <w:p w14:paraId="223B2599" w14:textId="6FC86EF3" w:rsidR="000117B0" w:rsidRPr="0078678E" w:rsidRDefault="000117B0" w:rsidP="004F2045">
      <w:pPr>
        <w:pStyle w:val="Paragraphedeliste"/>
        <w:numPr>
          <w:ilvl w:val="0"/>
          <w:numId w:val="13"/>
        </w:numPr>
        <w:jc w:val="both"/>
        <w:rPr>
          <w:iCs/>
        </w:rPr>
      </w:pPr>
      <w:r w:rsidRPr="0078678E">
        <w:rPr>
          <w:iCs/>
        </w:rPr>
        <w:lastRenderedPageBreak/>
        <w:t>Ce sont les</w:t>
      </w:r>
      <w:r w:rsidR="00FF735C" w:rsidRPr="0078678E">
        <w:rPr>
          <w:iCs/>
        </w:rPr>
        <w:t xml:space="preserve"> « Immortels », les</w:t>
      </w:r>
      <w:r w:rsidRPr="0078678E">
        <w:rPr>
          <w:iCs/>
        </w:rPr>
        <w:t xml:space="preserve"> membres de la Commission du dictionnaire. Il est </w:t>
      </w:r>
      <w:r w:rsidR="00FF735C" w:rsidRPr="0078678E">
        <w:rPr>
          <w:iCs/>
        </w:rPr>
        <w:t xml:space="preserve">écrit </w:t>
      </w:r>
      <w:r w:rsidRPr="0078678E">
        <w:rPr>
          <w:iCs/>
        </w:rPr>
        <w:t xml:space="preserve">qu’ils sont élus, les premiers en 1634. Ce sont tous des hommes blancs pour la majorité </w:t>
      </w:r>
      <w:r w:rsidR="00D01266" w:rsidRPr="0078678E">
        <w:rPr>
          <w:iCs/>
        </w:rPr>
        <w:t xml:space="preserve">et </w:t>
      </w:r>
      <w:r w:rsidR="00F16AEA">
        <w:rPr>
          <w:iCs/>
        </w:rPr>
        <w:t xml:space="preserve">beaucoup sont </w:t>
      </w:r>
      <w:r w:rsidR="00BF791B">
        <w:rPr>
          <w:iCs/>
        </w:rPr>
        <w:t>très</w:t>
      </w:r>
      <w:r w:rsidRPr="0078678E">
        <w:rPr>
          <w:iCs/>
        </w:rPr>
        <w:t xml:space="preserve"> âgés.</w:t>
      </w:r>
    </w:p>
    <w:p w14:paraId="6BA00CF7" w14:textId="77437A7D" w:rsidR="00872919" w:rsidRPr="0078678E" w:rsidRDefault="000117B0" w:rsidP="0078678E">
      <w:pPr>
        <w:pStyle w:val="Paragraphedeliste"/>
        <w:numPr>
          <w:ilvl w:val="0"/>
          <w:numId w:val="13"/>
        </w:numPr>
        <w:jc w:val="both"/>
        <w:rPr>
          <w:iCs/>
        </w:rPr>
      </w:pPr>
      <w:r w:rsidRPr="0078678E">
        <w:rPr>
          <w:iCs/>
        </w:rPr>
        <w:t>Je ne connais pas cet homme mais c’est le premier homme noir de la page.</w:t>
      </w:r>
      <w:r w:rsidR="00D01266" w:rsidRPr="0078678E">
        <w:rPr>
          <w:iCs/>
        </w:rPr>
        <w:t xml:space="preserve"> </w:t>
      </w:r>
      <w:r w:rsidR="007A7CBA" w:rsidRPr="0078678E">
        <w:rPr>
          <w:iCs/>
        </w:rPr>
        <w:t>Etc.</w:t>
      </w:r>
    </w:p>
    <w:p w14:paraId="41A191B8" w14:textId="405D46FA" w:rsidR="0078678E" w:rsidRPr="0078678E" w:rsidRDefault="0078678E" w:rsidP="00FA7912">
      <w:pPr>
        <w:jc w:val="both"/>
        <w:rPr>
          <w:iCs/>
          <w:lang w:val="fr-FR"/>
        </w:rPr>
      </w:pPr>
      <w:r w:rsidRPr="0078678E">
        <w:rPr>
          <w:noProof/>
          <w:lang w:val="fr-FR"/>
        </w:rPr>
        <w:drawing>
          <wp:inline distT="0" distB="0" distL="0" distR="0" wp14:anchorId="1EDAD688" wp14:editId="25FE7A2A">
            <wp:extent cx="6120130" cy="365125"/>
            <wp:effectExtent l="0" t="0" r="0" b="0"/>
            <wp:docPr id="17366057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BCA4F" w14:textId="367BB9A1" w:rsidR="0078678E" w:rsidRPr="0078678E" w:rsidRDefault="0078678E" w:rsidP="00FA7912">
      <w:pPr>
        <w:jc w:val="both"/>
        <w:rPr>
          <w:iCs/>
          <w:lang w:val="fr-FR"/>
        </w:rPr>
      </w:pPr>
      <w:r w:rsidRPr="0078678E">
        <w:rPr>
          <w:iCs/>
          <w:lang w:val="fr-FR"/>
        </w:rPr>
        <w:t xml:space="preserve">Fondée en 1634, l’Académie française est l’institution chargée d’écrire le dictionnaire et les règles de la grammaire française. Elle est composée de 40 membres qu’on appelle </w:t>
      </w:r>
      <w:r w:rsidR="008B5BBB">
        <w:rPr>
          <w:iCs/>
          <w:lang w:val="fr-FR"/>
        </w:rPr>
        <w:t>« </w:t>
      </w:r>
      <w:r w:rsidRPr="0078678E">
        <w:rPr>
          <w:iCs/>
          <w:lang w:val="fr-FR"/>
        </w:rPr>
        <w:t xml:space="preserve">les </w:t>
      </w:r>
      <w:r w:rsidR="008B5BBB">
        <w:rPr>
          <w:iCs/>
          <w:lang w:val="fr-FR"/>
        </w:rPr>
        <w:t>I</w:t>
      </w:r>
      <w:r w:rsidRPr="0078678E">
        <w:rPr>
          <w:iCs/>
          <w:lang w:val="fr-FR"/>
        </w:rPr>
        <w:t>mmortels</w:t>
      </w:r>
      <w:r w:rsidR="008B5BBB">
        <w:rPr>
          <w:iCs/>
          <w:lang w:val="fr-FR"/>
        </w:rPr>
        <w:t> »</w:t>
      </w:r>
      <w:r w:rsidRPr="0078678E">
        <w:rPr>
          <w:iCs/>
          <w:lang w:val="fr-FR"/>
        </w:rPr>
        <w:t xml:space="preserve"> et qui sont des personnalités importantes pour la langue française (auteurs, philosophes, historiens…). </w:t>
      </w:r>
    </w:p>
    <w:p w14:paraId="596DF340" w14:textId="77777777" w:rsidR="0078678E" w:rsidRPr="00170BC8" w:rsidRDefault="0078678E" w:rsidP="00BF791B">
      <w:pPr>
        <w:jc w:val="both"/>
        <w:rPr>
          <w:iCs/>
          <w:lang w:val="fr-FR"/>
        </w:rPr>
      </w:pPr>
    </w:p>
    <w:p w14:paraId="1FEE1180" w14:textId="79F0FDAB" w:rsidR="00704307" w:rsidRPr="0078678E" w:rsidRDefault="00517CA0" w:rsidP="00704307">
      <w:pPr>
        <w:rPr>
          <w:iCs/>
          <w:lang w:val="fr-FR"/>
        </w:rPr>
      </w:pPr>
      <w:r w:rsidRPr="0078678E">
        <w:rPr>
          <w:noProof/>
          <w:lang w:val="fr-FR"/>
        </w:rPr>
        <w:drawing>
          <wp:inline distT="0" distB="0" distL="0" distR="0" wp14:anchorId="42BDF402" wp14:editId="0C46DA4E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78E">
        <w:rPr>
          <w:noProof/>
          <w:lang w:val="fr-FR"/>
        </w:rPr>
        <w:drawing>
          <wp:inline distT="0" distB="0" distL="0" distR="0" wp14:anchorId="15319331" wp14:editId="29E882C3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D4183" w:rsidRPr="0078678E">
        <w:rPr>
          <w:noProof/>
          <w:lang w:val="fr-FR"/>
        </w:rPr>
        <w:drawing>
          <wp:inline distT="0" distB="0" distL="0" distR="0" wp14:anchorId="2D40849B" wp14:editId="1F2BEEF9">
            <wp:extent cx="1781175" cy="361950"/>
            <wp:effectExtent l="0" t="0" r="9525" b="0"/>
            <wp:docPr id="3" name="Image 3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2314C" w14:textId="77777777" w:rsidR="00396052" w:rsidRPr="0078678E" w:rsidRDefault="00396052" w:rsidP="00704307">
      <w:pPr>
        <w:rPr>
          <w:b/>
          <w:lang w:val="fr-FR"/>
        </w:rPr>
      </w:pPr>
    </w:p>
    <w:p w14:paraId="39C9E343" w14:textId="77777777" w:rsidR="00704307" w:rsidRPr="0078678E" w:rsidRDefault="00704307" w:rsidP="00D8020D">
      <w:pPr>
        <w:jc w:val="both"/>
        <w:rPr>
          <w:b/>
          <w:lang w:val="fr-FR"/>
        </w:rPr>
      </w:pPr>
      <w:r w:rsidRPr="0078678E">
        <w:rPr>
          <w:b/>
          <w:lang w:val="fr-FR"/>
        </w:rPr>
        <w:t>Consigne</w:t>
      </w:r>
    </w:p>
    <w:p w14:paraId="75EA2590" w14:textId="465887D9" w:rsidR="000117B0" w:rsidRPr="0078678E" w:rsidRDefault="000117B0" w:rsidP="00D8020D">
      <w:pPr>
        <w:spacing w:line="240" w:lineRule="auto"/>
        <w:jc w:val="both"/>
        <w:rPr>
          <w:lang w:val="fr-FR"/>
        </w:rPr>
      </w:pPr>
      <w:r w:rsidRPr="0078678E">
        <w:rPr>
          <w:lang w:val="fr-FR"/>
        </w:rPr>
        <w:t>Faites l’activité 2 : qui était Léopold Sédar Senghor ? Écoutez le reportage et complétez sa présentation.</w:t>
      </w:r>
    </w:p>
    <w:p w14:paraId="2020535A" w14:textId="77777777" w:rsidR="00396052" w:rsidRPr="0078678E" w:rsidRDefault="00396052" w:rsidP="00D8020D">
      <w:pPr>
        <w:jc w:val="both"/>
        <w:rPr>
          <w:lang w:val="fr-FR"/>
        </w:rPr>
      </w:pPr>
    </w:p>
    <w:p w14:paraId="132A6DCD" w14:textId="77777777" w:rsidR="00704307" w:rsidRPr="0078678E" w:rsidRDefault="00704307" w:rsidP="00D8020D">
      <w:pPr>
        <w:jc w:val="both"/>
        <w:rPr>
          <w:b/>
          <w:lang w:val="fr-FR"/>
        </w:rPr>
      </w:pPr>
      <w:r w:rsidRPr="0078678E">
        <w:rPr>
          <w:b/>
          <w:lang w:val="fr-FR"/>
        </w:rPr>
        <w:t xml:space="preserve">Mise en œuvre </w:t>
      </w:r>
    </w:p>
    <w:p w14:paraId="5DC31D99" w14:textId="57DB2F21" w:rsidR="002D7815" w:rsidRPr="0078678E" w:rsidRDefault="000117B0" w:rsidP="00D8020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>Distribuer la fiche apprenant.</w:t>
      </w:r>
      <w:r w:rsidR="00EF2D71" w:rsidRPr="0078678E">
        <w:rPr>
          <w:rFonts w:eastAsia="Arial Unicode MS"/>
        </w:rPr>
        <w:t xml:space="preserve"> Faire lire la consigne et les questions. Lever les difficultés lexicales.</w:t>
      </w:r>
    </w:p>
    <w:p w14:paraId="09AB3BAA" w14:textId="0C3E5603" w:rsidR="000117B0" w:rsidRPr="0078678E" w:rsidRDefault="000117B0" w:rsidP="00D8020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 xml:space="preserve">Faire visionner </w:t>
      </w:r>
      <w:bookmarkStart w:id="1" w:name="_Hlk139967751"/>
      <w:r w:rsidRPr="0078678E">
        <w:rPr>
          <w:rFonts w:eastAsia="Arial Unicode MS"/>
        </w:rPr>
        <w:t>le documentaire dans son entièreté</w:t>
      </w:r>
      <w:r w:rsidR="00EF2D71" w:rsidRPr="0078678E">
        <w:rPr>
          <w:rFonts w:eastAsia="Arial Unicode MS"/>
        </w:rPr>
        <w:t xml:space="preserve">, </w:t>
      </w:r>
      <w:r w:rsidR="00EF2D71" w:rsidRPr="0078678E">
        <w:rPr>
          <w:rFonts w:eastAsia="Arial Unicode MS"/>
          <w:u w:val="single"/>
        </w:rPr>
        <w:t>avec le son</w:t>
      </w:r>
      <w:r w:rsidR="00EF2D71" w:rsidRPr="0078678E">
        <w:rPr>
          <w:rFonts w:eastAsia="Arial Unicode MS"/>
        </w:rPr>
        <w:t xml:space="preserve"> et</w:t>
      </w:r>
      <w:r w:rsidRPr="0078678E">
        <w:rPr>
          <w:rFonts w:eastAsia="Arial Unicode MS"/>
        </w:rPr>
        <w:t xml:space="preserve"> sans les sous-titres.</w:t>
      </w:r>
    </w:p>
    <w:bookmarkEnd w:id="1"/>
    <w:p w14:paraId="37E7DB0D" w14:textId="1EB259F1" w:rsidR="00EF2D71" w:rsidRPr="0078678E" w:rsidRDefault="000117B0" w:rsidP="00D8020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iCs/>
        </w:rPr>
        <w:t>Demander aux apprenant</w:t>
      </w:r>
      <w:r w:rsidR="003572CD" w:rsidRPr="009F2441">
        <w:rPr>
          <w:iCs/>
        </w:rPr>
        <w:t>·</w:t>
      </w:r>
      <w:r w:rsidRPr="0078678E">
        <w:rPr>
          <w:iCs/>
        </w:rPr>
        <w:t>e</w:t>
      </w:r>
      <w:r w:rsidR="003572CD" w:rsidRPr="0078678E">
        <w:rPr>
          <w:iCs/>
        </w:rPr>
        <w:t>·</w:t>
      </w:r>
      <w:r w:rsidRPr="0078678E">
        <w:rPr>
          <w:iCs/>
        </w:rPr>
        <w:t xml:space="preserve">s de </w:t>
      </w:r>
      <w:r w:rsidR="00EF2D71" w:rsidRPr="0078678E">
        <w:rPr>
          <w:iCs/>
        </w:rPr>
        <w:t xml:space="preserve">compléter individuellement l’encart. Puis les inviter à </w:t>
      </w:r>
      <w:r w:rsidRPr="0078678E">
        <w:rPr>
          <w:iCs/>
        </w:rPr>
        <w:t>comparer leurs réponses avec celles de leur voisin</w:t>
      </w:r>
      <w:r w:rsidR="003572CD" w:rsidRPr="0078678E">
        <w:rPr>
          <w:iCs/>
        </w:rPr>
        <w:t>·</w:t>
      </w:r>
      <w:r w:rsidRPr="0078678E">
        <w:rPr>
          <w:iCs/>
        </w:rPr>
        <w:t>e</w:t>
      </w:r>
      <w:r w:rsidR="00EF2D71" w:rsidRPr="0078678E">
        <w:rPr>
          <w:iCs/>
        </w:rPr>
        <w:t xml:space="preserve">. </w:t>
      </w:r>
    </w:p>
    <w:p w14:paraId="0B95CA03" w14:textId="42FE1259" w:rsidR="000117B0" w:rsidRPr="0078678E" w:rsidRDefault="00EF2D71" w:rsidP="00D8020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iCs/>
        </w:rPr>
        <w:t>Mettre en commun</w:t>
      </w:r>
      <w:r w:rsidR="000117B0" w:rsidRPr="0078678E">
        <w:rPr>
          <w:iCs/>
        </w:rPr>
        <w:t xml:space="preserve"> en groupe-classe.</w:t>
      </w:r>
    </w:p>
    <w:p w14:paraId="21536567" w14:textId="22D3A5EE" w:rsidR="00D93A8A" w:rsidRPr="0078678E" w:rsidRDefault="00517CA0" w:rsidP="00D8020D">
      <w:pPr>
        <w:jc w:val="both"/>
        <w:rPr>
          <w:iCs/>
          <w:lang w:val="fr-FR"/>
        </w:rPr>
      </w:pPr>
      <w:r w:rsidRPr="0078678E">
        <w:rPr>
          <w:iCs/>
          <w:noProof/>
          <w:lang w:val="fr-FR"/>
        </w:rPr>
        <w:drawing>
          <wp:inline distT="0" distB="0" distL="0" distR="0" wp14:anchorId="57ED4303" wp14:editId="5F00EE2D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DB6363" w14:textId="3F1FF5CE" w:rsidR="000117B0" w:rsidRPr="0078678E" w:rsidRDefault="0062589F" w:rsidP="00D8020D">
      <w:pPr>
        <w:spacing w:before="160"/>
        <w:jc w:val="both"/>
        <w:rPr>
          <w:b/>
          <w:lang w:val="fr-FR"/>
        </w:rPr>
      </w:pPr>
      <w:r w:rsidRPr="0078678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7732EE8" wp14:editId="431ABCD1">
                <wp:simplePos x="0" y="0"/>
                <wp:positionH relativeFrom="column">
                  <wp:posOffset>-118110</wp:posOffset>
                </wp:positionH>
                <wp:positionV relativeFrom="paragraph">
                  <wp:posOffset>44450</wp:posOffset>
                </wp:positionV>
                <wp:extent cx="6400800" cy="1264920"/>
                <wp:effectExtent l="0" t="0" r="19050" b="1143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26492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1">
                                <a:satMod val="103000"/>
                                <a:lumMod val="102000"/>
                                <a:tint val="94000"/>
                                <a:alpha val="4000"/>
                              </a:schemeClr>
                            </a:gs>
                            <a:gs pos="50000">
                              <a:schemeClr val="accent1">
                                <a:satMod val="110000"/>
                                <a:lumMod val="100000"/>
                                <a:shade val="100000"/>
                                <a:alpha val="4000"/>
                              </a:schemeClr>
                            </a:gs>
                            <a:gs pos="100000">
                              <a:schemeClr val="accent1">
                                <a:lumMod val="99000"/>
                                <a:satMod val="120000"/>
                                <a:shade val="78000"/>
                                <a:alpha val="4000"/>
                              </a:schemeClr>
                            </a:gs>
                          </a:gsLst>
                          <a:lin ang="5400000" scaled="0"/>
                          <a:tileRect/>
                        </a:gra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321F32" id="Rectangle à coins arrondis 2" o:spid="_x0000_s1026" style="position:absolute;margin-left:-9.3pt;margin-top:3.5pt;width:7in;height:99.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" fillcolor="#4262af [3028]" strokecolor="#3d5ba3 [3204]" strokeweight=".5pt">
                <v:fill opacity="2621f" color2="#3c59a1 [3172]" o:opacity2="2621f" rotate="t" colors="0 #5a70af;.5 #3859a8;1 #2c4c99" focus="100%" type="gradient">
                  <o:fill v:ext="view" type="gradientUnscaled"/>
                </v:fill>
                <v:stroke joinstyle="miter"/>
              </v:roundrect>
            </w:pict>
          </mc:Fallback>
        </mc:AlternateContent>
      </w:r>
      <w:r w:rsidR="000117B0" w:rsidRPr="0078678E">
        <w:rPr>
          <w:lang w:val="fr-FR"/>
        </w:rPr>
        <w:t xml:space="preserve">1. Date et pays de naissance : </w:t>
      </w:r>
      <w:r w:rsidRPr="0078678E">
        <w:rPr>
          <w:b/>
          <w:bCs/>
          <w:lang w:val="fr-FR"/>
        </w:rPr>
        <w:t>en</w:t>
      </w:r>
      <w:r w:rsidRPr="0078678E">
        <w:rPr>
          <w:lang w:val="fr-FR"/>
        </w:rPr>
        <w:t xml:space="preserve"> </w:t>
      </w:r>
      <w:r w:rsidR="004E72CB" w:rsidRPr="0078678E">
        <w:rPr>
          <w:b/>
          <w:lang w:val="fr-FR"/>
        </w:rPr>
        <w:t xml:space="preserve">1906, </w:t>
      </w:r>
      <w:r w:rsidRPr="0078678E">
        <w:rPr>
          <w:b/>
          <w:lang w:val="fr-FR"/>
        </w:rPr>
        <w:t xml:space="preserve">au </w:t>
      </w:r>
      <w:r w:rsidR="004E72CB" w:rsidRPr="0078678E">
        <w:rPr>
          <w:b/>
          <w:lang w:val="fr-FR"/>
        </w:rPr>
        <w:t>Sénégal</w:t>
      </w:r>
      <w:r w:rsidRPr="0078678E">
        <w:rPr>
          <w:b/>
          <w:lang w:val="fr-FR"/>
        </w:rPr>
        <w:t>.</w:t>
      </w:r>
    </w:p>
    <w:p w14:paraId="1380C035" w14:textId="6B146AB9" w:rsidR="000117B0" w:rsidRPr="0078678E" w:rsidRDefault="000117B0" w:rsidP="00D8020D">
      <w:pPr>
        <w:spacing w:line="276" w:lineRule="auto"/>
        <w:jc w:val="both"/>
        <w:rPr>
          <w:lang w:val="fr-FR"/>
        </w:rPr>
      </w:pPr>
      <w:r w:rsidRPr="0078678E">
        <w:rPr>
          <w:lang w:val="fr-FR"/>
        </w:rPr>
        <w:t xml:space="preserve">2. Sa famille était </w:t>
      </w:r>
      <w:r w:rsidRPr="0078678E">
        <w:rPr>
          <w:lang w:val="fr-FR"/>
        </w:rPr>
        <w:sym w:font="Wingdings" w:char="F0A8"/>
      </w:r>
      <w:r w:rsidRPr="0078678E">
        <w:rPr>
          <w:lang w:val="fr-FR"/>
        </w:rPr>
        <w:t xml:space="preserve"> pauvre</w:t>
      </w:r>
      <w:r w:rsidR="0062589F" w:rsidRPr="0078678E">
        <w:rPr>
          <w:lang w:val="fr-FR"/>
        </w:rPr>
        <w:t>.</w:t>
      </w:r>
      <w:r w:rsidRPr="0078678E">
        <w:rPr>
          <w:lang w:val="fr-FR"/>
        </w:rPr>
        <w:t xml:space="preserve"> </w:t>
      </w:r>
      <w:r w:rsidRPr="0078678E">
        <w:rPr>
          <w:lang w:val="fr-FR"/>
        </w:rPr>
        <w:sym w:font="Wingdings" w:char="F0A8"/>
      </w:r>
      <w:r w:rsidRPr="0078678E">
        <w:rPr>
          <w:lang w:val="fr-FR"/>
        </w:rPr>
        <w:t xml:space="preserve"> de la classe moyenne</w:t>
      </w:r>
      <w:r w:rsidR="0062589F" w:rsidRPr="0078678E">
        <w:rPr>
          <w:lang w:val="fr-FR"/>
        </w:rPr>
        <w:t>.</w:t>
      </w:r>
      <w:r w:rsidRPr="0078678E">
        <w:rPr>
          <w:lang w:val="fr-FR"/>
        </w:rPr>
        <w:t xml:space="preserve"> </w:t>
      </w:r>
      <w:r w:rsidR="004E72CB" w:rsidRPr="0078678E">
        <w:rPr>
          <w:lang w:val="fr-FR"/>
        </w:rPr>
        <w:sym w:font="Wingdings" w:char="F0FE"/>
      </w:r>
      <w:r w:rsidRPr="0078678E">
        <w:rPr>
          <w:lang w:val="fr-FR"/>
        </w:rPr>
        <w:t xml:space="preserve"> </w:t>
      </w:r>
      <w:r w:rsidR="0062589F" w:rsidRPr="0078678E">
        <w:rPr>
          <w:b/>
          <w:bCs/>
          <w:lang w:val="fr-FR"/>
        </w:rPr>
        <w:t xml:space="preserve">aisée, </w:t>
      </w:r>
      <w:r w:rsidRPr="0078678E">
        <w:rPr>
          <w:b/>
          <w:bCs/>
          <w:lang w:val="fr-FR"/>
        </w:rPr>
        <w:t>sans problème d’argen</w:t>
      </w:r>
      <w:r w:rsidR="0062589F" w:rsidRPr="0078678E">
        <w:rPr>
          <w:b/>
          <w:bCs/>
          <w:lang w:val="fr-FR"/>
        </w:rPr>
        <w:t>t</w:t>
      </w:r>
      <w:r w:rsidR="0062589F" w:rsidRPr="0078678E">
        <w:rPr>
          <w:lang w:val="fr-FR"/>
        </w:rPr>
        <w:t>.</w:t>
      </w:r>
    </w:p>
    <w:p w14:paraId="4D5A72D1" w14:textId="118C1EA3" w:rsidR="000117B0" w:rsidRPr="0078678E" w:rsidRDefault="000117B0" w:rsidP="00D8020D">
      <w:pPr>
        <w:spacing w:line="276" w:lineRule="auto"/>
        <w:jc w:val="both"/>
        <w:rPr>
          <w:b/>
          <w:lang w:val="fr-FR"/>
        </w:rPr>
      </w:pPr>
      <w:r w:rsidRPr="0078678E">
        <w:rPr>
          <w:lang w:val="fr-FR"/>
        </w:rPr>
        <w:t xml:space="preserve">3. Quand et où a-t-il appris le français ? </w:t>
      </w:r>
      <w:r w:rsidR="003E7C98" w:rsidRPr="0078678E">
        <w:rPr>
          <w:b/>
          <w:lang w:val="fr-FR"/>
        </w:rPr>
        <w:t>À</w:t>
      </w:r>
      <w:r w:rsidR="007A7CBA" w:rsidRPr="0078678E">
        <w:rPr>
          <w:b/>
          <w:lang w:val="fr-FR"/>
        </w:rPr>
        <w:t xml:space="preserve"> 7 ans, dans une école catholique.</w:t>
      </w:r>
    </w:p>
    <w:p w14:paraId="5CAF88B5" w14:textId="47801201" w:rsidR="0062589F" w:rsidRPr="0078678E" w:rsidRDefault="000117B0" w:rsidP="00D8020D">
      <w:pPr>
        <w:spacing w:line="276" w:lineRule="auto"/>
        <w:ind w:right="-1"/>
        <w:jc w:val="both"/>
        <w:rPr>
          <w:lang w:val="fr-FR"/>
        </w:rPr>
      </w:pPr>
      <w:r w:rsidRPr="0078678E">
        <w:rPr>
          <w:lang w:val="fr-FR"/>
        </w:rPr>
        <w:t xml:space="preserve">4. Quels ont été ses </w:t>
      </w:r>
      <w:r w:rsidR="00D8020D" w:rsidRPr="0078678E">
        <w:rPr>
          <w:lang w:val="fr-FR"/>
        </w:rPr>
        <w:t xml:space="preserve">3 </w:t>
      </w:r>
      <w:r w:rsidRPr="0078678E">
        <w:rPr>
          <w:lang w:val="fr-FR"/>
        </w:rPr>
        <w:t>métiers ?</w:t>
      </w:r>
      <w:r w:rsidR="0062589F" w:rsidRPr="0078678E">
        <w:rPr>
          <w:lang w:val="fr-FR"/>
        </w:rPr>
        <w:tab/>
      </w:r>
      <w:r w:rsidR="00D8020D" w:rsidRPr="0078678E">
        <w:rPr>
          <w:lang w:val="fr-FR"/>
        </w:rPr>
        <w:sym w:font="Wingdings" w:char="F0FE"/>
      </w:r>
      <w:r w:rsidR="0062589F" w:rsidRPr="0078678E">
        <w:rPr>
          <w:lang w:val="fr-FR"/>
        </w:rPr>
        <w:t xml:space="preserve"> </w:t>
      </w:r>
      <w:r w:rsidR="0062589F" w:rsidRPr="0078678E">
        <w:rPr>
          <w:b/>
          <w:bCs/>
          <w:lang w:val="fr-FR"/>
        </w:rPr>
        <w:t>enseignant</w:t>
      </w:r>
      <w:r w:rsidR="0062589F" w:rsidRPr="0078678E">
        <w:rPr>
          <w:lang w:val="fr-FR"/>
        </w:rPr>
        <w:t>.</w:t>
      </w:r>
      <w:bookmarkStart w:id="2" w:name="_Hlk139898638"/>
      <w:r w:rsidR="0062589F" w:rsidRPr="0078678E">
        <w:rPr>
          <w:lang w:val="fr-FR"/>
        </w:rPr>
        <w:t xml:space="preserve"> </w:t>
      </w:r>
      <w:r w:rsidR="0062589F" w:rsidRPr="0078678E">
        <w:rPr>
          <w:lang w:val="fr-FR"/>
        </w:rPr>
        <w:sym w:font="Wingdings" w:char="F0A8"/>
      </w:r>
      <w:r w:rsidR="0062589F" w:rsidRPr="0078678E">
        <w:rPr>
          <w:lang w:val="fr-FR"/>
        </w:rPr>
        <w:t xml:space="preserve"> metteur en </w:t>
      </w:r>
      <w:bookmarkEnd w:id="2"/>
      <w:r w:rsidR="0062589F" w:rsidRPr="0078678E">
        <w:rPr>
          <w:lang w:val="fr-FR"/>
        </w:rPr>
        <w:t>scène</w:t>
      </w:r>
      <w:r w:rsidR="00D8020D" w:rsidRPr="0078678E">
        <w:rPr>
          <w:lang w:val="fr-FR"/>
        </w:rPr>
        <w:t>.</w:t>
      </w:r>
      <w:r w:rsidR="0062589F" w:rsidRPr="0078678E">
        <w:rPr>
          <w:lang w:val="fr-FR"/>
        </w:rPr>
        <w:t xml:space="preserve">   </w:t>
      </w:r>
      <w:r w:rsidR="004E72CB" w:rsidRPr="0078678E">
        <w:rPr>
          <w:lang w:val="fr-FR"/>
        </w:rPr>
        <w:sym w:font="Wingdings" w:char="F0FE"/>
      </w:r>
      <w:r w:rsidRPr="0078678E">
        <w:rPr>
          <w:lang w:val="fr-FR"/>
        </w:rPr>
        <w:t xml:space="preserve"> </w:t>
      </w:r>
      <w:r w:rsidR="007800C6">
        <w:rPr>
          <w:b/>
          <w:bCs/>
          <w:lang w:val="fr-FR"/>
        </w:rPr>
        <w:t>poète</w:t>
      </w:r>
      <w:r w:rsidR="00D8020D" w:rsidRPr="0078678E">
        <w:rPr>
          <w:b/>
          <w:bCs/>
          <w:lang w:val="fr-FR"/>
        </w:rPr>
        <w:t>.</w:t>
      </w:r>
      <w:r w:rsidRPr="0078678E">
        <w:rPr>
          <w:lang w:val="fr-FR"/>
        </w:rPr>
        <w:t xml:space="preserve"> </w:t>
      </w:r>
    </w:p>
    <w:p w14:paraId="18667625" w14:textId="1C1EBF65" w:rsidR="000117B0" w:rsidRPr="0078678E" w:rsidRDefault="0062589F" w:rsidP="00D8020D">
      <w:pPr>
        <w:spacing w:line="276" w:lineRule="auto"/>
        <w:ind w:right="-1"/>
        <w:jc w:val="both"/>
        <w:rPr>
          <w:lang w:val="fr-FR"/>
        </w:rPr>
      </w:pPr>
      <w:r w:rsidRPr="0078678E">
        <w:rPr>
          <w:lang w:val="fr-FR"/>
        </w:rPr>
        <w:tab/>
      </w:r>
      <w:r w:rsidRPr="0078678E">
        <w:rPr>
          <w:lang w:val="fr-FR"/>
        </w:rPr>
        <w:tab/>
      </w:r>
      <w:r w:rsidRPr="0078678E">
        <w:rPr>
          <w:lang w:val="fr-FR"/>
        </w:rPr>
        <w:tab/>
      </w:r>
      <w:r w:rsidRPr="0078678E">
        <w:rPr>
          <w:lang w:val="fr-FR"/>
        </w:rPr>
        <w:tab/>
      </w:r>
      <w:r w:rsidR="000117B0" w:rsidRPr="0078678E">
        <w:rPr>
          <w:lang w:val="fr-FR"/>
        </w:rPr>
        <w:sym w:font="Wingdings" w:char="F0A8"/>
      </w:r>
      <w:r w:rsidR="000117B0" w:rsidRPr="0078678E">
        <w:rPr>
          <w:lang w:val="fr-FR"/>
        </w:rPr>
        <w:t xml:space="preserve"> chanteur</w:t>
      </w:r>
      <w:r w:rsidRPr="0078678E">
        <w:rPr>
          <w:lang w:val="fr-FR"/>
        </w:rPr>
        <w:t xml:space="preserve">. </w:t>
      </w:r>
      <w:r w:rsidR="000117B0" w:rsidRPr="0078678E">
        <w:rPr>
          <w:lang w:val="fr-FR"/>
        </w:rPr>
        <w:t xml:space="preserve">  </w:t>
      </w:r>
      <w:r w:rsidR="007800C6">
        <w:rPr>
          <w:lang w:val="fr-FR"/>
        </w:rPr>
        <w:tab/>
      </w:r>
      <w:r w:rsidR="000117B0" w:rsidRPr="0078678E">
        <w:rPr>
          <w:lang w:val="fr-FR"/>
        </w:rPr>
        <w:t xml:space="preserve"> </w:t>
      </w:r>
      <w:bookmarkStart w:id="3" w:name="_Hlk139967550"/>
      <w:r w:rsidR="004E72CB" w:rsidRPr="0078678E">
        <w:rPr>
          <w:lang w:val="fr-FR"/>
        </w:rPr>
        <w:sym w:font="Wingdings" w:char="F0FE"/>
      </w:r>
      <w:bookmarkEnd w:id="3"/>
      <w:r w:rsidR="000117B0" w:rsidRPr="0078678E">
        <w:rPr>
          <w:lang w:val="fr-FR"/>
        </w:rPr>
        <w:t xml:space="preserve"> </w:t>
      </w:r>
      <w:r w:rsidR="000117B0" w:rsidRPr="0078678E">
        <w:rPr>
          <w:b/>
          <w:bCs/>
          <w:lang w:val="fr-FR"/>
        </w:rPr>
        <w:t>homme politique</w:t>
      </w:r>
      <w:r w:rsidRPr="0078678E">
        <w:rPr>
          <w:lang w:val="fr-FR"/>
        </w:rPr>
        <w:t>.</w:t>
      </w:r>
    </w:p>
    <w:p w14:paraId="00A5F1BE" w14:textId="7A4D1ABC" w:rsidR="000117B0" w:rsidRDefault="0062589F" w:rsidP="00D8020D">
      <w:pPr>
        <w:jc w:val="both"/>
        <w:rPr>
          <w:b/>
          <w:lang w:val="fr-FR"/>
        </w:rPr>
      </w:pPr>
      <w:r w:rsidRPr="0078678E">
        <w:rPr>
          <w:lang w:val="fr-FR"/>
        </w:rPr>
        <w:t>5</w:t>
      </w:r>
      <w:r w:rsidR="000117B0" w:rsidRPr="0078678E">
        <w:rPr>
          <w:lang w:val="fr-FR"/>
        </w:rPr>
        <w:t>. Pays de retraite</w:t>
      </w:r>
      <w:r w:rsidR="007800C6">
        <w:rPr>
          <w:lang w:val="fr-FR"/>
        </w:rPr>
        <w:t> :</w:t>
      </w:r>
      <w:r w:rsidR="005D15D1" w:rsidRPr="0078678E">
        <w:rPr>
          <w:lang w:val="fr-FR"/>
        </w:rPr>
        <w:t xml:space="preserve"> </w:t>
      </w:r>
      <w:r w:rsidR="005D15D1" w:rsidRPr="0078678E">
        <w:rPr>
          <w:i/>
          <w:iCs/>
          <w:lang w:val="fr-FR"/>
        </w:rPr>
        <w:t>en Normandie</w:t>
      </w:r>
      <w:r w:rsidR="005D15D1" w:rsidRPr="0078678E">
        <w:rPr>
          <w:lang w:val="fr-FR"/>
        </w:rPr>
        <w:t xml:space="preserve"> (en</w:t>
      </w:r>
      <w:r w:rsidR="000117B0" w:rsidRPr="0078678E">
        <w:rPr>
          <w:lang w:val="fr-FR"/>
        </w:rPr>
        <w:t xml:space="preserve"> </w:t>
      </w:r>
      <w:r w:rsidR="005D15D1" w:rsidRPr="0078678E">
        <w:rPr>
          <w:b/>
          <w:lang w:val="fr-FR"/>
        </w:rPr>
        <w:t>France</w:t>
      </w:r>
      <w:r w:rsidR="005D15D1" w:rsidRPr="0078678E">
        <w:rPr>
          <w:bCs/>
          <w:lang w:val="fr-FR"/>
        </w:rPr>
        <w:t>)</w:t>
      </w:r>
      <w:r w:rsidR="007800C6">
        <w:rPr>
          <w:b/>
          <w:lang w:val="fr-FR"/>
        </w:rPr>
        <w:t>.</w:t>
      </w:r>
    </w:p>
    <w:p w14:paraId="09F618CB" w14:textId="698B7B21" w:rsidR="007800C6" w:rsidRPr="007800C6" w:rsidRDefault="007800C6" w:rsidP="00D8020D">
      <w:pPr>
        <w:jc w:val="both"/>
        <w:rPr>
          <w:bCs/>
          <w:lang w:val="fr-FR"/>
        </w:rPr>
      </w:pPr>
      <w:r w:rsidRPr="007800C6">
        <w:rPr>
          <w:bCs/>
          <w:lang w:val="fr-FR"/>
        </w:rPr>
        <w:t xml:space="preserve">6. </w:t>
      </w:r>
      <w:r>
        <w:rPr>
          <w:bCs/>
          <w:lang w:val="fr-FR"/>
        </w:rPr>
        <w:t xml:space="preserve">Date de décès : en </w:t>
      </w:r>
      <w:r w:rsidRPr="007800C6">
        <w:rPr>
          <w:b/>
          <w:lang w:val="fr-FR"/>
        </w:rPr>
        <w:t>2001</w:t>
      </w:r>
      <w:r>
        <w:rPr>
          <w:bCs/>
          <w:lang w:val="fr-FR"/>
        </w:rPr>
        <w:t>.</w:t>
      </w:r>
    </w:p>
    <w:p w14:paraId="48FB6C86" w14:textId="77777777" w:rsidR="0062589F" w:rsidRPr="0078678E" w:rsidRDefault="0062589F" w:rsidP="00BF791B">
      <w:pPr>
        <w:spacing w:after="120"/>
        <w:jc w:val="both"/>
        <w:rPr>
          <w:iCs/>
          <w:lang w:val="fr-FR"/>
        </w:rPr>
      </w:pPr>
    </w:p>
    <w:p w14:paraId="081DE67D" w14:textId="77777777" w:rsidR="00704307" w:rsidRPr="0078678E" w:rsidRDefault="00517CA0" w:rsidP="00704307">
      <w:pPr>
        <w:rPr>
          <w:noProof/>
          <w:lang w:val="fr-FR"/>
        </w:rPr>
      </w:pPr>
      <w:r w:rsidRPr="0078678E">
        <w:rPr>
          <w:noProof/>
          <w:lang w:val="fr-FR"/>
        </w:rPr>
        <w:drawing>
          <wp:inline distT="0" distB="0" distL="0" distR="0" wp14:anchorId="1B18DB99" wp14:editId="23AD40D8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78E">
        <w:rPr>
          <w:noProof/>
          <w:lang w:val="fr-FR"/>
        </w:rPr>
        <w:drawing>
          <wp:inline distT="0" distB="0" distL="0" distR="0" wp14:anchorId="489D6427" wp14:editId="59180329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CDE6CB" w14:textId="77777777" w:rsidR="00396052" w:rsidRPr="0078678E" w:rsidRDefault="00396052" w:rsidP="00704307">
      <w:pPr>
        <w:rPr>
          <w:iCs/>
          <w:lang w:val="fr-FR"/>
        </w:rPr>
      </w:pPr>
    </w:p>
    <w:p w14:paraId="151BCE31" w14:textId="77777777" w:rsidR="00704307" w:rsidRPr="0078678E" w:rsidRDefault="00704307" w:rsidP="00D8020D">
      <w:pPr>
        <w:jc w:val="both"/>
        <w:rPr>
          <w:b/>
          <w:lang w:val="fr-FR"/>
        </w:rPr>
      </w:pPr>
      <w:r w:rsidRPr="0078678E">
        <w:rPr>
          <w:b/>
          <w:lang w:val="fr-FR"/>
        </w:rPr>
        <w:t>Consigne</w:t>
      </w:r>
    </w:p>
    <w:p w14:paraId="038FD04B" w14:textId="15BF1B2E" w:rsidR="007D4183" w:rsidRPr="0078678E" w:rsidRDefault="007D4183" w:rsidP="00D8020D">
      <w:pPr>
        <w:jc w:val="both"/>
        <w:rPr>
          <w:lang w:val="fr-FR"/>
        </w:rPr>
      </w:pPr>
      <w:r w:rsidRPr="0078678E">
        <w:rPr>
          <w:lang w:val="fr-FR"/>
        </w:rPr>
        <w:t xml:space="preserve">Faites l’activité 3 : « pour moi, la langue française, c’était comme des bonbons, c’était délicieux. » Reliez les différents événements qui ont amené </w:t>
      </w:r>
      <w:r w:rsidR="00D8020D" w:rsidRPr="0078678E">
        <w:rPr>
          <w:lang w:val="fr-FR"/>
        </w:rPr>
        <w:t xml:space="preserve">Senghor </w:t>
      </w:r>
      <w:r w:rsidRPr="0078678E">
        <w:rPr>
          <w:lang w:val="fr-FR"/>
        </w:rPr>
        <w:t>jusqu’à l’Académie française.</w:t>
      </w:r>
    </w:p>
    <w:p w14:paraId="3AFFA385" w14:textId="77777777" w:rsidR="00396052" w:rsidRPr="0078678E" w:rsidRDefault="00396052" w:rsidP="00D8020D">
      <w:pPr>
        <w:jc w:val="both"/>
        <w:rPr>
          <w:lang w:val="fr-FR"/>
        </w:rPr>
      </w:pPr>
    </w:p>
    <w:p w14:paraId="7C30FEED" w14:textId="77777777" w:rsidR="00704307" w:rsidRPr="0078678E" w:rsidRDefault="00704307" w:rsidP="00D8020D">
      <w:pPr>
        <w:jc w:val="both"/>
        <w:rPr>
          <w:b/>
          <w:lang w:val="fr-FR"/>
        </w:rPr>
      </w:pPr>
      <w:r w:rsidRPr="0078678E">
        <w:rPr>
          <w:b/>
          <w:lang w:val="fr-FR"/>
        </w:rPr>
        <w:t xml:space="preserve">Mise en œuvre </w:t>
      </w:r>
    </w:p>
    <w:p w14:paraId="534A04A0" w14:textId="1F09612A" w:rsidR="007D4183" w:rsidRPr="0078678E" w:rsidRDefault="00D8020D" w:rsidP="00D8020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iCs/>
        </w:rPr>
        <w:t xml:space="preserve">Former des binômes. Faire lire la consigne et les différentes affirmations. </w:t>
      </w:r>
      <w:r w:rsidR="007D4183" w:rsidRPr="0078678E">
        <w:rPr>
          <w:iCs/>
        </w:rPr>
        <w:t>Lever les éventuelles difficultés lexicale</w:t>
      </w:r>
      <w:r w:rsidRPr="0078678E">
        <w:rPr>
          <w:iCs/>
        </w:rPr>
        <w:t>s</w:t>
      </w:r>
      <w:r w:rsidR="007D4183" w:rsidRPr="0078678E">
        <w:rPr>
          <w:iCs/>
        </w:rPr>
        <w:t>.</w:t>
      </w:r>
    </w:p>
    <w:p w14:paraId="7EB0D396" w14:textId="2042A167" w:rsidR="00704307" w:rsidRPr="0078678E" w:rsidRDefault="007D4183" w:rsidP="00D8020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 xml:space="preserve">Diffuser </w:t>
      </w:r>
      <w:r w:rsidR="00D8020D" w:rsidRPr="0078678E">
        <w:rPr>
          <w:rFonts w:eastAsia="Arial Unicode MS"/>
        </w:rPr>
        <w:t xml:space="preserve">le documentaire </w:t>
      </w:r>
      <w:r w:rsidR="003E7C98" w:rsidRPr="0078678E">
        <w:rPr>
          <w:rFonts w:eastAsia="Arial Unicode MS"/>
        </w:rPr>
        <w:t>en entier</w:t>
      </w:r>
      <w:r w:rsidR="00D8020D" w:rsidRPr="0078678E">
        <w:rPr>
          <w:rFonts w:eastAsia="Arial Unicode MS"/>
        </w:rPr>
        <w:t xml:space="preserve">, </w:t>
      </w:r>
      <w:r w:rsidR="00D8020D" w:rsidRPr="0078678E">
        <w:rPr>
          <w:rFonts w:eastAsia="Arial Unicode MS"/>
          <w:u w:val="single"/>
        </w:rPr>
        <w:t>avec le son</w:t>
      </w:r>
      <w:r w:rsidR="00D8020D" w:rsidRPr="0078678E">
        <w:rPr>
          <w:rFonts w:eastAsia="Arial Unicode MS"/>
        </w:rPr>
        <w:t xml:space="preserve"> et sans les sous-titres.</w:t>
      </w:r>
    </w:p>
    <w:p w14:paraId="2DCD232B" w14:textId="3D72C8A3" w:rsidR="007D4183" w:rsidRPr="0078678E" w:rsidRDefault="00D8020D" w:rsidP="003572CD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 xml:space="preserve">Faire comparer les réponses. Puis mettre en commun </w:t>
      </w:r>
      <w:r w:rsidR="007D4183" w:rsidRPr="0078678E">
        <w:rPr>
          <w:iCs/>
        </w:rPr>
        <w:t>en groupe-classe.</w:t>
      </w:r>
    </w:p>
    <w:p w14:paraId="60B22DAE" w14:textId="77777777" w:rsidR="00D93A8A" w:rsidRPr="0078678E" w:rsidRDefault="00517CA0" w:rsidP="00D8020D">
      <w:pPr>
        <w:jc w:val="both"/>
        <w:rPr>
          <w:iCs/>
          <w:lang w:val="fr-FR"/>
        </w:rPr>
      </w:pPr>
      <w:r w:rsidRPr="0078678E">
        <w:rPr>
          <w:iCs/>
          <w:noProof/>
          <w:lang w:val="fr-FR"/>
        </w:rPr>
        <w:drawing>
          <wp:inline distT="0" distB="0" distL="0" distR="0" wp14:anchorId="66A901EF" wp14:editId="7CBC0C4E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ECC05" w14:textId="264DEE87" w:rsidR="00F5635D" w:rsidRPr="0078678E" w:rsidRDefault="00DF731E" w:rsidP="00D8020D">
      <w:pPr>
        <w:jc w:val="both"/>
        <w:rPr>
          <w:iCs/>
          <w:lang w:val="fr-FR"/>
        </w:rPr>
      </w:pPr>
      <w:r w:rsidRPr="0078678E">
        <w:rPr>
          <w:iCs/>
          <w:lang w:val="fr-FR"/>
        </w:rPr>
        <w:t xml:space="preserve">- </w:t>
      </w:r>
      <w:r w:rsidR="00F5635D" w:rsidRPr="0078678E">
        <w:rPr>
          <w:iCs/>
          <w:lang w:val="fr-FR"/>
        </w:rPr>
        <w:t>Passionné de littérature</w:t>
      </w:r>
      <w:r w:rsidR="00AA66EF">
        <w:rPr>
          <w:iCs/>
          <w:lang w:val="fr-FR"/>
        </w:rPr>
        <w:t xml:space="preserve"> (1928)</w:t>
      </w:r>
      <w:r w:rsidR="00F5635D" w:rsidRPr="0078678E">
        <w:rPr>
          <w:iCs/>
          <w:lang w:val="fr-FR"/>
        </w:rPr>
        <w:t xml:space="preserve"> = </w:t>
      </w:r>
      <w:r w:rsidR="00AA66EF">
        <w:rPr>
          <w:b/>
          <w:bCs/>
          <w:lang w:val="fr-FR"/>
        </w:rPr>
        <w:t>Il étudie</w:t>
      </w:r>
      <w:r w:rsidRPr="0078678E">
        <w:rPr>
          <w:b/>
          <w:bCs/>
          <w:lang w:val="fr-FR"/>
        </w:rPr>
        <w:t xml:space="preserve"> à Paris, au Lycée Louis-le-Grand et </w:t>
      </w:r>
      <w:r w:rsidR="00AA66EF">
        <w:rPr>
          <w:b/>
          <w:bCs/>
          <w:lang w:val="fr-FR"/>
        </w:rPr>
        <w:t>à</w:t>
      </w:r>
      <w:r w:rsidRPr="0078678E">
        <w:rPr>
          <w:b/>
          <w:bCs/>
          <w:lang w:val="fr-FR"/>
        </w:rPr>
        <w:t xml:space="preserve"> la Sorbonne</w:t>
      </w:r>
      <w:r w:rsidRPr="0078678E">
        <w:rPr>
          <w:lang w:val="fr-FR"/>
        </w:rPr>
        <w:t>.</w:t>
      </w:r>
    </w:p>
    <w:p w14:paraId="5105DFF2" w14:textId="1A9D3BAD" w:rsidR="00F5635D" w:rsidRPr="0078678E" w:rsidRDefault="00DF731E" w:rsidP="00D8020D">
      <w:pPr>
        <w:jc w:val="both"/>
        <w:rPr>
          <w:iCs/>
          <w:lang w:val="fr-FR"/>
        </w:rPr>
      </w:pPr>
      <w:r w:rsidRPr="0078678E">
        <w:rPr>
          <w:iCs/>
          <w:lang w:val="fr-FR"/>
        </w:rPr>
        <w:t xml:space="preserve">- </w:t>
      </w:r>
      <w:r w:rsidR="00F5635D" w:rsidRPr="0078678E">
        <w:rPr>
          <w:iCs/>
          <w:lang w:val="fr-FR"/>
        </w:rPr>
        <w:t xml:space="preserve">Naturalisé français </w:t>
      </w:r>
      <w:r w:rsidR="00AA66EF">
        <w:rPr>
          <w:iCs/>
          <w:lang w:val="fr-FR"/>
        </w:rPr>
        <w:t>(</w:t>
      </w:r>
      <w:r w:rsidR="00F5635D" w:rsidRPr="0078678E">
        <w:rPr>
          <w:iCs/>
          <w:lang w:val="fr-FR"/>
        </w:rPr>
        <w:t>1933</w:t>
      </w:r>
      <w:r w:rsidR="00AA66EF">
        <w:rPr>
          <w:iCs/>
          <w:lang w:val="fr-FR"/>
        </w:rPr>
        <w:t>)</w:t>
      </w:r>
      <w:r w:rsidR="00F5635D" w:rsidRPr="0078678E">
        <w:rPr>
          <w:iCs/>
          <w:lang w:val="fr-FR"/>
        </w:rPr>
        <w:t xml:space="preserve"> = </w:t>
      </w:r>
      <w:r w:rsidRPr="0078678E">
        <w:rPr>
          <w:b/>
          <w:bCs/>
          <w:lang w:val="fr-FR"/>
        </w:rPr>
        <w:t xml:space="preserve">Il devient le premier africain à réussir le concours pour </w:t>
      </w:r>
      <w:r w:rsidR="00AA66EF">
        <w:rPr>
          <w:b/>
          <w:bCs/>
          <w:lang w:val="fr-FR"/>
        </w:rPr>
        <w:t>enseigner la</w:t>
      </w:r>
      <w:r w:rsidRPr="0078678E">
        <w:rPr>
          <w:b/>
          <w:bCs/>
          <w:lang w:val="fr-FR"/>
        </w:rPr>
        <w:t xml:space="preserve"> grammaire</w:t>
      </w:r>
      <w:r w:rsidRPr="0078678E">
        <w:rPr>
          <w:lang w:val="fr-FR"/>
        </w:rPr>
        <w:t>.</w:t>
      </w:r>
    </w:p>
    <w:p w14:paraId="1D54C983" w14:textId="00363DCC" w:rsidR="00F5635D" w:rsidRPr="0078678E" w:rsidRDefault="00DF731E" w:rsidP="00D8020D">
      <w:pPr>
        <w:jc w:val="both"/>
        <w:rPr>
          <w:iCs/>
          <w:lang w:val="fr-FR"/>
        </w:rPr>
      </w:pPr>
      <w:r w:rsidRPr="0078678E">
        <w:rPr>
          <w:iCs/>
          <w:lang w:val="fr-FR"/>
        </w:rPr>
        <w:t xml:space="preserve">- </w:t>
      </w:r>
      <w:r w:rsidR="00AA66EF">
        <w:rPr>
          <w:iCs/>
          <w:lang w:val="fr-FR"/>
        </w:rPr>
        <w:t>Dans</w:t>
      </w:r>
      <w:r w:rsidR="00AA66EF" w:rsidRPr="0078678E">
        <w:rPr>
          <w:iCs/>
          <w:lang w:val="fr-FR"/>
        </w:rPr>
        <w:t xml:space="preserve"> </w:t>
      </w:r>
      <w:r w:rsidR="00F5635D" w:rsidRPr="0078678E">
        <w:rPr>
          <w:iCs/>
          <w:lang w:val="fr-FR"/>
        </w:rPr>
        <w:t>l’entre-deux-guerres =</w:t>
      </w:r>
      <w:r w:rsidRPr="0078678E">
        <w:rPr>
          <w:rFonts w:cs="Tahoma"/>
          <w:lang w:val="fr-FR"/>
        </w:rPr>
        <w:t xml:space="preserve"> </w:t>
      </w:r>
      <w:r w:rsidRPr="0078678E">
        <w:rPr>
          <w:rFonts w:cs="Tahoma"/>
          <w:b/>
          <w:bCs/>
          <w:lang w:val="fr-FR"/>
        </w:rPr>
        <w:t>À</w:t>
      </w:r>
      <w:r w:rsidRPr="0078678E">
        <w:rPr>
          <w:b/>
          <w:bCs/>
          <w:lang w:val="fr-FR"/>
        </w:rPr>
        <w:t xml:space="preserve"> Paris, il fréquente les milieux intellectuels noirs et </w:t>
      </w:r>
      <w:r w:rsidR="00AA66EF">
        <w:rPr>
          <w:b/>
          <w:bCs/>
          <w:lang w:val="fr-FR"/>
        </w:rPr>
        <w:t>crée</w:t>
      </w:r>
      <w:r w:rsidRPr="0078678E">
        <w:rPr>
          <w:b/>
          <w:bCs/>
          <w:lang w:val="fr-FR"/>
        </w:rPr>
        <w:t xml:space="preserve"> la revue </w:t>
      </w:r>
      <w:r w:rsidRPr="0078678E">
        <w:rPr>
          <w:b/>
          <w:bCs/>
          <w:i/>
          <w:iCs/>
          <w:lang w:val="fr-FR"/>
        </w:rPr>
        <w:t>L’</w:t>
      </w:r>
      <w:r w:rsidRPr="0078678E">
        <w:rPr>
          <w:rFonts w:cs="Tahoma"/>
          <w:b/>
          <w:bCs/>
          <w:i/>
          <w:iCs/>
          <w:lang w:val="fr-FR"/>
        </w:rPr>
        <w:t>É</w:t>
      </w:r>
      <w:r w:rsidRPr="0078678E">
        <w:rPr>
          <w:b/>
          <w:bCs/>
          <w:i/>
          <w:iCs/>
          <w:lang w:val="fr-FR"/>
        </w:rPr>
        <w:t>tudiant noir</w:t>
      </w:r>
      <w:r w:rsidRPr="0078678E">
        <w:rPr>
          <w:b/>
          <w:bCs/>
          <w:lang w:val="fr-FR"/>
        </w:rPr>
        <w:t xml:space="preserve"> </w:t>
      </w:r>
      <w:r w:rsidR="00AA66EF">
        <w:rPr>
          <w:b/>
          <w:bCs/>
          <w:lang w:val="fr-FR"/>
        </w:rPr>
        <w:t>avec Aimé Césaire et Léon-Gontran Damas</w:t>
      </w:r>
      <w:r w:rsidRPr="0078678E">
        <w:rPr>
          <w:lang w:val="fr-FR"/>
        </w:rPr>
        <w:t>.</w:t>
      </w:r>
    </w:p>
    <w:p w14:paraId="652DFF61" w14:textId="438D2BA8" w:rsidR="00F5635D" w:rsidRPr="0078678E" w:rsidRDefault="00DF731E" w:rsidP="00D8020D">
      <w:pPr>
        <w:jc w:val="both"/>
        <w:rPr>
          <w:iCs/>
          <w:lang w:val="fr-FR"/>
        </w:rPr>
      </w:pPr>
      <w:r w:rsidRPr="0078678E">
        <w:rPr>
          <w:iCs/>
          <w:lang w:val="fr-FR"/>
        </w:rPr>
        <w:lastRenderedPageBreak/>
        <w:t xml:space="preserve">- </w:t>
      </w:r>
      <w:r w:rsidR="00AA66EF">
        <w:rPr>
          <w:iCs/>
          <w:lang w:val="fr-FR"/>
        </w:rPr>
        <w:t>Pendant la Seconde Guerre mondiale (</w:t>
      </w:r>
      <w:r w:rsidRPr="0078678E">
        <w:rPr>
          <w:iCs/>
          <w:lang w:val="fr-FR"/>
        </w:rPr>
        <w:t>1940-1945</w:t>
      </w:r>
      <w:r w:rsidR="00AA66EF">
        <w:rPr>
          <w:iCs/>
          <w:lang w:val="fr-FR"/>
        </w:rPr>
        <w:t>)</w:t>
      </w:r>
      <w:r w:rsidRPr="0078678E">
        <w:rPr>
          <w:iCs/>
          <w:lang w:val="fr-FR"/>
        </w:rPr>
        <w:t xml:space="preserve"> =</w:t>
      </w:r>
      <w:r w:rsidRPr="0078678E">
        <w:rPr>
          <w:lang w:val="fr-FR"/>
        </w:rPr>
        <w:t xml:space="preserve"> </w:t>
      </w:r>
      <w:r w:rsidRPr="0078678E">
        <w:rPr>
          <w:b/>
          <w:bCs/>
          <w:lang w:val="fr-FR"/>
        </w:rPr>
        <w:t>Prisonnier dans un camp allemand, il écrit beaucoup puis</w:t>
      </w:r>
      <w:r w:rsidR="00CD35AD">
        <w:rPr>
          <w:b/>
          <w:bCs/>
          <w:lang w:val="fr-FR"/>
        </w:rPr>
        <w:t>,</w:t>
      </w:r>
      <w:r w:rsidRPr="0078678E">
        <w:rPr>
          <w:b/>
          <w:bCs/>
          <w:lang w:val="fr-FR"/>
        </w:rPr>
        <w:t xml:space="preserve"> après la guerre, il publie son premier recueil de poésies</w:t>
      </w:r>
      <w:r w:rsidRPr="0078678E">
        <w:rPr>
          <w:lang w:val="fr-FR"/>
        </w:rPr>
        <w:t>.</w:t>
      </w:r>
    </w:p>
    <w:p w14:paraId="769DAE14" w14:textId="1C14C08F" w:rsidR="00DF731E" w:rsidRPr="0078678E" w:rsidRDefault="00DF731E" w:rsidP="00D8020D">
      <w:pPr>
        <w:jc w:val="both"/>
        <w:rPr>
          <w:iCs/>
          <w:lang w:val="fr-FR"/>
        </w:rPr>
      </w:pPr>
      <w:r w:rsidRPr="0078678E">
        <w:rPr>
          <w:iCs/>
          <w:lang w:val="fr-FR"/>
        </w:rPr>
        <w:t xml:space="preserve">- </w:t>
      </w:r>
      <w:r w:rsidR="00AA66EF">
        <w:rPr>
          <w:iCs/>
          <w:lang w:val="fr-FR"/>
        </w:rPr>
        <w:t>Après sa vie politique au Sénégal (1960-1980)</w:t>
      </w:r>
      <w:r w:rsidRPr="0078678E">
        <w:rPr>
          <w:iCs/>
          <w:lang w:val="fr-FR"/>
        </w:rPr>
        <w:t xml:space="preserve"> =</w:t>
      </w:r>
      <w:r w:rsidRPr="0078678E">
        <w:rPr>
          <w:lang w:val="fr-FR"/>
        </w:rPr>
        <w:t xml:space="preserve"> </w:t>
      </w:r>
      <w:r w:rsidR="00AA66EF">
        <w:rPr>
          <w:b/>
          <w:bCs/>
          <w:lang w:val="fr-FR"/>
        </w:rPr>
        <w:t>Il</w:t>
      </w:r>
      <w:r w:rsidRPr="0078678E">
        <w:rPr>
          <w:b/>
          <w:bCs/>
          <w:lang w:val="fr-FR"/>
        </w:rPr>
        <w:t xml:space="preserve"> démissionne et déménage en France pour écrire</w:t>
      </w:r>
      <w:r w:rsidRPr="0078678E">
        <w:rPr>
          <w:lang w:val="fr-FR"/>
        </w:rPr>
        <w:t>.</w:t>
      </w:r>
    </w:p>
    <w:p w14:paraId="4A6CD8B9" w14:textId="60F7506C" w:rsidR="00DF731E" w:rsidRPr="0078678E" w:rsidRDefault="00DF731E" w:rsidP="00D8020D">
      <w:pPr>
        <w:jc w:val="both"/>
        <w:rPr>
          <w:iCs/>
          <w:lang w:val="fr-FR"/>
        </w:rPr>
      </w:pPr>
      <w:r w:rsidRPr="0078678E">
        <w:rPr>
          <w:iCs/>
          <w:lang w:val="fr-FR"/>
        </w:rPr>
        <w:t>- En 1983 =</w:t>
      </w:r>
      <w:r w:rsidRPr="0078678E">
        <w:rPr>
          <w:lang w:val="fr-FR"/>
        </w:rPr>
        <w:t xml:space="preserve"> </w:t>
      </w:r>
      <w:r w:rsidRPr="0078678E">
        <w:rPr>
          <w:i/>
          <w:iCs/>
          <w:lang w:val="fr-FR"/>
        </w:rPr>
        <w:t>Léopold Sédar Senghor est le premier Noir africain à être élu à l’Académie française</w:t>
      </w:r>
      <w:r w:rsidRPr="0078678E">
        <w:rPr>
          <w:lang w:val="fr-FR"/>
        </w:rPr>
        <w:t>.</w:t>
      </w:r>
    </w:p>
    <w:p w14:paraId="5C7CE1FA" w14:textId="77777777" w:rsidR="00704307" w:rsidRPr="0078678E" w:rsidRDefault="00704307" w:rsidP="00BF791B">
      <w:pPr>
        <w:jc w:val="both"/>
        <w:rPr>
          <w:iCs/>
          <w:lang w:val="fr-FR"/>
        </w:rPr>
      </w:pPr>
    </w:p>
    <w:p w14:paraId="3DF62E8E" w14:textId="243DC1CD" w:rsidR="00704307" w:rsidRPr="0078678E" w:rsidRDefault="00517CA0" w:rsidP="00704307">
      <w:pPr>
        <w:rPr>
          <w:b/>
          <w:lang w:val="fr-FR"/>
        </w:rPr>
      </w:pPr>
      <w:r w:rsidRPr="0078678E">
        <w:rPr>
          <w:noProof/>
          <w:lang w:val="fr-FR"/>
        </w:rPr>
        <w:drawing>
          <wp:inline distT="0" distB="0" distL="0" distR="0" wp14:anchorId="55601996" wp14:editId="62C2716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1D6F" w:rsidRPr="0078678E">
        <w:rPr>
          <w:noProof/>
          <w:lang w:val="fr-FR"/>
        </w:rPr>
        <w:drawing>
          <wp:inline distT="0" distB="0" distL="0" distR="0" wp14:anchorId="70408FB0" wp14:editId="77D5584F">
            <wp:extent cx="2149475" cy="361950"/>
            <wp:effectExtent l="0" t="0" r="3175" b="0"/>
            <wp:docPr id="17" name="Image 17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678E">
        <w:rPr>
          <w:noProof/>
          <w:lang w:val="fr-FR"/>
        </w:rPr>
        <w:drawing>
          <wp:inline distT="0" distB="0" distL="0" distR="0" wp14:anchorId="58862595" wp14:editId="2D5CADCE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4C54B" w14:textId="77777777" w:rsidR="00396052" w:rsidRPr="0078678E" w:rsidRDefault="00396052" w:rsidP="00704307">
      <w:pPr>
        <w:rPr>
          <w:b/>
          <w:lang w:val="fr-FR"/>
        </w:rPr>
      </w:pPr>
    </w:p>
    <w:p w14:paraId="3CF1A191" w14:textId="77777777" w:rsidR="00704307" w:rsidRPr="0078678E" w:rsidRDefault="00704307" w:rsidP="007C45A3">
      <w:pPr>
        <w:jc w:val="both"/>
        <w:rPr>
          <w:b/>
          <w:lang w:val="fr-FR"/>
        </w:rPr>
      </w:pPr>
      <w:r w:rsidRPr="0078678E">
        <w:rPr>
          <w:b/>
          <w:lang w:val="fr-FR"/>
        </w:rPr>
        <w:t>Consigne</w:t>
      </w:r>
    </w:p>
    <w:p w14:paraId="22D2BC72" w14:textId="6E30B65D" w:rsidR="00D72B75" w:rsidRPr="0078678E" w:rsidRDefault="00D72B75" w:rsidP="007C45A3">
      <w:pPr>
        <w:jc w:val="both"/>
        <w:rPr>
          <w:lang w:val="fr-FR"/>
        </w:rPr>
      </w:pPr>
      <w:r w:rsidRPr="0078678E">
        <w:rPr>
          <w:lang w:val="fr-FR"/>
        </w:rPr>
        <w:t xml:space="preserve">Faites l’activité 4 : </w:t>
      </w:r>
      <w:r w:rsidR="007C45A3" w:rsidRPr="0078678E">
        <w:rPr>
          <w:lang w:val="fr-FR"/>
        </w:rPr>
        <w:t xml:space="preserve">Senghor est l’auteur de nombreux essais et poèmes. Complétez la présentation de son œuvre à l’aide des </w:t>
      </w:r>
      <w:r w:rsidR="00C91DB5">
        <w:rPr>
          <w:lang w:val="fr-FR"/>
        </w:rPr>
        <w:t>mots suivants</w:t>
      </w:r>
      <w:r w:rsidRPr="0078678E">
        <w:rPr>
          <w:lang w:val="fr-FR"/>
        </w:rPr>
        <w:t>.</w:t>
      </w:r>
    </w:p>
    <w:p w14:paraId="7525C7A8" w14:textId="77777777" w:rsidR="00396052" w:rsidRPr="0078678E" w:rsidRDefault="00396052" w:rsidP="007C45A3">
      <w:pPr>
        <w:jc w:val="both"/>
        <w:rPr>
          <w:lang w:val="fr-FR"/>
        </w:rPr>
      </w:pPr>
    </w:p>
    <w:p w14:paraId="45697264" w14:textId="77777777" w:rsidR="00704307" w:rsidRPr="0078678E" w:rsidRDefault="00704307" w:rsidP="007C45A3">
      <w:pPr>
        <w:jc w:val="both"/>
        <w:rPr>
          <w:b/>
          <w:lang w:val="fr-FR"/>
        </w:rPr>
      </w:pPr>
      <w:r w:rsidRPr="0078678E">
        <w:rPr>
          <w:b/>
          <w:lang w:val="fr-FR"/>
        </w:rPr>
        <w:t xml:space="preserve">Mise en œuvre </w:t>
      </w:r>
    </w:p>
    <w:p w14:paraId="795631A1" w14:textId="5802A608" w:rsidR="00704307" w:rsidRPr="0078678E" w:rsidRDefault="00240C88" w:rsidP="007C45A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 xml:space="preserve">Toujours en </w:t>
      </w:r>
      <w:r w:rsidR="00D72B75" w:rsidRPr="0078678E">
        <w:rPr>
          <w:rFonts w:eastAsia="Arial Unicode MS"/>
        </w:rPr>
        <w:t>binôme.</w:t>
      </w:r>
      <w:r w:rsidRPr="0078678E">
        <w:rPr>
          <w:rFonts w:eastAsia="Arial Unicode MS"/>
        </w:rPr>
        <w:t xml:space="preserve"> Prendre connaissance de l’activité. </w:t>
      </w:r>
    </w:p>
    <w:p w14:paraId="102C3C94" w14:textId="08B29BB5" w:rsidR="00240C88" w:rsidRPr="0078678E" w:rsidRDefault="00240C88" w:rsidP="007C45A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>Laisser un temps de concertation nécessaire à sa réalisation.</w:t>
      </w:r>
    </w:p>
    <w:p w14:paraId="74D4C8A7" w14:textId="7E185C5C" w:rsidR="00D72B75" w:rsidRPr="0078678E" w:rsidRDefault="00D72B75" w:rsidP="007C45A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 xml:space="preserve">Passer parmi </w:t>
      </w:r>
      <w:r w:rsidR="00240C88" w:rsidRPr="0078678E">
        <w:rPr>
          <w:rFonts w:eastAsia="Arial Unicode MS"/>
        </w:rPr>
        <w:t>les groupes</w:t>
      </w:r>
      <w:r w:rsidRPr="0078678E">
        <w:rPr>
          <w:rFonts w:eastAsia="Arial Unicode MS"/>
        </w:rPr>
        <w:t xml:space="preserve"> pour lever les éventuelles difficultés lexicales.</w:t>
      </w:r>
    </w:p>
    <w:p w14:paraId="23D2BE6B" w14:textId="4D6A8B19" w:rsidR="00D72B75" w:rsidRPr="0078678E" w:rsidRDefault="00240C88" w:rsidP="007C45A3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>Distribuer la transcription</w:t>
      </w:r>
      <w:r w:rsidR="00D72B75" w:rsidRPr="0078678E">
        <w:rPr>
          <w:rFonts w:eastAsia="Arial Unicode MS"/>
        </w:rPr>
        <w:t xml:space="preserve"> afin que les apprenant</w:t>
      </w:r>
      <w:r w:rsidR="00430D20" w:rsidRPr="0078678E">
        <w:rPr>
          <w:rFonts w:eastAsia="Arial Unicode MS"/>
        </w:rPr>
        <w:t>·</w:t>
      </w:r>
      <w:r w:rsidR="00D72B75" w:rsidRPr="0078678E">
        <w:rPr>
          <w:rFonts w:eastAsia="Arial Unicode MS"/>
        </w:rPr>
        <w:t>e</w:t>
      </w:r>
      <w:r w:rsidR="00430D20" w:rsidRPr="0078678E">
        <w:rPr>
          <w:rFonts w:eastAsia="Arial Unicode MS"/>
        </w:rPr>
        <w:t>·</w:t>
      </w:r>
      <w:r w:rsidR="00D72B75" w:rsidRPr="0078678E">
        <w:rPr>
          <w:rFonts w:eastAsia="Arial Unicode MS"/>
        </w:rPr>
        <w:t>s vérifient leurs réponses avant de corriger en groupe-classe.</w:t>
      </w:r>
    </w:p>
    <w:p w14:paraId="7ABADC61" w14:textId="77777777" w:rsidR="00D93A8A" w:rsidRPr="0078678E" w:rsidRDefault="00517CA0" w:rsidP="007C45A3">
      <w:pPr>
        <w:jc w:val="both"/>
        <w:rPr>
          <w:iCs/>
          <w:lang w:val="fr-FR"/>
        </w:rPr>
      </w:pPr>
      <w:r w:rsidRPr="0078678E">
        <w:rPr>
          <w:iCs/>
          <w:noProof/>
          <w:lang w:val="fr-FR"/>
        </w:rPr>
        <w:drawing>
          <wp:inline distT="0" distB="0" distL="0" distR="0" wp14:anchorId="57848828" wp14:editId="12685BF2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FF41F" w14:textId="22E6A805" w:rsidR="00C91DB5" w:rsidRPr="00C91DB5" w:rsidRDefault="00C91DB5" w:rsidP="00C91DB5">
      <w:pPr>
        <w:jc w:val="both"/>
        <w:rPr>
          <w:lang w:val="fr-FR"/>
        </w:rPr>
      </w:pPr>
      <w:r w:rsidRPr="00C91DB5">
        <w:rPr>
          <w:lang w:val="fr-FR"/>
        </w:rPr>
        <w:t xml:space="preserve">En 1945, Senghor publie son premier </w:t>
      </w:r>
      <w:r w:rsidRPr="00C91DB5">
        <w:rPr>
          <w:b/>
          <w:bCs/>
          <w:lang w:val="fr-FR"/>
        </w:rPr>
        <w:t>recueil</w:t>
      </w:r>
      <w:r w:rsidRPr="00C91DB5">
        <w:rPr>
          <w:lang w:val="fr-FR"/>
        </w:rPr>
        <w:t xml:space="preserve"> de poèmes inspiré des </w:t>
      </w:r>
      <w:r w:rsidRPr="00C91DB5">
        <w:rPr>
          <w:b/>
          <w:bCs/>
          <w:lang w:val="fr-FR"/>
        </w:rPr>
        <w:t>rythmes</w:t>
      </w:r>
      <w:r w:rsidRPr="00C91DB5">
        <w:rPr>
          <w:lang w:val="fr-FR"/>
        </w:rPr>
        <w:t xml:space="preserve"> traditionnels sénégalais. Il y décrit son village natal avec nostalgie. Après sa démission à la présidence du Sénégal, il poursuit l’écriture de poèmes conçus pour être psalmodiés ou </w:t>
      </w:r>
      <w:r w:rsidRPr="00C91DB5">
        <w:rPr>
          <w:b/>
          <w:bCs/>
          <w:lang w:val="fr-FR"/>
        </w:rPr>
        <w:t>chantés</w:t>
      </w:r>
      <w:r w:rsidRPr="00C91DB5">
        <w:rPr>
          <w:lang w:val="fr-FR"/>
        </w:rPr>
        <w:t xml:space="preserve"> dans la </w:t>
      </w:r>
      <w:r w:rsidRPr="00C91DB5">
        <w:rPr>
          <w:b/>
          <w:bCs/>
          <w:lang w:val="fr-FR"/>
        </w:rPr>
        <w:t>tradition</w:t>
      </w:r>
      <w:r w:rsidRPr="00C91DB5">
        <w:rPr>
          <w:lang w:val="fr-FR"/>
        </w:rPr>
        <w:t xml:space="preserve"> africaine. Il se sert de sa double </w:t>
      </w:r>
      <w:r w:rsidRPr="00C91DB5">
        <w:rPr>
          <w:b/>
          <w:bCs/>
          <w:lang w:val="fr-FR"/>
        </w:rPr>
        <w:t>culture</w:t>
      </w:r>
      <w:r w:rsidRPr="00C91DB5">
        <w:rPr>
          <w:lang w:val="fr-FR"/>
        </w:rPr>
        <w:t>, française et sénégalaise, pour nourri</w:t>
      </w:r>
      <w:r w:rsidR="00170BC8">
        <w:rPr>
          <w:lang w:val="fr-FR"/>
        </w:rPr>
        <w:t>r</w:t>
      </w:r>
      <w:r w:rsidRPr="00C91DB5">
        <w:rPr>
          <w:lang w:val="fr-FR"/>
        </w:rPr>
        <w:t xml:space="preserve"> son art. Amoureux de la </w:t>
      </w:r>
      <w:r w:rsidRPr="00C91DB5">
        <w:rPr>
          <w:b/>
          <w:bCs/>
          <w:lang w:val="fr-FR"/>
        </w:rPr>
        <w:t>langue française</w:t>
      </w:r>
      <w:r w:rsidRPr="00C91DB5">
        <w:rPr>
          <w:lang w:val="fr-FR"/>
        </w:rPr>
        <w:t xml:space="preserve">, Léopold Sédar Senghor a été un important promoteur de la </w:t>
      </w:r>
      <w:r w:rsidRPr="00C91DB5">
        <w:rPr>
          <w:b/>
          <w:bCs/>
          <w:lang w:val="fr-FR"/>
        </w:rPr>
        <w:t>francophonie</w:t>
      </w:r>
      <w:r w:rsidRPr="00C91DB5">
        <w:rPr>
          <w:lang w:val="fr-FR"/>
        </w:rPr>
        <w:t xml:space="preserve">. Mort en 2001, il a laissé un </w:t>
      </w:r>
      <w:r w:rsidRPr="00C91DB5">
        <w:rPr>
          <w:b/>
          <w:bCs/>
          <w:lang w:val="fr-FR"/>
        </w:rPr>
        <w:t>héritage</w:t>
      </w:r>
      <w:r w:rsidRPr="00C91DB5">
        <w:rPr>
          <w:lang w:val="fr-FR"/>
        </w:rPr>
        <w:t xml:space="preserve"> immense.</w:t>
      </w:r>
    </w:p>
    <w:p w14:paraId="7E9A4D2D" w14:textId="77777777" w:rsidR="00704307" w:rsidRPr="0078678E" w:rsidRDefault="00704307" w:rsidP="007C45A3">
      <w:pPr>
        <w:jc w:val="both"/>
        <w:rPr>
          <w:iCs/>
          <w:lang w:val="fr-FR"/>
        </w:rPr>
      </w:pPr>
    </w:p>
    <w:p w14:paraId="008FA92B" w14:textId="1C496E7A" w:rsidR="00704307" w:rsidRPr="0078678E" w:rsidRDefault="00517CA0" w:rsidP="00704307">
      <w:pPr>
        <w:rPr>
          <w:iCs/>
          <w:lang w:val="fr-FR"/>
        </w:rPr>
      </w:pPr>
      <w:r w:rsidRPr="0078678E">
        <w:rPr>
          <w:noProof/>
          <w:lang w:val="fr-FR"/>
        </w:rPr>
        <w:drawing>
          <wp:inline distT="0" distB="0" distL="0" distR="0" wp14:anchorId="489C1E97" wp14:editId="284E723B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1D6F" w:rsidRPr="0078678E">
        <w:rPr>
          <w:noProof/>
          <w:lang w:val="fr-FR"/>
        </w:rPr>
        <w:drawing>
          <wp:inline distT="0" distB="0" distL="0" distR="0" wp14:anchorId="4824E8A9" wp14:editId="4AFE63DA">
            <wp:extent cx="1535430" cy="361950"/>
            <wp:effectExtent l="0" t="0" r="7620" b="0"/>
            <wp:docPr id="18" name="Image 18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986CD" w14:textId="77777777" w:rsidR="00396052" w:rsidRPr="0078678E" w:rsidRDefault="00396052" w:rsidP="00704307">
      <w:pPr>
        <w:rPr>
          <w:b/>
          <w:lang w:val="fr-FR"/>
        </w:rPr>
      </w:pPr>
    </w:p>
    <w:p w14:paraId="5F953872" w14:textId="77777777" w:rsidR="00704307" w:rsidRPr="0078678E" w:rsidRDefault="00704307" w:rsidP="00D40F97">
      <w:pPr>
        <w:jc w:val="both"/>
        <w:rPr>
          <w:b/>
          <w:lang w:val="fr-FR"/>
        </w:rPr>
      </w:pPr>
      <w:r w:rsidRPr="0078678E">
        <w:rPr>
          <w:b/>
          <w:lang w:val="fr-FR"/>
        </w:rPr>
        <w:t>Consigne</w:t>
      </w:r>
    </w:p>
    <w:p w14:paraId="55E3ED04" w14:textId="402DD30F" w:rsidR="00BB64BA" w:rsidRPr="0078678E" w:rsidRDefault="00451DAB" w:rsidP="00D40F97">
      <w:pPr>
        <w:spacing w:line="240" w:lineRule="auto"/>
        <w:jc w:val="both"/>
        <w:rPr>
          <w:lang w:val="fr-FR"/>
        </w:rPr>
      </w:pPr>
      <w:r w:rsidRPr="0078678E">
        <w:rPr>
          <w:lang w:val="fr-FR"/>
        </w:rPr>
        <w:t xml:space="preserve">Faites l’activité 5 : </w:t>
      </w:r>
      <w:r w:rsidR="00BB64BA" w:rsidRPr="0078678E">
        <w:rPr>
          <w:lang w:val="fr-FR"/>
        </w:rPr>
        <w:t>dans votre ville, une bibliothèque francophone « Léopold Sédar Senghor » va ouvrir ses portes. Pour cette occasion, vous êtes invité(e) à faire un petit discours sur la vie et l’œuvre de cet écrivain passionné de la langue française.</w:t>
      </w:r>
      <w:r w:rsidR="00170BC8">
        <w:rPr>
          <w:lang w:val="fr-FR"/>
        </w:rPr>
        <w:t xml:space="preserve"> Utilisez les mots de l’activité précédente.</w:t>
      </w:r>
    </w:p>
    <w:p w14:paraId="6506E95A" w14:textId="24088999" w:rsidR="00396052" w:rsidRPr="0078678E" w:rsidRDefault="00396052" w:rsidP="00D40F97">
      <w:pPr>
        <w:jc w:val="both"/>
        <w:rPr>
          <w:lang w:val="fr-FR"/>
        </w:rPr>
      </w:pPr>
    </w:p>
    <w:p w14:paraId="55330606" w14:textId="77777777" w:rsidR="00704307" w:rsidRPr="0078678E" w:rsidRDefault="00704307" w:rsidP="00D40F97">
      <w:pPr>
        <w:jc w:val="both"/>
        <w:rPr>
          <w:b/>
          <w:lang w:val="fr-FR"/>
        </w:rPr>
      </w:pPr>
      <w:r w:rsidRPr="0078678E">
        <w:rPr>
          <w:b/>
          <w:lang w:val="fr-FR"/>
        </w:rPr>
        <w:t xml:space="preserve">Mise en œuvre </w:t>
      </w:r>
    </w:p>
    <w:p w14:paraId="217AF657" w14:textId="41F7536C" w:rsidR="00704307" w:rsidRPr="0078678E" w:rsidRDefault="00451DAB" w:rsidP="00D40F9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 xml:space="preserve">Former de petits groupes de 3-4 </w:t>
      </w:r>
      <w:r w:rsidR="003572CD" w:rsidRPr="0078678E">
        <w:rPr>
          <w:rFonts w:eastAsia="Arial Unicode MS"/>
        </w:rPr>
        <w:t>apprenant·e·s</w:t>
      </w:r>
      <w:r w:rsidR="006D45A8" w:rsidRPr="0078678E">
        <w:rPr>
          <w:rFonts w:eastAsia="Arial Unicode MS"/>
        </w:rPr>
        <w:t>. S’assurer de la bonne</w:t>
      </w:r>
      <w:r w:rsidRPr="0078678E">
        <w:rPr>
          <w:rFonts w:eastAsia="Arial Unicode MS"/>
        </w:rPr>
        <w:t xml:space="preserve"> compréhension de l’activité.</w:t>
      </w:r>
    </w:p>
    <w:p w14:paraId="09F9BACE" w14:textId="07061509" w:rsidR="00D40F97" w:rsidRPr="0078678E" w:rsidRDefault="00D40F97" w:rsidP="00D40F9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78678E">
        <w:rPr>
          <w:rFonts w:eastAsia="Arial Unicode MS"/>
        </w:rPr>
        <w:t>Laisser 15-20 minutes de préparation.</w:t>
      </w:r>
    </w:p>
    <w:p w14:paraId="40888E71" w14:textId="035E3658" w:rsidR="00451DAB" w:rsidRPr="0078678E" w:rsidRDefault="00451DAB" w:rsidP="00D40F97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78678E">
        <w:rPr>
          <w:iCs/>
        </w:rPr>
        <w:t>Passer parmi les groupes comme personne-ressource et corriger le</w:t>
      </w:r>
      <w:r w:rsidR="00D40F97" w:rsidRPr="0078678E">
        <w:rPr>
          <w:iCs/>
        </w:rPr>
        <w:t>s</w:t>
      </w:r>
      <w:r w:rsidRPr="0078678E">
        <w:rPr>
          <w:iCs/>
        </w:rPr>
        <w:t xml:space="preserve"> production</w:t>
      </w:r>
      <w:r w:rsidR="00D40F97" w:rsidRPr="0078678E">
        <w:rPr>
          <w:iCs/>
        </w:rPr>
        <w:t>s</w:t>
      </w:r>
      <w:r w:rsidRPr="0078678E">
        <w:rPr>
          <w:iCs/>
        </w:rPr>
        <w:t xml:space="preserve"> au fur et à mesure.</w:t>
      </w:r>
      <w:r w:rsidR="002A732B" w:rsidRPr="0078678E">
        <w:rPr>
          <w:iCs/>
        </w:rPr>
        <w:t xml:space="preserve"> Vérifier la bonne utilisation du vocabulaire de l’activité 4.</w:t>
      </w:r>
    </w:p>
    <w:p w14:paraId="48BA8B75" w14:textId="35BAE144" w:rsidR="00451DAB" w:rsidRPr="0078678E" w:rsidRDefault="00D40F97" w:rsidP="00D40F97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78678E">
        <w:rPr>
          <w:iCs/>
        </w:rPr>
        <w:t>Puis inviter les volontaires à</w:t>
      </w:r>
      <w:r w:rsidR="00451DAB" w:rsidRPr="0078678E">
        <w:rPr>
          <w:iCs/>
        </w:rPr>
        <w:t xml:space="preserve"> présenter le</w:t>
      </w:r>
      <w:r w:rsidRPr="0078678E">
        <w:rPr>
          <w:iCs/>
        </w:rPr>
        <w:t>ur</w:t>
      </w:r>
      <w:r w:rsidR="00451DAB" w:rsidRPr="0078678E">
        <w:rPr>
          <w:iCs/>
        </w:rPr>
        <w:t>s discours.</w:t>
      </w:r>
    </w:p>
    <w:p w14:paraId="05491923" w14:textId="77777777" w:rsidR="00D93A8A" w:rsidRPr="0078678E" w:rsidRDefault="00517CA0" w:rsidP="00D93A8A">
      <w:pPr>
        <w:rPr>
          <w:iCs/>
          <w:lang w:val="fr-FR"/>
        </w:rPr>
      </w:pPr>
      <w:r w:rsidRPr="0078678E">
        <w:rPr>
          <w:iCs/>
          <w:noProof/>
          <w:lang w:val="fr-FR"/>
        </w:rPr>
        <w:drawing>
          <wp:inline distT="0" distB="0" distL="0" distR="0" wp14:anchorId="69B77E86" wp14:editId="3F7DBA5D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EA188" w14:textId="5C6DF79F" w:rsidR="00451DAB" w:rsidRPr="0078678E" w:rsidRDefault="00451DAB" w:rsidP="00451DAB">
      <w:pPr>
        <w:pStyle w:val="Paragraphedeliste"/>
        <w:numPr>
          <w:ilvl w:val="0"/>
          <w:numId w:val="10"/>
        </w:numPr>
        <w:rPr>
          <w:rFonts w:eastAsia="Arial Unicode MS"/>
        </w:rPr>
      </w:pPr>
      <w:r w:rsidRPr="0078678E">
        <w:rPr>
          <w:rFonts w:eastAsia="Arial Unicode MS"/>
        </w:rPr>
        <w:t xml:space="preserve">Nous sommes réunis </w:t>
      </w:r>
      <w:r w:rsidR="002F0017" w:rsidRPr="0078678E">
        <w:rPr>
          <w:rFonts w:eastAsia="Arial Unicode MS"/>
        </w:rPr>
        <w:t xml:space="preserve">aujourd’hui </w:t>
      </w:r>
      <w:r w:rsidRPr="0078678E">
        <w:rPr>
          <w:rFonts w:eastAsia="Arial Unicode MS"/>
        </w:rPr>
        <w:t>pour…</w:t>
      </w:r>
    </w:p>
    <w:p w14:paraId="064A581C" w14:textId="6146C635" w:rsidR="00451DAB" w:rsidRPr="0078678E" w:rsidRDefault="00451DAB" w:rsidP="00451DAB">
      <w:pPr>
        <w:pStyle w:val="Paragraphedeliste"/>
        <w:numPr>
          <w:ilvl w:val="0"/>
          <w:numId w:val="10"/>
        </w:numPr>
        <w:rPr>
          <w:rFonts w:eastAsia="Arial Unicode MS"/>
        </w:rPr>
      </w:pPr>
      <w:r w:rsidRPr="0078678E">
        <w:rPr>
          <w:rFonts w:eastAsia="Arial Unicode MS"/>
        </w:rPr>
        <w:t xml:space="preserve">Léopold Sédar Senghor est </w:t>
      </w:r>
      <w:r w:rsidR="002A732B" w:rsidRPr="0078678E">
        <w:rPr>
          <w:rFonts w:eastAsia="Arial Unicode MS"/>
        </w:rPr>
        <w:t>né… / c’</w:t>
      </w:r>
      <w:r w:rsidR="002F0017" w:rsidRPr="0078678E">
        <w:rPr>
          <w:rFonts w:eastAsia="Arial Unicode MS"/>
        </w:rPr>
        <w:t>est</w:t>
      </w:r>
      <w:r w:rsidR="002A732B" w:rsidRPr="0078678E">
        <w:rPr>
          <w:rFonts w:eastAsia="Arial Unicode MS"/>
        </w:rPr>
        <w:t xml:space="preserve"> </w:t>
      </w:r>
      <w:r w:rsidRPr="0078678E">
        <w:rPr>
          <w:rFonts w:eastAsia="Arial Unicode MS"/>
        </w:rPr>
        <w:t>un écrivain et un homme politique q</w:t>
      </w:r>
      <w:r w:rsidR="002A732B" w:rsidRPr="0078678E">
        <w:rPr>
          <w:rFonts w:eastAsia="Arial Unicode MS"/>
        </w:rPr>
        <w:t>ui…</w:t>
      </w:r>
    </w:p>
    <w:p w14:paraId="448FF501" w14:textId="2722E22D" w:rsidR="002A732B" w:rsidRPr="0078678E" w:rsidRDefault="002A732B" w:rsidP="00451DAB">
      <w:pPr>
        <w:pStyle w:val="Paragraphedeliste"/>
        <w:numPr>
          <w:ilvl w:val="0"/>
          <w:numId w:val="10"/>
        </w:numPr>
        <w:rPr>
          <w:rFonts w:eastAsia="Arial Unicode MS"/>
        </w:rPr>
      </w:pPr>
      <w:r w:rsidRPr="0078678E">
        <w:rPr>
          <w:rFonts w:eastAsia="Arial Unicode MS"/>
        </w:rPr>
        <w:t>Son œuvre comporte</w:t>
      </w:r>
      <w:r w:rsidR="00170BC8">
        <w:rPr>
          <w:rFonts w:eastAsia="Arial Unicode MS"/>
        </w:rPr>
        <w:t xml:space="preserve"> de nombreux recueils de poèmes</w:t>
      </w:r>
      <w:r w:rsidRPr="0078678E">
        <w:rPr>
          <w:rFonts w:eastAsia="Arial Unicode MS"/>
        </w:rPr>
        <w:t>, inspiré</w:t>
      </w:r>
      <w:r w:rsidR="00170BC8">
        <w:rPr>
          <w:rFonts w:eastAsia="Arial Unicode MS"/>
        </w:rPr>
        <w:t>s</w:t>
      </w:r>
      <w:r w:rsidRPr="0078678E">
        <w:rPr>
          <w:rFonts w:eastAsia="Arial Unicode MS"/>
        </w:rPr>
        <w:t xml:space="preserve"> de</w:t>
      </w:r>
      <w:r w:rsidR="00170BC8">
        <w:rPr>
          <w:rFonts w:eastAsia="Arial Unicode MS"/>
        </w:rPr>
        <w:t>s rythmes traditionnels sénégalais</w:t>
      </w:r>
      <w:r w:rsidRPr="0078678E">
        <w:rPr>
          <w:rFonts w:eastAsia="Arial Unicode MS"/>
        </w:rPr>
        <w:t>…</w:t>
      </w:r>
    </w:p>
    <w:p w14:paraId="234C051F" w14:textId="4565F92D" w:rsidR="002A732B" w:rsidRPr="0078678E" w:rsidRDefault="002A732B" w:rsidP="00451DAB">
      <w:pPr>
        <w:pStyle w:val="Paragraphedeliste"/>
        <w:numPr>
          <w:ilvl w:val="0"/>
          <w:numId w:val="10"/>
        </w:numPr>
        <w:rPr>
          <w:rFonts w:eastAsia="Arial Unicode MS"/>
        </w:rPr>
      </w:pPr>
      <w:r w:rsidRPr="0078678E">
        <w:rPr>
          <w:rFonts w:eastAsia="Arial Unicode MS"/>
        </w:rPr>
        <w:t>Sa double culture est importante car…</w:t>
      </w:r>
    </w:p>
    <w:p w14:paraId="0808C43C" w14:textId="77777777" w:rsidR="00511499" w:rsidRPr="00511499" w:rsidRDefault="002A732B" w:rsidP="005A6101">
      <w:pPr>
        <w:pStyle w:val="Paragraphedeliste"/>
        <w:numPr>
          <w:ilvl w:val="0"/>
          <w:numId w:val="10"/>
        </w:numPr>
      </w:pPr>
      <w:r w:rsidRPr="00511499">
        <w:rPr>
          <w:rFonts w:eastAsia="Arial Unicode MS"/>
        </w:rPr>
        <w:t>Il a vraiment été un promoteur de la langue française parce que…</w:t>
      </w:r>
      <w:r w:rsidR="00511499" w:rsidRPr="00511499">
        <w:rPr>
          <w:rFonts w:eastAsia="Arial Unicode MS"/>
        </w:rPr>
        <w:t xml:space="preserve"> </w:t>
      </w:r>
    </w:p>
    <w:p w14:paraId="7F3FB379" w14:textId="28EF8687" w:rsidR="00A60009" w:rsidRPr="0078678E" w:rsidRDefault="002A732B" w:rsidP="005A6101">
      <w:pPr>
        <w:pStyle w:val="Paragraphedeliste"/>
        <w:numPr>
          <w:ilvl w:val="0"/>
          <w:numId w:val="10"/>
        </w:numPr>
      </w:pPr>
      <w:r w:rsidRPr="00511499">
        <w:rPr>
          <w:rFonts w:eastAsia="Arial Unicode MS"/>
        </w:rPr>
        <w:t>Je pense que c’est un honneur de donner son nom à notre bibliothèque car…</w:t>
      </w:r>
      <w:r w:rsidR="00170BC8" w:rsidRPr="00511499">
        <w:rPr>
          <w:rFonts w:eastAsia="Arial Unicode MS"/>
        </w:rPr>
        <w:t xml:space="preserve"> Nous sommes heureux de garder cet héritage en donnant son nom à notre bibliothèque...</w:t>
      </w:r>
    </w:p>
    <w:sectPr w:rsidR="00A60009" w:rsidRPr="0078678E" w:rsidSect="00A33F16">
      <w:headerReference w:type="default" r:id="rId21"/>
      <w:footerReference w:type="default" r:id="rId22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23619" w14:textId="77777777" w:rsidR="00E22559" w:rsidRDefault="00E22559" w:rsidP="00A33F16">
      <w:pPr>
        <w:spacing w:line="240" w:lineRule="auto"/>
      </w:pPr>
      <w:r>
        <w:separator/>
      </w:r>
    </w:p>
  </w:endnote>
  <w:endnote w:type="continuationSeparator" w:id="0">
    <w:p w14:paraId="44F611DC" w14:textId="77777777" w:rsidR="00E22559" w:rsidRDefault="00E22559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3572CD" w14:paraId="228BFFF5" w14:textId="77777777" w:rsidTr="000E0600">
      <w:tc>
        <w:tcPr>
          <w:tcW w:w="4265" w:type="pct"/>
        </w:tcPr>
        <w:p w14:paraId="422C4625" w14:textId="7F106CA1" w:rsidR="003572CD" w:rsidRPr="00A33F16" w:rsidRDefault="003572CD" w:rsidP="00A33F16">
          <w:pPr>
            <w:pStyle w:val="Pieddepage"/>
          </w:pPr>
          <w:r w:rsidRPr="00A33F16">
            <w:t xml:space="preserve">Conception : </w:t>
          </w:r>
          <w:r>
            <w:t>Héloïse Mahy, Alliance Française de Bruxelles-Europe</w:t>
          </w:r>
        </w:p>
        <w:p w14:paraId="378BD7B4" w14:textId="77C25FF9" w:rsidR="003572CD" w:rsidRDefault="003572CD" w:rsidP="000117B0">
          <w:pPr>
            <w:pStyle w:val="Pieddepage"/>
          </w:pPr>
          <w:r>
            <w:t xml:space="preserve">enseigner.tv5monde.com </w:t>
          </w:r>
        </w:p>
      </w:tc>
      <w:tc>
        <w:tcPr>
          <w:tcW w:w="735" w:type="pct"/>
        </w:tcPr>
        <w:p w14:paraId="0ADEDB34" w14:textId="77777777" w:rsidR="003572CD" w:rsidRDefault="003572CD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>
            <w:rPr>
              <w:b/>
              <w:noProof/>
            </w:rPr>
            <w:t>3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>
              <w:rPr>
                <w:noProof/>
              </w:rPr>
              <w:t>3</w:t>
            </w:r>
          </w:fldSimple>
        </w:p>
      </w:tc>
    </w:tr>
  </w:tbl>
  <w:p w14:paraId="6FE717F8" w14:textId="77777777" w:rsidR="003572CD" w:rsidRDefault="003572CD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C24A4" w14:textId="77777777" w:rsidR="00E22559" w:rsidRDefault="00E22559" w:rsidP="00A33F16">
      <w:pPr>
        <w:spacing w:line="240" w:lineRule="auto"/>
      </w:pPr>
      <w:r>
        <w:separator/>
      </w:r>
    </w:p>
  </w:footnote>
  <w:footnote w:type="continuationSeparator" w:id="0">
    <w:p w14:paraId="5CAAE1E7" w14:textId="77777777" w:rsidR="00E22559" w:rsidRDefault="00E22559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C6E73" w14:textId="1EA6A770" w:rsidR="003572CD" w:rsidRDefault="003572CD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65B3322" wp14:editId="76EDDF91">
          <wp:extent cx="373380" cy="251460"/>
          <wp:effectExtent l="0" t="0" r="0" b="0"/>
          <wp:docPr id="32609508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38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3C5688E" wp14:editId="4E3DC0AD">
          <wp:extent cx="2491740" cy="251460"/>
          <wp:effectExtent l="0" t="0" r="3810" b="0"/>
          <wp:docPr id="108457668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4.2pt;height:34.2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E7C6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6F4666"/>
    <w:multiLevelType w:val="hybridMultilevel"/>
    <w:tmpl w:val="D44A9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D1061"/>
    <w:multiLevelType w:val="hybridMultilevel"/>
    <w:tmpl w:val="CD9218D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0E33D8"/>
    <w:multiLevelType w:val="hybridMultilevel"/>
    <w:tmpl w:val="94D89AD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117B0"/>
    <w:multiLevelType w:val="hybridMultilevel"/>
    <w:tmpl w:val="FAA4EE6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B76F62"/>
    <w:multiLevelType w:val="hybridMultilevel"/>
    <w:tmpl w:val="9BC6944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CA50FB"/>
    <w:multiLevelType w:val="hybridMultilevel"/>
    <w:tmpl w:val="D81438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361277"/>
    <w:multiLevelType w:val="hybridMultilevel"/>
    <w:tmpl w:val="E7CC1CD4"/>
    <w:lvl w:ilvl="0" w:tplc="181A0C6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578645">
    <w:abstractNumId w:val="1"/>
  </w:num>
  <w:num w:numId="2" w16cid:durableId="1146894964">
    <w:abstractNumId w:val="5"/>
  </w:num>
  <w:num w:numId="3" w16cid:durableId="682513715">
    <w:abstractNumId w:val="4"/>
  </w:num>
  <w:num w:numId="4" w16cid:durableId="85922759">
    <w:abstractNumId w:val="11"/>
  </w:num>
  <w:num w:numId="5" w16cid:durableId="243147077">
    <w:abstractNumId w:val="0"/>
  </w:num>
  <w:num w:numId="6" w16cid:durableId="391588179">
    <w:abstractNumId w:val="7"/>
  </w:num>
  <w:num w:numId="7" w16cid:durableId="1520195287">
    <w:abstractNumId w:val="10"/>
  </w:num>
  <w:num w:numId="8" w16cid:durableId="1103525964">
    <w:abstractNumId w:val="13"/>
  </w:num>
  <w:num w:numId="9" w16cid:durableId="1977682230">
    <w:abstractNumId w:val="3"/>
  </w:num>
  <w:num w:numId="10" w16cid:durableId="1540390082">
    <w:abstractNumId w:val="12"/>
  </w:num>
  <w:num w:numId="11" w16cid:durableId="2052537904">
    <w:abstractNumId w:val="8"/>
  </w:num>
  <w:num w:numId="12" w16cid:durableId="757822370">
    <w:abstractNumId w:val="9"/>
  </w:num>
  <w:num w:numId="13" w16cid:durableId="597369140">
    <w:abstractNumId w:val="2"/>
  </w:num>
  <w:num w:numId="14" w16cid:durableId="18848293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F16"/>
    <w:rsid w:val="000117B0"/>
    <w:rsid w:val="0002398E"/>
    <w:rsid w:val="000341BC"/>
    <w:rsid w:val="00060B16"/>
    <w:rsid w:val="00096690"/>
    <w:rsid w:val="000B2EE1"/>
    <w:rsid w:val="000B468D"/>
    <w:rsid w:val="000C1B6E"/>
    <w:rsid w:val="000D3B40"/>
    <w:rsid w:val="000E0600"/>
    <w:rsid w:val="00102E31"/>
    <w:rsid w:val="001044CC"/>
    <w:rsid w:val="00112F75"/>
    <w:rsid w:val="00165B1F"/>
    <w:rsid w:val="00170BC8"/>
    <w:rsid w:val="00181B6E"/>
    <w:rsid w:val="001C7227"/>
    <w:rsid w:val="001F6298"/>
    <w:rsid w:val="00205003"/>
    <w:rsid w:val="00220BF2"/>
    <w:rsid w:val="00240C88"/>
    <w:rsid w:val="00240DC6"/>
    <w:rsid w:val="002679CC"/>
    <w:rsid w:val="0027622E"/>
    <w:rsid w:val="002841B3"/>
    <w:rsid w:val="0029013D"/>
    <w:rsid w:val="002A732B"/>
    <w:rsid w:val="002B3928"/>
    <w:rsid w:val="002C690F"/>
    <w:rsid w:val="002D7815"/>
    <w:rsid w:val="002F0017"/>
    <w:rsid w:val="0031638D"/>
    <w:rsid w:val="00350E73"/>
    <w:rsid w:val="003572CD"/>
    <w:rsid w:val="0038176B"/>
    <w:rsid w:val="00391D6F"/>
    <w:rsid w:val="00396052"/>
    <w:rsid w:val="003E497A"/>
    <w:rsid w:val="003E7C98"/>
    <w:rsid w:val="003F5E74"/>
    <w:rsid w:val="004007DD"/>
    <w:rsid w:val="00430D20"/>
    <w:rsid w:val="00451A69"/>
    <w:rsid w:val="00451DAB"/>
    <w:rsid w:val="004B2C8A"/>
    <w:rsid w:val="004B448D"/>
    <w:rsid w:val="004C7E7F"/>
    <w:rsid w:val="004E63B4"/>
    <w:rsid w:val="004E72CB"/>
    <w:rsid w:val="004F2045"/>
    <w:rsid w:val="0050011D"/>
    <w:rsid w:val="00500FA0"/>
    <w:rsid w:val="00511499"/>
    <w:rsid w:val="00517CA0"/>
    <w:rsid w:val="005261B2"/>
    <w:rsid w:val="005317A7"/>
    <w:rsid w:val="00532C8E"/>
    <w:rsid w:val="005370D3"/>
    <w:rsid w:val="00552CA1"/>
    <w:rsid w:val="0055783C"/>
    <w:rsid w:val="005B20D3"/>
    <w:rsid w:val="005C672D"/>
    <w:rsid w:val="005D15D1"/>
    <w:rsid w:val="005E2048"/>
    <w:rsid w:val="00610851"/>
    <w:rsid w:val="0062589F"/>
    <w:rsid w:val="00652C96"/>
    <w:rsid w:val="00670B74"/>
    <w:rsid w:val="006A1AD6"/>
    <w:rsid w:val="006D015D"/>
    <w:rsid w:val="006D45A8"/>
    <w:rsid w:val="006F601A"/>
    <w:rsid w:val="006F7D0B"/>
    <w:rsid w:val="00702F6E"/>
    <w:rsid w:val="00704307"/>
    <w:rsid w:val="00712A61"/>
    <w:rsid w:val="00760268"/>
    <w:rsid w:val="007800C6"/>
    <w:rsid w:val="00780E75"/>
    <w:rsid w:val="0078678E"/>
    <w:rsid w:val="007A7CBA"/>
    <w:rsid w:val="007C45A3"/>
    <w:rsid w:val="007D1F0A"/>
    <w:rsid w:val="007D4183"/>
    <w:rsid w:val="007F58BD"/>
    <w:rsid w:val="008066B1"/>
    <w:rsid w:val="0082583E"/>
    <w:rsid w:val="00850DAE"/>
    <w:rsid w:val="00864BDA"/>
    <w:rsid w:val="00872919"/>
    <w:rsid w:val="00887CDA"/>
    <w:rsid w:val="008B5BBB"/>
    <w:rsid w:val="008C7C03"/>
    <w:rsid w:val="008E360C"/>
    <w:rsid w:val="008E5595"/>
    <w:rsid w:val="009009C2"/>
    <w:rsid w:val="009038B9"/>
    <w:rsid w:val="0092055F"/>
    <w:rsid w:val="009347DF"/>
    <w:rsid w:val="009410A5"/>
    <w:rsid w:val="00944128"/>
    <w:rsid w:val="0095543B"/>
    <w:rsid w:val="00967366"/>
    <w:rsid w:val="009A01E5"/>
    <w:rsid w:val="009C02EE"/>
    <w:rsid w:val="009D5C91"/>
    <w:rsid w:val="009E26E6"/>
    <w:rsid w:val="00A001A7"/>
    <w:rsid w:val="00A265FF"/>
    <w:rsid w:val="00A272B1"/>
    <w:rsid w:val="00A33F16"/>
    <w:rsid w:val="00A35020"/>
    <w:rsid w:val="00A366EB"/>
    <w:rsid w:val="00A44024"/>
    <w:rsid w:val="00A44DEB"/>
    <w:rsid w:val="00A50122"/>
    <w:rsid w:val="00A60009"/>
    <w:rsid w:val="00A75466"/>
    <w:rsid w:val="00AA66EF"/>
    <w:rsid w:val="00AB4ACB"/>
    <w:rsid w:val="00AF6A47"/>
    <w:rsid w:val="00B25967"/>
    <w:rsid w:val="00B44320"/>
    <w:rsid w:val="00B769DB"/>
    <w:rsid w:val="00B90007"/>
    <w:rsid w:val="00BB64BA"/>
    <w:rsid w:val="00BC06E3"/>
    <w:rsid w:val="00BF5C73"/>
    <w:rsid w:val="00BF791B"/>
    <w:rsid w:val="00C60997"/>
    <w:rsid w:val="00C67815"/>
    <w:rsid w:val="00C77570"/>
    <w:rsid w:val="00C8450B"/>
    <w:rsid w:val="00C91DB5"/>
    <w:rsid w:val="00CB3D8E"/>
    <w:rsid w:val="00CC1F67"/>
    <w:rsid w:val="00CC2309"/>
    <w:rsid w:val="00CD35AD"/>
    <w:rsid w:val="00D01266"/>
    <w:rsid w:val="00D101FD"/>
    <w:rsid w:val="00D35FE0"/>
    <w:rsid w:val="00D40F97"/>
    <w:rsid w:val="00D72B75"/>
    <w:rsid w:val="00D767C6"/>
    <w:rsid w:val="00D8020D"/>
    <w:rsid w:val="00D928AC"/>
    <w:rsid w:val="00D93A8A"/>
    <w:rsid w:val="00DD2B8A"/>
    <w:rsid w:val="00DF731E"/>
    <w:rsid w:val="00E22559"/>
    <w:rsid w:val="00E90195"/>
    <w:rsid w:val="00E958E5"/>
    <w:rsid w:val="00EF2D71"/>
    <w:rsid w:val="00F03065"/>
    <w:rsid w:val="00F10183"/>
    <w:rsid w:val="00F16AEA"/>
    <w:rsid w:val="00F27629"/>
    <w:rsid w:val="00F429AA"/>
    <w:rsid w:val="00F44EC5"/>
    <w:rsid w:val="00F5635D"/>
    <w:rsid w:val="00F57D3B"/>
    <w:rsid w:val="00F71DCE"/>
    <w:rsid w:val="00F72744"/>
    <w:rsid w:val="00F74749"/>
    <w:rsid w:val="00FA7912"/>
    <w:rsid w:val="00FF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5D90D9F"/>
  <w15:docId w15:val="{FE45D1C3-141D-40EB-9831-425A7A34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03065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AF6A47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enseigner.tv5monde.com/fiches-pedagogiques-fle/la-grande-explication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hyperlink" Target="https://www.academie-francaise.fr/les-immortels/les-quarante-aujourdhui?commission_dictionnaire=1&amp;trier_par=election_asc" TargetMode="External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1122</Words>
  <Characters>6175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Sophie Laboiry</cp:lastModifiedBy>
  <cp:revision>53</cp:revision>
  <cp:lastPrinted>2023-07-18T08:57:00Z</cp:lastPrinted>
  <dcterms:created xsi:type="dcterms:W3CDTF">2023-03-21T12:43:00Z</dcterms:created>
  <dcterms:modified xsi:type="dcterms:W3CDTF">2023-07-18T08:58:00Z</dcterms:modified>
</cp:coreProperties>
</file>