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18ADB" w14:textId="31D42659" w:rsidR="00A33F16" w:rsidRPr="00396CC8" w:rsidRDefault="00396CC8" w:rsidP="00A33F16">
      <w:pPr>
        <w:pStyle w:val="Titre"/>
        <w:rPr>
          <w:lang w:val="fr-FR"/>
        </w:rPr>
      </w:pPr>
      <w:r w:rsidRPr="00396CC8">
        <w:rPr>
          <w:lang w:val="fr-FR"/>
        </w:rPr>
        <w:t>Sobriété</w:t>
      </w:r>
    </w:p>
    <w:p w14:paraId="7DA998E5" w14:textId="77777777" w:rsidR="00D101FD" w:rsidRPr="00396CC8" w:rsidRDefault="00D101FD" w:rsidP="00532C8E">
      <w:pPr>
        <w:rPr>
          <w:b/>
          <w:lang w:val="fr-FR"/>
        </w:rPr>
      </w:pPr>
    </w:p>
    <w:p w14:paraId="6E5B9455" w14:textId="1B188673" w:rsidR="005277D9" w:rsidRPr="006E29D4" w:rsidRDefault="007473A8" w:rsidP="006E29D4">
      <w:pPr>
        <w:jc w:val="both"/>
        <w:rPr>
          <w:lang w:val="fr-FR"/>
        </w:rPr>
      </w:pPr>
      <w:r w:rsidRPr="00396CC8">
        <w:rPr>
          <w:b/>
          <w:lang w:val="fr-FR"/>
        </w:rPr>
        <w:t>Activité 1</w:t>
      </w:r>
      <w:r w:rsidR="005277D9" w:rsidRPr="00396CC8">
        <w:rPr>
          <w:b/>
          <w:lang w:val="fr-FR"/>
        </w:rPr>
        <w:t> :</w:t>
      </w:r>
      <w:r w:rsidR="005277D9" w:rsidRPr="00871930">
        <w:rPr>
          <w:b/>
          <w:lang w:val="fr-FR"/>
        </w:rPr>
        <w:t xml:space="preserve"> </w:t>
      </w:r>
      <w:r w:rsidR="006E29D4">
        <w:rPr>
          <w:b/>
          <w:lang w:val="fr-FR"/>
        </w:rPr>
        <w:t>p</w:t>
      </w:r>
      <w:r w:rsidR="00871930" w:rsidRPr="006E29D4">
        <w:rPr>
          <w:b/>
          <w:lang w:val="fr-FR"/>
        </w:rPr>
        <w:t>renez connaissance des premiers éléments d’information au tableau, écoutez la chanson puis répondez oralement aux questions ci-dessous.</w:t>
      </w:r>
      <w:r w:rsidR="00871930" w:rsidRPr="009456AF">
        <w:rPr>
          <w:lang w:val="fr-FR"/>
        </w:rPr>
        <w:t xml:space="preserve">   </w:t>
      </w:r>
    </w:p>
    <w:p w14:paraId="4001696E" w14:textId="05C12CAC" w:rsidR="00215394" w:rsidRDefault="00215394" w:rsidP="006E29D4">
      <w:pPr>
        <w:spacing w:after="0"/>
        <w:rPr>
          <w:bCs/>
          <w:lang w:val="fr-FR"/>
        </w:rPr>
      </w:pPr>
      <w:r>
        <w:rPr>
          <w:bCs/>
          <w:lang w:val="fr-FR"/>
        </w:rPr>
        <w:t xml:space="preserve">1. Avez-vous aimé la chanson et pourquoi ? </w:t>
      </w:r>
    </w:p>
    <w:p w14:paraId="718AC238" w14:textId="3E71458A" w:rsidR="00215394" w:rsidRDefault="00215394" w:rsidP="006E29D4">
      <w:pPr>
        <w:spacing w:after="0"/>
        <w:rPr>
          <w:bCs/>
          <w:lang w:val="fr-FR"/>
        </w:rPr>
      </w:pPr>
      <w:r>
        <w:rPr>
          <w:bCs/>
          <w:lang w:val="fr-FR"/>
        </w:rPr>
        <w:t xml:space="preserve">2. Quelles conséquences des évolutions techniques y sont dénoncées ? </w:t>
      </w:r>
    </w:p>
    <w:p w14:paraId="10F926AC" w14:textId="7B2CCEE5" w:rsidR="00C205AC" w:rsidRDefault="00215394" w:rsidP="006E29D4">
      <w:pPr>
        <w:spacing w:after="0"/>
        <w:rPr>
          <w:bCs/>
          <w:lang w:val="fr-FR"/>
        </w:rPr>
      </w:pPr>
      <w:r>
        <w:rPr>
          <w:bCs/>
          <w:lang w:val="fr-FR"/>
        </w:rPr>
        <w:t>3. Faut-il y voir un engagement écologique selon vous ?</w:t>
      </w:r>
    </w:p>
    <w:p w14:paraId="74221039" w14:textId="77777777" w:rsidR="00215394" w:rsidRPr="00396CC8" w:rsidRDefault="00215394" w:rsidP="00532C8E">
      <w:pPr>
        <w:rPr>
          <w:b/>
          <w:lang w:val="fr-FR"/>
        </w:rPr>
      </w:pPr>
    </w:p>
    <w:p w14:paraId="473500D1" w14:textId="06F8527B" w:rsidR="007473A8" w:rsidRPr="00396CC8" w:rsidRDefault="00380E35" w:rsidP="00C205AC">
      <w:pPr>
        <w:jc w:val="both"/>
        <w:rPr>
          <w:b/>
          <w:lang w:val="fr-FR"/>
        </w:rPr>
      </w:pPr>
      <w:r w:rsidRPr="00396CC8">
        <w:rPr>
          <w:b/>
          <w:lang w:val="fr-FR"/>
        </w:rPr>
        <w:t>Activité 2 :</w:t>
      </w:r>
      <w:r w:rsidR="00E7167B" w:rsidRPr="00396CC8">
        <w:rPr>
          <w:b/>
          <w:lang w:val="fr-FR"/>
        </w:rPr>
        <w:t xml:space="preserve"> </w:t>
      </w:r>
      <w:bookmarkStart w:id="0" w:name="_Hlk173243457"/>
      <w:r w:rsidR="00826DEB">
        <w:rPr>
          <w:b/>
          <w:lang w:val="fr-FR"/>
        </w:rPr>
        <w:t>qu</w:t>
      </w:r>
      <w:r w:rsidR="006628F1">
        <w:rPr>
          <w:b/>
          <w:lang w:val="fr-FR"/>
        </w:rPr>
        <w:t xml:space="preserve">e recouvre le mot « sobriété » ? Regardez la vidéo et cochez l’option correcte pour </w:t>
      </w:r>
      <w:r w:rsidR="00C205AC">
        <w:rPr>
          <w:b/>
          <w:lang w:val="fr-FR"/>
        </w:rPr>
        <w:t xml:space="preserve">compléter </w:t>
      </w:r>
      <w:r w:rsidR="006628F1">
        <w:rPr>
          <w:b/>
          <w:lang w:val="fr-FR"/>
        </w:rPr>
        <w:t>chacune</w:t>
      </w:r>
      <w:r w:rsidR="00C205AC">
        <w:rPr>
          <w:b/>
          <w:lang w:val="fr-FR"/>
        </w:rPr>
        <w:t xml:space="preserve"> des affirmations ci-dessous. </w:t>
      </w:r>
      <w:r w:rsidR="006628F1">
        <w:rPr>
          <w:b/>
          <w:lang w:val="fr-FR"/>
        </w:rPr>
        <w:t xml:space="preserve"> </w:t>
      </w:r>
      <w:r w:rsidR="007473A8" w:rsidRPr="00396CC8">
        <w:rPr>
          <w:b/>
          <w:lang w:val="fr-FR"/>
        </w:rPr>
        <w:t xml:space="preserve"> </w:t>
      </w:r>
      <w:bookmarkEnd w:id="0"/>
    </w:p>
    <w:p w14:paraId="5952FAE3" w14:textId="2846EB08" w:rsidR="00327841" w:rsidRPr="00ED4EB3" w:rsidRDefault="00A201AC" w:rsidP="313DAEF4">
      <w:pPr>
        <w:jc w:val="both"/>
        <w:rPr>
          <w:lang w:val="fr-BE"/>
        </w:rPr>
      </w:pPr>
      <w:r w:rsidRPr="00ED4EB3">
        <w:rPr>
          <w:lang w:val="fr-BE"/>
        </w:rPr>
        <w:t xml:space="preserve">1. </w:t>
      </w:r>
      <w:r w:rsidR="00564A95" w:rsidRPr="00ED4EB3">
        <w:rPr>
          <w:lang w:val="fr-BE"/>
        </w:rPr>
        <w:t>Quand la pensée écologique commence à parler de sobriété</w:t>
      </w:r>
      <w:r w:rsidR="004B7D03" w:rsidRPr="00ED4EB3">
        <w:rPr>
          <w:lang w:val="fr-BE"/>
        </w:rPr>
        <w:t>, l</w:t>
      </w:r>
      <w:r w:rsidR="000D68C6" w:rsidRPr="00ED4EB3">
        <w:rPr>
          <w:lang w:val="fr-BE"/>
        </w:rPr>
        <w:t xml:space="preserve">a </w:t>
      </w:r>
      <w:r w:rsidR="00683C15" w:rsidRPr="00ED4EB3">
        <w:rPr>
          <w:lang w:val="fr-BE"/>
        </w:rPr>
        <w:t>réduction de notre consommation</w:t>
      </w:r>
      <w:r w:rsidR="00CD6952" w:rsidRPr="00ED4EB3">
        <w:rPr>
          <w:lang w:val="fr-BE"/>
        </w:rPr>
        <w:t xml:space="preserve"> correspond </w:t>
      </w:r>
      <w:r w:rsidR="0082400C" w:rsidRPr="00ED4EB3">
        <w:rPr>
          <w:lang w:val="fr-BE"/>
        </w:rPr>
        <w:t>à</w:t>
      </w:r>
      <w:r w:rsidR="00417C0A" w:rsidRPr="00ED4EB3">
        <w:rPr>
          <w:lang w:val="fr-BE"/>
        </w:rPr>
        <w:t>…</w:t>
      </w:r>
      <w:r w:rsidR="000A54C3" w:rsidRPr="00ED4EB3">
        <w:rPr>
          <w:lang w:val="fr-BE"/>
        </w:rPr>
        <w:t xml:space="preserve"> </w:t>
      </w:r>
      <w:r w:rsidR="00417C0A" w:rsidRPr="313DAEF4">
        <w:rPr>
          <w:rFonts w:ascii="Wingdings" w:eastAsia="Wingdings" w:hAnsi="Wingdings" w:cs="Wingdings"/>
        </w:rPr>
        <w:t></w:t>
      </w:r>
      <w:r w:rsidR="00417C0A" w:rsidRPr="00ED4EB3">
        <w:rPr>
          <w:lang w:val="fr-BE"/>
        </w:rPr>
        <w:t xml:space="preserve"> </w:t>
      </w:r>
      <w:r w:rsidR="00683C15" w:rsidRPr="00ED4EB3">
        <w:rPr>
          <w:lang w:val="fr-BE"/>
        </w:rPr>
        <w:t xml:space="preserve">une </w:t>
      </w:r>
      <w:r w:rsidR="000A54C3" w:rsidRPr="00ED4EB3">
        <w:rPr>
          <w:lang w:val="fr-BE"/>
        </w:rPr>
        <w:t>démarche choisie</w:t>
      </w:r>
      <w:r w:rsidR="001D1711" w:rsidRPr="00ED4EB3">
        <w:rPr>
          <w:lang w:val="fr-BE"/>
        </w:rPr>
        <w:t>.</w:t>
      </w:r>
      <w:r w:rsidR="000A54C3" w:rsidRPr="00ED4EB3">
        <w:rPr>
          <w:lang w:val="fr-BE"/>
        </w:rPr>
        <w:t xml:space="preserve"> </w:t>
      </w:r>
      <w:r w:rsidR="00417C0A" w:rsidRPr="313DAEF4">
        <w:rPr>
          <w:rFonts w:ascii="Wingdings" w:eastAsia="Wingdings" w:hAnsi="Wingdings" w:cs="Wingdings"/>
        </w:rPr>
        <w:t></w:t>
      </w:r>
      <w:r w:rsidR="000A54C3" w:rsidRPr="00ED4EB3">
        <w:rPr>
          <w:lang w:val="fr-BE"/>
        </w:rPr>
        <w:t xml:space="preserve"> une contrainte matérielle</w:t>
      </w:r>
      <w:r w:rsidRPr="00ED4EB3">
        <w:rPr>
          <w:lang w:val="fr-BE"/>
        </w:rPr>
        <w:t xml:space="preserve"> et énergétique</w:t>
      </w:r>
      <w:r w:rsidR="00683C15" w:rsidRPr="00ED4EB3">
        <w:rPr>
          <w:lang w:val="fr-BE"/>
        </w:rPr>
        <w:t>.</w:t>
      </w:r>
      <w:r w:rsidR="00417C0A" w:rsidRPr="00ED4EB3">
        <w:rPr>
          <w:lang w:val="fr-BE"/>
        </w:rPr>
        <w:t xml:space="preserve"> </w:t>
      </w:r>
      <w:r w:rsidR="0003593F" w:rsidRPr="00ED4EB3">
        <w:rPr>
          <w:lang w:val="fr-BE"/>
        </w:rPr>
        <w:t xml:space="preserve"> </w:t>
      </w:r>
    </w:p>
    <w:p w14:paraId="6FA35A40" w14:textId="529B8E31" w:rsidR="00F70819" w:rsidRPr="00ED4EB3" w:rsidRDefault="00A201AC" w:rsidP="313DAEF4">
      <w:pPr>
        <w:jc w:val="both"/>
        <w:rPr>
          <w:lang w:val="fr-BE"/>
        </w:rPr>
      </w:pPr>
      <w:r w:rsidRPr="00ED4EB3">
        <w:rPr>
          <w:lang w:val="fr-BE"/>
        </w:rPr>
        <w:t xml:space="preserve">2. </w:t>
      </w:r>
      <w:r w:rsidR="00F70819" w:rsidRPr="00ED4EB3">
        <w:rPr>
          <w:lang w:val="fr-BE"/>
        </w:rPr>
        <w:t>L</w:t>
      </w:r>
      <w:r w:rsidR="00327841" w:rsidRPr="00ED4EB3">
        <w:rPr>
          <w:lang w:val="fr-BE"/>
        </w:rPr>
        <w:t>e mot</w:t>
      </w:r>
      <w:r w:rsidR="00F70819" w:rsidRPr="00ED4EB3">
        <w:rPr>
          <w:lang w:val="fr-BE"/>
        </w:rPr>
        <w:t xml:space="preserve"> </w:t>
      </w:r>
      <w:r w:rsidR="00327841" w:rsidRPr="00ED4EB3">
        <w:rPr>
          <w:lang w:val="fr-BE"/>
        </w:rPr>
        <w:t>« </w:t>
      </w:r>
      <w:r w:rsidR="00F70819" w:rsidRPr="00ED4EB3">
        <w:rPr>
          <w:lang w:val="fr-BE"/>
        </w:rPr>
        <w:t>sobriété</w:t>
      </w:r>
      <w:r w:rsidR="00327841" w:rsidRPr="00ED4EB3">
        <w:rPr>
          <w:lang w:val="fr-BE"/>
        </w:rPr>
        <w:t> »</w:t>
      </w:r>
      <w:r w:rsidR="00F70819" w:rsidRPr="00ED4EB3">
        <w:rPr>
          <w:lang w:val="fr-BE"/>
        </w:rPr>
        <w:t xml:space="preserve"> désigne</w:t>
      </w:r>
      <w:r w:rsidR="007E7D61" w:rsidRPr="00ED4EB3">
        <w:rPr>
          <w:lang w:val="fr-BE"/>
        </w:rPr>
        <w:t xml:space="preserve"> étymologiquement</w:t>
      </w:r>
      <w:r w:rsidR="00F70819" w:rsidRPr="00ED4EB3">
        <w:rPr>
          <w:lang w:val="fr-BE"/>
        </w:rPr>
        <w:t xml:space="preserve"> le contraire de</w:t>
      </w:r>
      <w:r w:rsidR="00FE3BEB" w:rsidRPr="00ED4EB3">
        <w:rPr>
          <w:lang w:val="fr-BE"/>
        </w:rPr>
        <w:t xml:space="preserve">… </w:t>
      </w:r>
      <w:r w:rsidR="000F1568" w:rsidRPr="313DAEF4">
        <w:rPr>
          <w:rFonts w:ascii="Wingdings" w:eastAsia="Wingdings" w:hAnsi="Wingdings" w:cs="Wingdings"/>
        </w:rPr>
        <w:t></w:t>
      </w:r>
      <w:r w:rsidR="000F1568" w:rsidRPr="00ED4EB3">
        <w:rPr>
          <w:lang w:val="fr-BE"/>
        </w:rPr>
        <w:t xml:space="preserve"> </w:t>
      </w:r>
      <w:r w:rsidR="00FE3BEB" w:rsidRPr="00ED4EB3">
        <w:rPr>
          <w:lang w:val="fr-BE"/>
        </w:rPr>
        <w:t>l’abondance</w:t>
      </w:r>
      <w:r w:rsidR="001D1711" w:rsidRPr="00ED4EB3">
        <w:rPr>
          <w:lang w:val="fr-BE"/>
        </w:rPr>
        <w:t>.</w:t>
      </w:r>
      <w:r w:rsidR="00FE3BEB" w:rsidRPr="00ED4EB3">
        <w:rPr>
          <w:lang w:val="fr-BE"/>
        </w:rPr>
        <w:t xml:space="preserve">  </w:t>
      </w:r>
      <w:r w:rsidR="000F1568" w:rsidRPr="313DAEF4">
        <w:rPr>
          <w:rFonts w:ascii="Wingdings" w:eastAsia="Wingdings" w:hAnsi="Wingdings" w:cs="Wingdings"/>
        </w:rPr>
        <w:t></w:t>
      </w:r>
      <w:r w:rsidR="000F1568" w:rsidRPr="00ED4EB3">
        <w:rPr>
          <w:lang w:val="fr-BE"/>
        </w:rPr>
        <w:t xml:space="preserve"> </w:t>
      </w:r>
      <w:r w:rsidR="00FE3BEB" w:rsidRPr="00ED4EB3">
        <w:rPr>
          <w:lang w:val="fr-BE"/>
        </w:rPr>
        <w:t>l’ivresse</w:t>
      </w:r>
      <w:r w:rsidR="00D35158" w:rsidRPr="00ED4EB3">
        <w:rPr>
          <w:lang w:val="fr-BE"/>
        </w:rPr>
        <w:t>.</w:t>
      </w:r>
      <w:r w:rsidR="00FE3BEB" w:rsidRPr="00ED4EB3">
        <w:rPr>
          <w:lang w:val="fr-BE"/>
        </w:rPr>
        <w:t xml:space="preserve"> </w:t>
      </w:r>
    </w:p>
    <w:p w14:paraId="7BC79172" w14:textId="4D2519A8" w:rsidR="007473A8" w:rsidRPr="00ED4EB3" w:rsidRDefault="00A201AC" w:rsidP="313DAEF4">
      <w:pPr>
        <w:jc w:val="both"/>
        <w:rPr>
          <w:lang w:val="fr-BE"/>
        </w:rPr>
      </w:pPr>
      <w:r w:rsidRPr="00ED4EB3">
        <w:rPr>
          <w:lang w:val="fr-BE"/>
        </w:rPr>
        <w:t xml:space="preserve">3. </w:t>
      </w:r>
      <w:r w:rsidR="00C831E8" w:rsidRPr="00ED4EB3">
        <w:rPr>
          <w:lang w:val="fr-BE"/>
        </w:rPr>
        <w:t xml:space="preserve">La </w:t>
      </w:r>
      <w:r w:rsidR="00793ABE" w:rsidRPr="00ED4EB3">
        <w:rPr>
          <w:lang w:val="fr-BE"/>
        </w:rPr>
        <w:t xml:space="preserve">notion de </w:t>
      </w:r>
      <w:r w:rsidR="00C831E8" w:rsidRPr="00ED4EB3">
        <w:rPr>
          <w:lang w:val="fr-BE"/>
        </w:rPr>
        <w:t xml:space="preserve">sobriété </w:t>
      </w:r>
      <w:r w:rsidR="00590A75" w:rsidRPr="00ED4EB3">
        <w:rPr>
          <w:lang w:val="fr-BE"/>
        </w:rPr>
        <w:t>a toujours été associée à une forme de</w:t>
      </w:r>
      <w:r w:rsidR="00E90037" w:rsidRPr="00ED4EB3">
        <w:rPr>
          <w:lang w:val="fr-BE"/>
        </w:rPr>
        <w:t xml:space="preserve">… </w:t>
      </w:r>
      <w:r w:rsidR="000F1568" w:rsidRPr="313DAEF4">
        <w:rPr>
          <w:rFonts w:ascii="Wingdings" w:eastAsia="Wingdings" w:hAnsi="Wingdings" w:cs="Wingdings"/>
        </w:rPr>
        <w:t></w:t>
      </w:r>
      <w:r w:rsidR="000F1568" w:rsidRPr="00ED4EB3">
        <w:rPr>
          <w:lang w:val="fr-BE"/>
        </w:rPr>
        <w:t xml:space="preserve"> </w:t>
      </w:r>
      <w:r w:rsidR="00590A75" w:rsidRPr="00ED4EB3">
        <w:rPr>
          <w:lang w:val="fr-BE"/>
        </w:rPr>
        <w:t>vertu</w:t>
      </w:r>
      <w:r w:rsidR="001D1711" w:rsidRPr="00ED4EB3">
        <w:rPr>
          <w:lang w:val="fr-BE"/>
        </w:rPr>
        <w:t>.</w:t>
      </w:r>
      <w:r w:rsidR="00590A75" w:rsidRPr="00ED4EB3">
        <w:rPr>
          <w:lang w:val="fr-BE"/>
        </w:rPr>
        <w:t xml:space="preserve">  </w:t>
      </w:r>
      <w:r w:rsidR="000F1568" w:rsidRPr="313DAEF4">
        <w:rPr>
          <w:rFonts w:ascii="Wingdings" w:eastAsia="Wingdings" w:hAnsi="Wingdings" w:cs="Wingdings"/>
        </w:rPr>
        <w:t></w:t>
      </w:r>
      <w:r w:rsidR="00590A75" w:rsidRPr="00ED4EB3">
        <w:rPr>
          <w:lang w:val="fr-BE"/>
        </w:rPr>
        <w:t xml:space="preserve"> manque. </w:t>
      </w:r>
      <w:r w:rsidR="00C831E8" w:rsidRPr="00ED4EB3">
        <w:rPr>
          <w:lang w:val="fr-BE"/>
        </w:rPr>
        <w:t xml:space="preserve"> </w:t>
      </w:r>
    </w:p>
    <w:p w14:paraId="699EDC99" w14:textId="383BD9E9" w:rsidR="001C4865" w:rsidRPr="00ED4EB3" w:rsidRDefault="00A201AC" w:rsidP="313DAEF4">
      <w:pPr>
        <w:jc w:val="both"/>
        <w:rPr>
          <w:lang w:val="fr-BE"/>
        </w:rPr>
      </w:pPr>
      <w:r w:rsidRPr="00ED4EB3">
        <w:rPr>
          <w:lang w:val="fr-BE"/>
        </w:rPr>
        <w:t xml:space="preserve">4. </w:t>
      </w:r>
      <w:r w:rsidR="00B713AB" w:rsidRPr="00ED4EB3">
        <w:rPr>
          <w:lang w:val="fr-BE"/>
        </w:rPr>
        <w:t>Récemment, le mot a acquis une dimension</w:t>
      </w:r>
      <w:r w:rsidR="00E90037" w:rsidRPr="00ED4EB3">
        <w:rPr>
          <w:lang w:val="fr-BE"/>
        </w:rPr>
        <w:t>…</w:t>
      </w:r>
      <w:r w:rsidR="008F034D" w:rsidRPr="00ED4EB3">
        <w:rPr>
          <w:lang w:val="fr-BE"/>
        </w:rPr>
        <w:t xml:space="preserve"> </w:t>
      </w:r>
      <w:r w:rsidR="000F1568" w:rsidRPr="313DAEF4">
        <w:rPr>
          <w:rFonts w:ascii="Wingdings" w:eastAsia="Wingdings" w:hAnsi="Wingdings" w:cs="Wingdings"/>
        </w:rPr>
        <w:t></w:t>
      </w:r>
      <w:r w:rsidR="000F1568" w:rsidRPr="00ED4EB3">
        <w:rPr>
          <w:lang w:val="fr-BE"/>
        </w:rPr>
        <w:t xml:space="preserve"> </w:t>
      </w:r>
      <w:r w:rsidR="008F034D" w:rsidRPr="00ED4EB3">
        <w:rPr>
          <w:lang w:val="fr-BE"/>
        </w:rPr>
        <w:t>individuelle</w:t>
      </w:r>
      <w:r w:rsidR="001D1711" w:rsidRPr="00ED4EB3">
        <w:rPr>
          <w:lang w:val="fr-BE"/>
        </w:rPr>
        <w:t>.</w:t>
      </w:r>
      <w:r w:rsidR="00C831E8" w:rsidRPr="00ED4EB3">
        <w:rPr>
          <w:lang w:val="fr-BE"/>
        </w:rPr>
        <w:t xml:space="preserve"> </w:t>
      </w:r>
      <w:r w:rsidR="000F1568" w:rsidRPr="313DAEF4">
        <w:rPr>
          <w:rFonts w:ascii="Wingdings" w:eastAsia="Wingdings" w:hAnsi="Wingdings" w:cs="Wingdings"/>
        </w:rPr>
        <w:t></w:t>
      </w:r>
      <w:r w:rsidR="000F1568" w:rsidRPr="00ED4EB3">
        <w:rPr>
          <w:lang w:val="fr-BE"/>
        </w:rPr>
        <w:t xml:space="preserve"> politique</w:t>
      </w:r>
      <w:r w:rsidR="00BE0D97" w:rsidRPr="00ED4EB3">
        <w:rPr>
          <w:lang w:val="fr-BE"/>
        </w:rPr>
        <w:t>.</w:t>
      </w:r>
    </w:p>
    <w:p w14:paraId="707910E5" w14:textId="77777777" w:rsidR="00DD4C85" w:rsidRPr="00396CC8" w:rsidRDefault="00DD4C85" w:rsidP="00A201AC">
      <w:pPr>
        <w:jc w:val="both"/>
        <w:rPr>
          <w:lang w:val="fr-FR"/>
        </w:rPr>
      </w:pPr>
    </w:p>
    <w:p w14:paraId="258D5A20" w14:textId="4BBD6E6F" w:rsidR="007473A8" w:rsidRPr="00396CC8" w:rsidRDefault="00380E35" w:rsidP="00DD4C85">
      <w:pPr>
        <w:jc w:val="both"/>
        <w:rPr>
          <w:b/>
          <w:lang w:val="fr-FR"/>
        </w:rPr>
      </w:pPr>
      <w:r w:rsidRPr="00396CC8">
        <w:rPr>
          <w:b/>
          <w:lang w:val="fr-FR"/>
        </w:rPr>
        <w:t>Activité 3 :</w:t>
      </w:r>
      <w:r w:rsidR="006313BD" w:rsidRPr="006313BD">
        <w:rPr>
          <w:noProof/>
          <w:lang w:val="fr-FR"/>
        </w:rPr>
        <w:t xml:space="preserve"> </w:t>
      </w:r>
      <w:r w:rsidR="00DD4C85">
        <w:rPr>
          <w:noProof/>
          <w:lang w:val="fr-FR"/>
        </w:rPr>
        <w:tab/>
      </w:r>
      <w:r w:rsidRPr="00396CC8">
        <w:rPr>
          <w:b/>
          <w:lang w:val="fr-FR"/>
        </w:rPr>
        <w:br/>
        <w:t>Partie 1 :</w:t>
      </w:r>
      <w:r w:rsidR="00CA21CC">
        <w:rPr>
          <w:b/>
          <w:lang w:val="fr-FR"/>
        </w:rPr>
        <w:t xml:space="preserve"> </w:t>
      </w:r>
      <w:bookmarkStart w:id="1" w:name="_Hlk173244061"/>
      <w:r w:rsidR="00CA21CC">
        <w:rPr>
          <w:b/>
          <w:lang w:val="fr-FR"/>
        </w:rPr>
        <w:t>que désigne la notion de sobriété</w:t>
      </w:r>
      <w:r w:rsidR="00D2265D">
        <w:rPr>
          <w:b/>
          <w:lang w:val="fr-FR"/>
        </w:rPr>
        <w:t xml:space="preserve"> quand elle commence à se développer</w:t>
      </w:r>
      <w:r w:rsidR="00CA21CC">
        <w:rPr>
          <w:b/>
          <w:lang w:val="fr-FR"/>
        </w:rPr>
        <w:t xml:space="preserve"> </w:t>
      </w:r>
      <w:r w:rsidR="00591582">
        <w:rPr>
          <w:b/>
          <w:lang w:val="fr-FR"/>
        </w:rPr>
        <w:t>dans le domaine de l’écologie</w:t>
      </w:r>
      <w:r w:rsidR="00B95B15">
        <w:rPr>
          <w:b/>
          <w:lang w:val="fr-FR"/>
        </w:rPr>
        <w:t xml:space="preserve"> </w:t>
      </w:r>
      <w:r w:rsidR="00591582">
        <w:rPr>
          <w:b/>
          <w:lang w:val="fr-FR"/>
        </w:rPr>
        <w:t xml:space="preserve">? </w:t>
      </w:r>
      <w:r w:rsidR="00F97144" w:rsidRPr="00F97144">
        <w:rPr>
          <w:rFonts w:cs="Tahoma"/>
          <w:b/>
          <w:bCs/>
          <w:lang w:val="fr-BE"/>
        </w:rPr>
        <w:t>É</w:t>
      </w:r>
      <w:r w:rsidR="00D2265D">
        <w:rPr>
          <w:b/>
          <w:lang w:val="fr-FR"/>
        </w:rPr>
        <w:t>coutez l’explication et complétez ce schéma.</w:t>
      </w:r>
      <w:r w:rsidR="00591582">
        <w:rPr>
          <w:b/>
          <w:lang w:val="fr-FR"/>
        </w:rPr>
        <w:t xml:space="preserve"> </w:t>
      </w:r>
      <w:r w:rsidR="00565C51">
        <w:rPr>
          <w:b/>
          <w:lang w:val="fr-FR"/>
        </w:rPr>
        <w:t xml:space="preserve"> </w:t>
      </w:r>
      <w:r w:rsidR="007473A8" w:rsidRPr="00396CC8">
        <w:rPr>
          <w:b/>
          <w:lang w:val="fr-FR"/>
        </w:rPr>
        <w:t xml:space="preserve"> </w:t>
      </w:r>
      <w:bookmarkEnd w:id="1"/>
    </w:p>
    <w:p w14:paraId="4E129CAA" w14:textId="6F9A4B26" w:rsidR="00EA41F1" w:rsidRPr="005941A1" w:rsidRDefault="00627763" w:rsidP="00EA41F1">
      <w:pPr>
        <w:jc w:val="center"/>
        <w:rPr>
          <w:lang w:val="fr-FR"/>
        </w:rPr>
      </w:pPr>
      <w:r w:rsidRPr="005941A1">
        <w:rPr>
          <w:noProof/>
          <w:lang w:val="fr-FR"/>
        </w:rPr>
        <mc:AlternateContent>
          <mc:Choice Requires="wps">
            <w:drawing>
              <wp:anchor distT="0" distB="0" distL="114300" distR="114300" simplePos="0" relativeHeight="251659264" behindDoc="0" locked="0" layoutInCell="1" allowOverlap="1" wp14:anchorId="696E99CC" wp14:editId="7CA0935B">
                <wp:simplePos x="0" y="0"/>
                <wp:positionH relativeFrom="margin">
                  <wp:align>right</wp:align>
                </wp:positionH>
                <wp:positionV relativeFrom="paragraph">
                  <wp:posOffset>239395</wp:posOffset>
                </wp:positionV>
                <wp:extent cx="6073140" cy="2232660"/>
                <wp:effectExtent l="0" t="0" r="22860" b="15240"/>
                <wp:wrapNone/>
                <wp:docPr id="765836165" name="Zone de texte 2"/>
                <wp:cNvGraphicFramePr/>
                <a:graphic xmlns:a="http://schemas.openxmlformats.org/drawingml/2006/main">
                  <a:graphicData uri="http://schemas.microsoft.com/office/word/2010/wordprocessingShape">
                    <wps:wsp>
                      <wps:cNvSpPr txBox="1"/>
                      <wps:spPr>
                        <a:xfrm>
                          <a:off x="0" y="0"/>
                          <a:ext cx="6073140" cy="2232660"/>
                        </a:xfrm>
                        <a:prstGeom prst="rect">
                          <a:avLst/>
                        </a:prstGeom>
                        <a:solidFill>
                          <a:srgbClr val="D9F9D3"/>
                        </a:solidFill>
                        <a:ln w="6350">
                          <a:solidFill>
                            <a:prstClr val="black"/>
                          </a:solidFill>
                        </a:ln>
                        <a:effectLst>
                          <a:softEdge rad="63500"/>
                        </a:effectLst>
                      </wps:spPr>
                      <wps:txbx>
                        <w:txbxContent>
                          <w:p w14:paraId="744DFCB9" w14:textId="77777777" w:rsidR="003C0491" w:rsidRDefault="003C0491" w:rsidP="003C0491">
                            <w:pPr>
                              <w:jc w:val="center"/>
                              <w:rPr>
                                <w:lang w:val="fr-FR"/>
                              </w:rPr>
                            </w:pPr>
                          </w:p>
                          <w:p w14:paraId="523F9279" w14:textId="26F5721D" w:rsidR="003C0491" w:rsidRDefault="003C0491" w:rsidP="003C0491">
                            <w:pPr>
                              <w:jc w:val="center"/>
                              <w:rPr>
                                <w:lang w:val="fr-FR"/>
                              </w:rPr>
                            </w:pPr>
                          </w:p>
                          <w:p w14:paraId="74E3C0C2" w14:textId="77777777" w:rsidR="00615F4B" w:rsidRDefault="00615F4B" w:rsidP="003C0491">
                            <w:pPr>
                              <w:jc w:val="center"/>
                              <w:rPr>
                                <w:lang w:val="fr-FR"/>
                              </w:rPr>
                            </w:pPr>
                          </w:p>
                          <w:p w14:paraId="611DCC71" w14:textId="77777777" w:rsidR="00615F4B" w:rsidRDefault="00615F4B" w:rsidP="003C0491">
                            <w:pPr>
                              <w:jc w:val="center"/>
                              <w:rPr>
                                <w:lang w:val="fr-FR"/>
                              </w:rPr>
                            </w:pPr>
                          </w:p>
                          <w:p w14:paraId="0B1608CB" w14:textId="77777777" w:rsidR="00615F4B" w:rsidRDefault="00615F4B" w:rsidP="003C0491">
                            <w:pPr>
                              <w:jc w:val="center"/>
                              <w:rPr>
                                <w:lang w:val="fr-FR"/>
                              </w:rPr>
                            </w:pPr>
                          </w:p>
                          <w:p w14:paraId="138B8EDB" w14:textId="77777777" w:rsidR="00281EA0" w:rsidRDefault="00281EA0" w:rsidP="00281EA0">
                            <w:pPr>
                              <w:pStyle w:val="Paragraphedeliste"/>
                              <w:ind w:left="732"/>
                              <w:jc w:val="both"/>
                            </w:pPr>
                          </w:p>
                          <w:p w14:paraId="01DE4621" w14:textId="77777777" w:rsidR="00FC72ED" w:rsidRDefault="00FC72ED" w:rsidP="00FC72ED">
                            <w:pPr>
                              <w:pStyle w:val="Paragraphedeliste"/>
                              <w:ind w:left="732"/>
                              <w:jc w:val="both"/>
                            </w:pPr>
                          </w:p>
                          <w:p w14:paraId="50C20549" w14:textId="77777777" w:rsidR="00281EA0" w:rsidRDefault="00281EA0" w:rsidP="00281EA0">
                            <w:pPr>
                              <w:pStyle w:val="Paragraphedeliste"/>
                              <w:ind w:left="732"/>
                              <w:jc w:val="both"/>
                            </w:pPr>
                          </w:p>
                          <w:p w14:paraId="14D6DF7B" w14:textId="77777777" w:rsidR="00FC72ED" w:rsidRDefault="00FC72ED" w:rsidP="00281EA0">
                            <w:pPr>
                              <w:pStyle w:val="Paragraphedeliste"/>
                              <w:ind w:left="732"/>
                              <w:jc w:val="both"/>
                            </w:pPr>
                          </w:p>
                          <w:p w14:paraId="1D96725C" w14:textId="77777777" w:rsidR="00FC72ED" w:rsidRPr="00615F4B" w:rsidRDefault="00FC72ED" w:rsidP="00281EA0">
                            <w:pPr>
                              <w:pStyle w:val="Paragraphedeliste"/>
                              <w:ind w:left="732"/>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6E99CC" id="_x0000_t202" coordsize="21600,21600" o:spt="202" path="m,l,21600r21600,l21600,xe">
                <v:stroke joinstyle="miter"/>
                <v:path gradientshapeok="t" o:connecttype="rect"/>
              </v:shapetype>
              <v:shape id="Zone de texte 2" o:spid="_x0000_s1026" type="#_x0000_t202" style="position:absolute;left:0;text-align:left;margin-left:427pt;margin-top:18.85pt;width:478.2pt;height:175.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7TBcwIAAOQEAAAOAAAAZHJzL2Uyb0RvYy54bWysVFFv2yAQfp+0/4B4X504jdtGdaqsWaZJ&#10;VVupnSrtjWBIrGFgQGJ3v34fOEnTdk/TXjDHHR93333ny6uuUWQrnK+NLunwZECJ0NxUtV6V9Pvj&#10;4tM5JT4wXTFltCjps/D0avrxw2VrJyI3a6Mq4QhAtJ+0tqTrEOwkyzxfi4b5E2OFhlMa17AA062y&#10;yrEW6I3K8sGgyFrjKusMF97jdN476TThSyl4uJPSi0BUSZFbSKtL6zKu2fSSTVaO2XXNd2mwf8ii&#10;YbXGoweoOQuMbFz9DqqpuTPeyHDCTZMZKWsuUg2oZjh4U83DmlmRagE53h5o8v8Plt9u7x2pq5Ke&#10;FePzUTEsxpRo1qBVP9AwUgkSRBcEySNVrfUT3HiwuBO6z6ZDy/fnHoeRgU66Jn5RG4EfpD8fiAYS&#10;4TgsBmej4SlcHL48H+VFkVqRvVy3zoevwjQkbkrq0MlEMNve+IBUELoPia95o+pqUSuVDLdaXitH&#10;tgxdn18sLuajmCWuvApTmrTIZTQeJORXvoh9gFgqxn++RwCe0vE9kYSGvPpMZPhSrQRxDKxG9H1p&#10;R2FZZLJnLO5Ct+x29C5N9Qx2neml6i1f1Mjlhvlwzxy0CdYwb+EOi1QGBZjdjpK1cb//dh7jIRl4&#10;KWmh9ZL6XxvmBCXqm4aYLoansRkhGafjsxyGO/Ysjz1601wbEDvEZFuetjE+qP1WOtM8YSxn8VW4&#10;mOZ4u6Rhv70O/QRirLmYzVIQxsGycKMfLI/QkcnYg8fuiTm7E0FU4q3ZTwWbvNFCHxtvajPbBCPr&#10;JJRIcM8qJBANjFISw27s46we2ynq5ec0/QMAAP//AwBQSwMEFAAGAAgAAAAhAIieivvdAAAABwEA&#10;AA8AAABkcnMvZG93bnJldi54bWxMj81OwzAQhO9IvIO1SNyoAy39CXGqqhK9wKWBA7258dYJ2Oso&#10;66bh7TEnOO7MaObbYj16JwbsuQ2k4H6SgUCqg2nJKnh/e75bguCoyWgXCBV8I8O6vL4qdG7ChfY4&#10;VNGKVEKcawVNjF0uJdcNes2T0CEl7xR6r2M6eytNry+p3Dv5kGVz6XVLaaHRHW4brL+qs1fg2FYv&#10;B+ZPO9Drxwzb3dZsdkrd3oybJxARx/gXhl/8hA5lYjqGMxkWTkF6JCqYLhYgkrt6nM9AHJOwXE1B&#10;loX8z1/+AAAA//8DAFBLAQItABQABgAIAAAAIQC2gziS/gAAAOEBAAATAAAAAAAAAAAAAAAAAAAA&#10;AABbQ29udGVudF9UeXBlc10ueG1sUEsBAi0AFAAGAAgAAAAhADj9If/WAAAAlAEAAAsAAAAAAAAA&#10;AAAAAAAALwEAAF9yZWxzLy5yZWxzUEsBAi0AFAAGAAgAAAAhAOkbtMFzAgAA5AQAAA4AAAAAAAAA&#10;AAAAAAAALgIAAGRycy9lMm9Eb2MueG1sUEsBAi0AFAAGAAgAAAAhAIieivvdAAAABwEAAA8AAAAA&#10;AAAAAAAAAAAAzQQAAGRycy9kb3ducmV2LnhtbFBLBQYAAAAABAAEAPMAAADXBQAAAAA=&#10;" fillcolor="#d9f9d3" strokeweight=".5pt">
                <v:textbox>
                  <w:txbxContent>
                    <w:p w14:paraId="744DFCB9" w14:textId="77777777" w:rsidR="003C0491" w:rsidRDefault="003C0491" w:rsidP="003C0491">
                      <w:pPr>
                        <w:jc w:val="center"/>
                        <w:rPr>
                          <w:lang w:val="fr-FR"/>
                        </w:rPr>
                      </w:pPr>
                    </w:p>
                    <w:p w14:paraId="523F9279" w14:textId="26F5721D" w:rsidR="003C0491" w:rsidRDefault="003C0491" w:rsidP="003C0491">
                      <w:pPr>
                        <w:jc w:val="center"/>
                        <w:rPr>
                          <w:lang w:val="fr-FR"/>
                        </w:rPr>
                      </w:pPr>
                    </w:p>
                    <w:p w14:paraId="74E3C0C2" w14:textId="77777777" w:rsidR="00615F4B" w:rsidRDefault="00615F4B" w:rsidP="003C0491">
                      <w:pPr>
                        <w:jc w:val="center"/>
                        <w:rPr>
                          <w:lang w:val="fr-FR"/>
                        </w:rPr>
                      </w:pPr>
                    </w:p>
                    <w:p w14:paraId="611DCC71" w14:textId="77777777" w:rsidR="00615F4B" w:rsidRDefault="00615F4B" w:rsidP="003C0491">
                      <w:pPr>
                        <w:jc w:val="center"/>
                        <w:rPr>
                          <w:lang w:val="fr-FR"/>
                        </w:rPr>
                      </w:pPr>
                    </w:p>
                    <w:p w14:paraId="0B1608CB" w14:textId="77777777" w:rsidR="00615F4B" w:rsidRDefault="00615F4B" w:rsidP="003C0491">
                      <w:pPr>
                        <w:jc w:val="center"/>
                        <w:rPr>
                          <w:lang w:val="fr-FR"/>
                        </w:rPr>
                      </w:pPr>
                    </w:p>
                    <w:p w14:paraId="138B8EDB" w14:textId="77777777" w:rsidR="00281EA0" w:rsidRDefault="00281EA0" w:rsidP="00281EA0">
                      <w:pPr>
                        <w:pStyle w:val="Paragraphedeliste"/>
                        <w:ind w:left="732"/>
                        <w:jc w:val="both"/>
                      </w:pPr>
                    </w:p>
                    <w:p w14:paraId="01DE4621" w14:textId="77777777" w:rsidR="00FC72ED" w:rsidRDefault="00FC72ED" w:rsidP="00FC72ED">
                      <w:pPr>
                        <w:pStyle w:val="Paragraphedeliste"/>
                        <w:ind w:left="732"/>
                        <w:jc w:val="both"/>
                      </w:pPr>
                    </w:p>
                    <w:p w14:paraId="50C20549" w14:textId="77777777" w:rsidR="00281EA0" w:rsidRDefault="00281EA0" w:rsidP="00281EA0">
                      <w:pPr>
                        <w:pStyle w:val="Paragraphedeliste"/>
                        <w:ind w:left="732"/>
                        <w:jc w:val="both"/>
                      </w:pPr>
                    </w:p>
                    <w:p w14:paraId="14D6DF7B" w14:textId="77777777" w:rsidR="00FC72ED" w:rsidRDefault="00FC72ED" w:rsidP="00281EA0">
                      <w:pPr>
                        <w:pStyle w:val="Paragraphedeliste"/>
                        <w:ind w:left="732"/>
                        <w:jc w:val="both"/>
                      </w:pPr>
                    </w:p>
                    <w:p w14:paraId="1D96725C" w14:textId="77777777" w:rsidR="00FC72ED" w:rsidRPr="00615F4B" w:rsidRDefault="00FC72ED" w:rsidP="00281EA0">
                      <w:pPr>
                        <w:pStyle w:val="Paragraphedeliste"/>
                        <w:ind w:left="732"/>
                        <w:jc w:val="both"/>
                      </w:pPr>
                    </w:p>
                  </w:txbxContent>
                </v:textbox>
                <w10:wrap anchorx="margin"/>
              </v:shape>
            </w:pict>
          </mc:Fallback>
        </mc:AlternateContent>
      </w:r>
      <w:r w:rsidR="00D2265D" w:rsidRPr="005941A1">
        <w:rPr>
          <w:lang w:val="fr-FR"/>
        </w:rPr>
        <w:t>L</w:t>
      </w:r>
      <w:r w:rsidR="001A70BB" w:rsidRPr="005941A1">
        <w:rPr>
          <w:lang w:val="fr-FR"/>
        </w:rPr>
        <w:t>a sobriété dans le c</w:t>
      </w:r>
      <w:r w:rsidR="00EA41F1" w:rsidRPr="005941A1">
        <w:rPr>
          <w:lang w:val="fr-FR"/>
        </w:rPr>
        <w:t>hamp de l’écologie</w:t>
      </w:r>
      <w:r w:rsidR="001B0FE3" w:rsidRPr="005941A1">
        <w:rPr>
          <w:lang w:val="fr-FR"/>
        </w:rPr>
        <w:t xml:space="preserve"> dans les années 1970</w:t>
      </w:r>
    </w:p>
    <w:p w14:paraId="3AC74C27" w14:textId="35F81344" w:rsidR="007473A8" w:rsidRDefault="00162CAC" w:rsidP="007473A8">
      <w:pPr>
        <w:rPr>
          <w:lang w:val="fr-FR"/>
        </w:rPr>
      </w:pPr>
      <w:r>
        <w:rPr>
          <w:noProof/>
          <w:lang w:val="fr-FR"/>
        </w:rPr>
        <mc:AlternateContent>
          <mc:Choice Requires="wps">
            <w:drawing>
              <wp:anchor distT="0" distB="0" distL="114300" distR="114300" simplePos="0" relativeHeight="251661312" behindDoc="0" locked="0" layoutInCell="1" allowOverlap="1" wp14:anchorId="1A2BB9C6" wp14:editId="60050451">
                <wp:simplePos x="0" y="0"/>
                <wp:positionH relativeFrom="column">
                  <wp:posOffset>4408170</wp:posOffset>
                </wp:positionH>
                <wp:positionV relativeFrom="paragraph">
                  <wp:posOffset>111760</wp:posOffset>
                </wp:positionV>
                <wp:extent cx="1562100" cy="1348740"/>
                <wp:effectExtent l="0" t="0" r="0" b="3810"/>
                <wp:wrapNone/>
                <wp:docPr id="1782591907" name="Zone de texte 4"/>
                <wp:cNvGraphicFramePr/>
                <a:graphic xmlns:a="http://schemas.openxmlformats.org/drawingml/2006/main">
                  <a:graphicData uri="http://schemas.microsoft.com/office/word/2010/wordprocessingShape">
                    <wps:wsp>
                      <wps:cNvSpPr txBox="1"/>
                      <wps:spPr>
                        <a:xfrm>
                          <a:off x="0" y="0"/>
                          <a:ext cx="1562100" cy="1348740"/>
                        </a:xfrm>
                        <a:prstGeom prst="rect">
                          <a:avLst/>
                        </a:prstGeom>
                        <a:solidFill>
                          <a:schemeClr val="lt1"/>
                        </a:solidFill>
                        <a:ln w="6350">
                          <a:noFill/>
                        </a:ln>
                      </wps:spPr>
                      <wps:txbx>
                        <w:txbxContent>
                          <w:p w14:paraId="68B9E3C9" w14:textId="5C79C78C" w:rsidR="0047012A" w:rsidRDefault="0047012A" w:rsidP="00ED4EB3">
                            <w:pPr>
                              <w:pStyle w:val="Sansinterligne"/>
                              <w:jc w:val="both"/>
                            </w:pPr>
                            <w:r>
                              <w:t xml:space="preserve">Exemples de pratiques </w:t>
                            </w:r>
                            <w:r w:rsidR="009D7AA8">
                              <w:t>quotidiennes</w:t>
                            </w:r>
                            <w:r w:rsidR="001B0FE3">
                              <w:t> :</w:t>
                            </w:r>
                            <w:r w:rsidR="009D7AA8">
                              <w:t xml:space="preserve"> </w:t>
                            </w:r>
                          </w:p>
                          <w:p w14:paraId="64C66B2F" w14:textId="7D631EA7" w:rsidR="00B227D6" w:rsidRDefault="00FE7F6E" w:rsidP="00FE7F6E">
                            <w:pPr>
                              <w:pStyle w:val="Sansinterligne"/>
                              <w:rPr>
                                <w:color w:val="A6A6A6" w:themeColor="background1" w:themeShade="A6"/>
                              </w:rPr>
                            </w:pPr>
                            <w:r>
                              <w:t>- Limiter</w:t>
                            </w:r>
                            <w:r w:rsidR="00281EA0">
                              <w:t xml:space="preserve"> </w:t>
                            </w:r>
                            <w:r w:rsidR="00281EA0">
                              <w:rPr>
                                <w:color w:val="A6A6A6" w:themeColor="background1" w:themeShade="A6"/>
                              </w:rPr>
                              <w:t>…………………</w:t>
                            </w:r>
                            <w:r w:rsidR="00281EA0" w:rsidRPr="0094091C">
                              <w:rPr>
                                <w:color w:val="A6A6A6" w:themeColor="background1" w:themeShade="A6"/>
                              </w:rPr>
                              <w:t>…</w:t>
                            </w:r>
                            <w:r>
                              <w:t xml:space="preserve"> </w:t>
                            </w:r>
                            <w:r w:rsidRPr="0094091C">
                              <w:rPr>
                                <w:color w:val="A6A6A6" w:themeColor="background1" w:themeShade="A6"/>
                              </w:rPr>
                              <w:t>…………</w:t>
                            </w:r>
                            <w:r w:rsidR="00CE6A11">
                              <w:rPr>
                                <w:color w:val="A6A6A6" w:themeColor="background1" w:themeShade="A6"/>
                              </w:rPr>
                              <w:t>……………………</w:t>
                            </w:r>
                            <w:r w:rsidRPr="0094091C">
                              <w:rPr>
                                <w:color w:val="A6A6A6" w:themeColor="background1" w:themeShade="A6"/>
                              </w:rPr>
                              <w:t>…</w:t>
                            </w:r>
                          </w:p>
                          <w:p w14:paraId="41F8C388" w14:textId="01B3D292" w:rsidR="00CE6A11" w:rsidRDefault="00CE6A11" w:rsidP="00FE7F6E">
                            <w:pPr>
                              <w:pStyle w:val="Sansinterligne"/>
                              <w:rPr>
                                <w:color w:val="A6A6A6" w:themeColor="background1" w:themeShade="A6"/>
                              </w:rPr>
                            </w:pPr>
                            <w:r>
                              <w:t xml:space="preserve">- </w:t>
                            </w:r>
                            <w:r w:rsidR="00E85DC9">
                              <w:t xml:space="preserve">Baisser </w:t>
                            </w:r>
                            <w:r w:rsidR="00281EA0">
                              <w:rPr>
                                <w:color w:val="A6A6A6" w:themeColor="background1" w:themeShade="A6"/>
                              </w:rPr>
                              <w:t>…………………</w:t>
                            </w:r>
                            <w:r w:rsidR="00281EA0" w:rsidRPr="0094091C">
                              <w:rPr>
                                <w:color w:val="A6A6A6" w:themeColor="background1" w:themeShade="A6"/>
                              </w:rPr>
                              <w:t>…</w:t>
                            </w:r>
                            <w:r w:rsidR="00281EA0">
                              <w:rPr>
                                <w:color w:val="A6A6A6" w:themeColor="background1" w:themeShade="A6"/>
                              </w:rPr>
                              <w:t xml:space="preserve"> </w:t>
                            </w:r>
                            <w:r w:rsidR="00E85DC9" w:rsidRPr="0094091C">
                              <w:rPr>
                                <w:color w:val="A6A6A6" w:themeColor="background1" w:themeShade="A6"/>
                              </w:rPr>
                              <w:t>…………</w:t>
                            </w:r>
                            <w:r w:rsidR="00E85DC9">
                              <w:rPr>
                                <w:color w:val="A6A6A6" w:themeColor="background1" w:themeShade="A6"/>
                              </w:rPr>
                              <w:t>……………………</w:t>
                            </w:r>
                            <w:r w:rsidR="00E85DC9" w:rsidRPr="0094091C">
                              <w:rPr>
                                <w:color w:val="A6A6A6" w:themeColor="background1" w:themeShade="A6"/>
                              </w:rPr>
                              <w:t>…</w:t>
                            </w:r>
                          </w:p>
                          <w:p w14:paraId="7A896196" w14:textId="69632456" w:rsidR="00E85DC9" w:rsidRPr="00E85DC9" w:rsidRDefault="00E85DC9" w:rsidP="00FE7F6E">
                            <w:pPr>
                              <w:pStyle w:val="Sansinterligne"/>
                            </w:pPr>
                            <w:r>
                              <w:t xml:space="preserve">- </w:t>
                            </w:r>
                            <w:r w:rsidR="000E23C4">
                              <w:t>Cesser</w:t>
                            </w:r>
                            <w:r>
                              <w:t xml:space="preserve"> </w:t>
                            </w:r>
                            <w:r w:rsidR="00281EA0">
                              <w:rPr>
                                <w:color w:val="A6A6A6" w:themeColor="background1" w:themeShade="A6"/>
                              </w:rPr>
                              <w:t>…………………</w:t>
                            </w:r>
                            <w:r w:rsidR="00281EA0" w:rsidRPr="0094091C">
                              <w:rPr>
                                <w:color w:val="A6A6A6" w:themeColor="background1" w:themeShade="A6"/>
                              </w:rPr>
                              <w:t>…</w:t>
                            </w:r>
                            <w:r w:rsidR="00281EA0">
                              <w:rPr>
                                <w:color w:val="A6A6A6" w:themeColor="background1" w:themeShade="A6"/>
                              </w:rPr>
                              <w:t xml:space="preserve"> </w:t>
                            </w:r>
                            <w:r w:rsidRPr="0094091C">
                              <w:rPr>
                                <w:color w:val="A6A6A6" w:themeColor="background1" w:themeShade="A6"/>
                              </w:rPr>
                              <w:t>…………</w:t>
                            </w:r>
                            <w:r>
                              <w:rPr>
                                <w:color w:val="A6A6A6" w:themeColor="background1" w:themeShade="A6"/>
                              </w:rPr>
                              <w:t>………</w:t>
                            </w:r>
                            <w:r w:rsidR="005209C5">
                              <w:rPr>
                                <w:color w:val="A6A6A6" w:themeColor="background1" w:themeShade="A6"/>
                              </w:rPr>
                              <w:t>…</w:t>
                            </w:r>
                            <w:r>
                              <w:rPr>
                                <w:color w:val="A6A6A6" w:themeColor="background1" w:themeShade="A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BB9C6" id="Zone de texte 4" o:spid="_x0000_s1027" type="#_x0000_t202" style="position:absolute;margin-left:347.1pt;margin-top:8.8pt;width:123pt;height:10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ToUAIAAI8EAAAOAAAAZHJzL2Uyb0RvYy54bWysVF1P2zAUfZ+0/2D5fSQpLS0VKeqKmCYh&#10;QIIJaW+u47SRHF/PdpuwX79jpwXG9jTtxbn2/T7n3lxc9q1me+V8Q6bkxUnOmTKSqsZsSv7t8frT&#10;jDMfhKmEJqNK/qw8v1x8/HDR2bka0ZZ0pRxDEOPnnS35NgQ7zzIvt6oV/oSsMlDW5FoRcHWbrHKi&#10;Q/RWZ6M8P8s6cpV1JJX3eL0alHyR4te1kuGurr0KTJcctYV0unSu45ktLsR844TdNvJQhviHKlrR&#10;GCR9CXUlgmA71/wRqm2kI091OJHUZlTXjVSpB3RT5O+6edgKq1IvAMfbF5j8/wsrb/f3jjUVuJvO&#10;RpPz4jyfcmZEC66+gzFWKRZUHxQbR6w66+dwebBwCv1n6uF3fPd4jBD0tWvjF80x6IH68wvSiMRk&#10;dJqcjYocKgldcTqeTceJi+zV3TofvihqWRRK7kBlQljsb3xAKTA9msRsnnRTXTdap0scH7XSju0F&#10;iNchFQmP36y0YV3Jz04neQpsKLoPkbVBgtjs0FSUQr/uB6CODa+pegYOjoap8lZeN6j1RvhwLxzG&#10;CP1hNcIdjloTctFB4mxL7uff3qM92IWWsw5jWXL/Yyec4kx/NeD9vBgDKRbSZTyZjnBxbzXrtxqz&#10;a1cEAAosoZVJjPZBH8XaUfuEDVrGrFAJI5G75OEorsKwLNhAqZbLZITJtSLcmAcrY+gIeGTisX8S&#10;zh7oijNzS8cBFvN3rA220dPQcheobhKlEecB1QP8mPrE9GFD41q9vSer1//I4hcAAAD//wMAUEsD&#10;BBQABgAIAAAAIQCs5rM24QAAAAoBAAAPAAAAZHJzL2Rvd25yZXYueG1sTI/LTsMwEEX3SPyDNUhs&#10;ELVJSktDnAohHhI7Gh5i58ZDEhGPo9hNwt8zrGA5c4/unMm3s+vEiENoPWm4WCgQSJW3LdUaXsr7&#10;8ysQIRqypvOEGr4xwLY4PspNZv1EzzjuYi24hEJmNDQx9pmUoWrQmbDwPRJnn35wJvI41NIOZuJy&#10;18lEqZV0piW+0JgebxusvnYHp+HjrH5/CvPD65Repv3d41iu32yp9enJfHMNIuIc/2D41Wd1KNhp&#10;7w9kg+g0rDbLhFEO1isQDGyWihd7DUmqFMgil/9fKH4AAAD//wMAUEsBAi0AFAAGAAgAAAAhALaD&#10;OJL+AAAA4QEAABMAAAAAAAAAAAAAAAAAAAAAAFtDb250ZW50X1R5cGVzXS54bWxQSwECLQAUAAYA&#10;CAAAACEAOP0h/9YAAACUAQAACwAAAAAAAAAAAAAAAAAvAQAAX3JlbHMvLnJlbHNQSwECLQAUAAYA&#10;CAAAACEAwGP06FACAACPBAAADgAAAAAAAAAAAAAAAAAuAgAAZHJzL2Uyb0RvYy54bWxQSwECLQAU&#10;AAYACAAAACEArOazNuEAAAAKAQAADwAAAAAAAAAAAAAAAACqBAAAZHJzL2Rvd25yZXYueG1sUEsF&#10;BgAAAAAEAAQA8wAAALgFAAAAAA==&#10;" fillcolor="white [3201]" stroked="f" strokeweight=".5pt">
                <v:textbox>
                  <w:txbxContent>
                    <w:p w14:paraId="68B9E3C9" w14:textId="5C79C78C" w:rsidR="0047012A" w:rsidRDefault="0047012A" w:rsidP="00ED4EB3">
                      <w:pPr>
                        <w:pStyle w:val="Sansinterligne"/>
                        <w:jc w:val="both"/>
                      </w:pPr>
                      <w:r>
                        <w:t xml:space="preserve">Exemples de pratiques </w:t>
                      </w:r>
                      <w:r w:rsidR="009D7AA8">
                        <w:t>quotidiennes</w:t>
                      </w:r>
                      <w:r w:rsidR="001B0FE3">
                        <w:t> :</w:t>
                      </w:r>
                      <w:r w:rsidR="009D7AA8">
                        <w:t xml:space="preserve"> </w:t>
                      </w:r>
                    </w:p>
                    <w:p w14:paraId="64C66B2F" w14:textId="7D631EA7" w:rsidR="00B227D6" w:rsidRDefault="00FE7F6E" w:rsidP="00FE7F6E">
                      <w:pPr>
                        <w:pStyle w:val="Sansinterligne"/>
                        <w:rPr>
                          <w:color w:val="A6A6A6" w:themeColor="background1" w:themeShade="A6"/>
                        </w:rPr>
                      </w:pPr>
                      <w:r>
                        <w:t>- Limiter</w:t>
                      </w:r>
                      <w:r w:rsidR="00281EA0">
                        <w:t xml:space="preserve"> </w:t>
                      </w:r>
                      <w:r w:rsidR="00281EA0">
                        <w:rPr>
                          <w:color w:val="A6A6A6" w:themeColor="background1" w:themeShade="A6"/>
                        </w:rPr>
                        <w:t>…………………</w:t>
                      </w:r>
                      <w:r w:rsidR="00281EA0" w:rsidRPr="0094091C">
                        <w:rPr>
                          <w:color w:val="A6A6A6" w:themeColor="background1" w:themeShade="A6"/>
                        </w:rPr>
                        <w:t>…</w:t>
                      </w:r>
                      <w:r>
                        <w:t xml:space="preserve"> </w:t>
                      </w:r>
                      <w:r w:rsidRPr="0094091C">
                        <w:rPr>
                          <w:color w:val="A6A6A6" w:themeColor="background1" w:themeShade="A6"/>
                        </w:rPr>
                        <w:t>…………</w:t>
                      </w:r>
                      <w:r w:rsidR="00CE6A11">
                        <w:rPr>
                          <w:color w:val="A6A6A6" w:themeColor="background1" w:themeShade="A6"/>
                        </w:rPr>
                        <w:t>……………………</w:t>
                      </w:r>
                      <w:r w:rsidRPr="0094091C">
                        <w:rPr>
                          <w:color w:val="A6A6A6" w:themeColor="background1" w:themeShade="A6"/>
                        </w:rPr>
                        <w:t>…</w:t>
                      </w:r>
                    </w:p>
                    <w:p w14:paraId="41F8C388" w14:textId="01B3D292" w:rsidR="00CE6A11" w:rsidRDefault="00CE6A11" w:rsidP="00FE7F6E">
                      <w:pPr>
                        <w:pStyle w:val="Sansinterligne"/>
                        <w:rPr>
                          <w:color w:val="A6A6A6" w:themeColor="background1" w:themeShade="A6"/>
                        </w:rPr>
                      </w:pPr>
                      <w:r>
                        <w:t xml:space="preserve">- </w:t>
                      </w:r>
                      <w:r w:rsidR="00E85DC9">
                        <w:t xml:space="preserve">Baisser </w:t>
                      </w:r>
                      <w:r w:rsidR="00281EA0">
                        <w:rPr>
                          <w:color w:val="A6A6A6" w:themeColor="background1" w:themeShade="A6"/>
                        </w:rPr>
                        <w:t>…………………</w:t>
                      </w:r>
                      <w:r w:rsidR="00281EA0" w:rsidRPr="0094091C">
                        <w:rPr>
                          <w:color w:val="A6A6A6" w:themeColor="background1" w:themeShade="A6"/>
                        </w:rPr>
                        <w:t>…</w:t>
                      </w:r>
                      <w:r w:rsidR="00281EA0">
                        <w:rPr>
                          <w:color w:val="A6A6A6" w:themeColor="background1" w:themeShade="A6"/>
                        </w:rPr>
                        <w:t xml:space="preserve"> </w:t>
                      </w:r>
                      <w:r w:rsidR="00E85DC9" w:rsidRPr="0094091C">
                        <w:rPr>
                          <w:color w:val="A6A6A6" w:themeColor="background1" w:themeShade="A6"/>
                        </w:rPr>
                        <w:t>…………</w:t>
                      </w:r>
                      <w:r w:rsidR="00E85DC9">
                        <w:rPr>
                          <w:color w:val="A6A6A6" w:themeColor="background1" w:themeShade="A6"/>
                        </w:rPr>
                        <w:t>……………………</w:t>
                      </w:r>
                      <w:r w:rsidR="00E85DC9" w:rsidRPr="0094091C">
                        <w:rPr>
                          <w:color w:val="A6A6A6" w:themeColor="background1" w:themeShade="A6"/>
                        </w:rPr>
                        <w:t>…</w:t>
                      </w:r>
                    </w:p>
                    <w:p w14:paraId="7A896196" w14:textId="69632456" w:rsidR="00E85DC9" w:rsidRPr="00E85DC9" w:rsidRDefault="00E85DC9" w:rsidP="00FE7F6E">
                      <w:pPr>
                        <w:pStyle w:val="Sansinterligne"/>
                      </w:pPr>
                      <w:r>
                        <w:t xml:space="preserve">- </w:t>
                      </w:r>
                      <w:r w:rsidR="000E23C4">
                        <w:t>Cesser</w:t>
                      </w:r>
                      <w:r>
                        <w:t xml:space="preserve"> </w:t>
                      </w:r>
                      <w:r w:rsidR="00281EA0">
                        <w:rPr>
                          <w:color w:val="A6A6A6" w:themeColor="background1" w:themeShade="A6"/>
                        </w:rPr>
                        <w:t>…………………</w:t>
                      </w:r>
                      <w:r w:rsidR="00281EA0" w:rsidRPr="0094091C">
                        <w:rPr>
                          <w:color w:val="A6A6A6" w:themeColor="background1" w:themeShade="A6"/>
                        </w:rPr>
                        <w:t>…</w:t>
                      </w:r>
                      <w:r w:rsidR="00281EA0">
                        <w:rPr>
                          <w:color w:val="A6A6A6" w:themeColor="background1" w:themeShade="A6"/>
                        </w:rPr>
                        <w:t xml:space="preserve"> </w:t>
                      </w:r>
                      <w:r w:rsidRPr="0094091C">
                        <w:rPr>
                          <w:color w:val="A6A6A6" w:themeColor="background1" w:themeShade="A6"/>
                        </w:rPr>
                        <w:t>…………</w:t>
                      </w:r>
                      <w:r>
                        <w:rPr>
                          <w:color w:val="A6A6A6" w:themeColor="background1" w:themeShade="A6"/>
                        </w:rPr>
                        <w:t>………</w:t>
                      </w:r>
                      <w:r w:rsidR="005209C5">
                        <w:rPr>
                          <w:color w:val="A6A6A6" w:themeColor="background1" w:themeShade="A6"/>
                        </w:rPr>
                        <w:t>…</w:t>
                      </w:r>
                      <w:r>
                        <w:rPr>
                          <w:color w:val="A6A6A6" w:themeColor="background1" w:themeShade="A6"/>
                        </w:rPr>
                        <w:t>……………</w:t>
                      </w:r>
                    </w:p>
                  </w:txbxContent>
                </v:textbox>
              </v:shape>
            </w:pict>
          </mc:Fallback>
        </mc:AlternateContent>
      </w:r>
      <w:r w:rsidR="00281EA0">
        <w:rPr>
          <w:noProof/>
          <w:lang w:val="fr-FR"/>
        </w:rPr>
        <w:drawing>
          <wp:anchor distT="0" distB="0" distL="114300" distR="114300" simplePos="0" relativeHeight="251665408" behindDoc="0" locked="0" layoutInCell="1" allowOverlap="1" wp14:anchorId="2954BBFD" wp14:editId="2B8B4BAF">
            <wp:simplePos x="0" y="0"/>
            <wp:positionH relativeFrom="margin">
              <wp:posOffset>2903855</wp:posOffset>
            </wp:positionH>
            <wp:positionV relativeFrom="paragraph">
              <wp:posOffset>1270</wp:posOffset>
            </wp:positionV>
            <wp:extent cx="266700" cy="266700"/>
            <wp:effectExtent l="0" t="0" r="0" b="0"/>
            <wp:wrapNone/>
            <wp:docPr id="960958700" name="Graphique 7" descr="Fleur sans tig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88600" name="Graphique 887788600" descr="Fleur sans tige avec un remplissage uni"/>
                    <pic:cNvPicPr/>
                  </pic:nvPicPr>
                  <pic:blipFill>
                    <a:blip r:embed="rId9">
                      <a:extLst>
                        <a:ext uri="{96DAC541-7B7A-43D3-8B79-37D633B846F1}">
                          <asvg:svgBlip xmlns:asvg="http://schemas.microsoft.com/office/drawing/2016/SVG/main" r:embed="rId10"/>
                        </a:ext>
                      </a:extLst>
                    </a:blip>
                    <a:stretch>
                      <a:fillRect/>
                    </a:stretch>
                  </pic:blipFill>
                  <pic:spPr>
                    <a:xfrm>
                      <a:off x="0" y="0"/>
                      <a:ext cx="266700" cy="266700"/>
                    </a:xfrm>
                    <a:prstGeom prst="rect">
                      <a:avLst/>
                    </a:prstGeom>
                  </pic:spPr>
                </pic:pic>
              </a:graphicData>
            </a:graphic>
            <wp14:sizeRelH relativeFrom="margin">
              <wp14:pctWidth>0</wp14:pctWidth>
            </wp14:sizeRelH>
            <wp14:sizeRelV relativeFrom="margin">
              <wp14:pctHeight>0</wp14:pctHeight>
            </wp14:sizeRelV>
          </wp:anchor>
        </w:drawing>
      </w:r>
    </w:p>
    <w:p w14:paraId="2FE0D453" w14:textId="7E7EDB9B" w:rsidR="00627763" w:rsidRDefault="00D44C7B" w:rsidP="007473A8">
      <w:pPr>
        <w:rPr>
          <w:lang w:val="fr-FR"/>
        </w:rPr>
      </w:pPr>
      <w:r>
        <w:rPr>
          <w:noProof/>
          <w:lang w:val="fr-FR"/>
        </w:rPr>
        <mc:AlternateContent>
          <mc:Choice Requires="wps">
            <w:drawing>
              <wp:anchor distT="0" distB="0" distL="114300" distR="114300" simplePos="0" relativeHeight="251672576" behindDoc="0" locked="0" layoutInCell="1" allowOverlap="1" wp14:anchorId="23E9AD40" wp14:editId="3D756D15">
                <wp:simplePos x="0" y="0"/>
                <wp:positionH relativeFrom="column">
                  <wp:posOffset>3923030</wp:posOffset>
                </wp:positionH>
                <wp:positionV relativeFrom="paragraph">
                  <wp:posOffset>108535</wp:posOffset>
                </wp:positionV>
                <wp:extent cx="487680" cy="426720"/>
                <wp:effectExtent l="0" t="19050" r="64770" b="49530"/>
                <wp:wrapNone/>
                <wp:docPr id="1094260751" name="Connecteur : en arc 8"/>
                <wp:cNvGraphicFramePr/>
                <a:graphic xmlns:a="http://schemas.openxmlformats.org/drawingml/2006/main">
                  <a:graphicData uri="http://schemas.microsoft.com/office/word/2010/wordprocessingShape">
                    <wps:wsp>
                      <wps:cNvCnPr/>
                      <wps:spPr>
                        <a:xfrm>
                          <a:off x="0" y="0"/>
                          <a:ext cx="487680" cy="426720"/>
                        </a:xfrm>
                        <a:prstGeom prst="curvedConnector3">
                          <a:avLst>
                            <a:gd name="adj1" fmla="val 65433"/>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pic="http://schemas.openxmlformats.org/drawingml/2006/picture" xmlns:a="http://schemas.openxmlformats.org/drawingml/2006/main">
            <w:pict w14:anchorId="08D26D75">
              <v:shapetype id="_x0000_t38" coordsize="21600,21600" o:oned="t" filled="f" o:spt="38" path="m,c@0,0@1,5400@1,10800@1,16200@2,21600,21600,21600e" w14:anchorId="360D022E">
                <v:formulas>
                  <v:f eqn="mid #0 0"/>
                  <v:f eqn="val #0"/>
                  <v:f eqn="mid #0 21600"/>
                </v:formulas>
                <v:path fillok="f" arrowok="t" o:connecttype="none"/>
                <v:handles>
                  <v:h position="#0,center"/>
                </v:handles>
                <o:lock v:ext="edit" shapetype="t"/>
              </v:shapetype>
              <v:shape id="Connecteur : en arc 8" style="position:absolute;margin-left:308.9pt;margin-top:8.55pt;width:38.4pt;height:3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3d5ba3 [3204]" strokeweight="2.25pt" type="#_x0000_t38" adj="14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MPR3QEAAAQEAAAOAAAAZHJzL2Uyb0RvYy54bWysU9uO0zAUfEfiHyy/06TpVVXTfegCLwhW&#10;LHyA1z5ujHyT7W3Sv+fYbVMESKtFvDh2fGY8Mz7e3g1GkyOEqJxt6XRSUwKWO6HsoaXfv314t6Yk&#10;JmYF085CS08Q6d3u7Ztt7zfQuM5pAYEgiY2b3re0S8lvqiryDgyLE+fB4qZ0wbCEy3CoRGA9shtd&#10;NXW9rHoXhA+OQ4z49/68SXeFX0rg6YuUERLRLUVtqYyhjE95rHZbtjkE5jvFLzLYP6gwTFk8dKS6&#10;Z4mR56D+oDKKBxedTBPuTOWkVByKB3QzrX9z89gxD8ULhhP9GFP8f7T883FvHwLG0Pu4if4hZBeD&#10;DCZ/UR8ZSlinMSwYEuH4c75eLdcYKcetebNcNSXM6gb2IaaP4AzJk5by53AEsXfW4qW4MCtxseOn&#10;mEpuglhmsEGY+DGlRBqN13BkmiwX89ksXxMyX6pxduXOUG1J39JmvVgtCmdiSr+3gqSTR74UFLMH&#10;DRcKbZHpZrXM0knDmegrSKIEmpsWptKFsNeBoBKUxjnYNB2ZsDrDpNJ6BNYvAy/1GQqlQ18DHhHl&#10;ZGfTCDbKuvC309NwlSzP9dcEzr5zBE9OnEoTlGiw1Urcl2eRe/nXdYHfHu/uJwAAAP//AwBQSwME&#10;FAAGAAgAAAAhAJ1IHYXdAAAACQEAAA8AAABkcnMvZG93bnJldi54bWxMj8FOwzAQRO9I/IO1SNyo&#10;Exq5bYhTIRBIcKNw4baJt0lEbEe224S/ZznBcTSjmTfVfrGjOFOIg3ca8lUGglzrzeA6DR/vTzdb&#10;EDGhMzh6Rxq+KcK+vryosDR+dm90PqROcImLJWroU5pKKWPbk8W48hM59o4+WEwsQydNwJnL7Shv&#10;s0xJi4PjhR4neuip/TqcrIbw/PhSfE7ZrPJ13ljcHal5lVpfXy33dyASLekvDL/4jA41MzX+5EwU&#10;owaVbxg9sbHJQXBA7QoFotGwLdYg60r+f1D/AAAA//8DAFBLAQItABQABgAIAAAAIQC2gziS/gAA&#10;AOEBAAATAAAAAAAAAAAAAAAAAAAAAABbQ29udGVudF9UeXBlc10ueG1sUEsBAi0AFAAGAAgAAAAh&#10;ADj9If/WAAAAlAEAAAsAAAAAAAAAAAAAAAAALwEAAF9yZWxzLy5yZWxzUEsBAi0AFAAGAAgAAAAh&#10;AAnsw9HdAQAABAQAAA4AAAAAAAAAAAAAAAAALgIAAGRycy9lMm9Eb2MueG1sUEsBAi0AFAAGAAgA&#10;AAAhAJ1IHYXdAAAACQEAAA8AAAAAAAAAAAAAAAAANwQAAGRycy9kb3ducmV2LnhtbFBLBQYAAAAA&#10;BAAEAPMAAABBBQAAAAA=&#10;">
                <v:stroke joinstyle="miter" endarrow="block"/>
              </v:shape>
            </w:pict>
          </mc:Fallback>
        </mc:AlternateContent>
      </w:r>
      <w:r w:rsidR="00825710">
        <w:rPr>
          <w:noProof/>
          <w:lang w:val="fr-FR"/>
        </w:rPr>
        <mc:AlternateContent>
          <mc:Choice Requires="wps">
            <w:drawing>
              <wp:anchor distT="0" distB="0" distL="114300" distR="114300" simplePos="0" relativeHeight="251670528" behindDoc="0" locked="0" layoutInCell="1" allowOverlap="1" wp14:anchorId="706F56A5" wp14:editId="221D4F2B">
                <wp:simplePos x="0" y="0"/>
                <wp:positionH relativeFrom="column">
                  <wp:posOffset>1497330</wp:posOffset>
                </wp:positionH>
                <wp:positionV relativeFrom="paragraph">
                  <wp:posOffset>136118</wp:posOffset>
                </wp:positionV>
                <wp:extent cx="533400" cy="365760"/>
                <wp:effectExtent l="0" t="19050" r="38100" b="72390"/>
                <wp:wrapNone/>
                <wp:docPr id="788962172" name="Connecteur : en arc 8"/>
                <wp:cNvGraphicFramePr/>
                <a:graphic xmlns:a="http://schemas.openxmlformats.org/drawingml/2006/main">
                  <a:graphicData uri="http://schemas.microsoft.com/office/word/2010/wordprocessingShape">
                    <wps:wsp>
                      <wps:cNvCnPr/>
                      <wps:spPr>
                        <a:xfrm>
                          <a:off x="0" y="0"/>
                          <a:ext cx="533400" cy="365760"/>
                        </a:xfrm>
                        <a:prstGeom prst="curvedConnector3">
                          <a:avLst>
                            <a:gd name="adj1" fmla="val 54406"/>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pic="http://schemas.openxmlformats.org/drawingml/2006/picture" xmlns:a="http://schemas.openxmlformats.org/drawingml/2006/main">
            <w:pict w14:anchorId="6570B656">
              <v:shape id="Connecteur : en arc 8" style="position:absolute;margin-left:117.9pt;margin-top:10.7pt;width:42pt;height:2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3d5ba3 [3204]" strokeweight="2.25pt" type="#_x0000_t38" adj="11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tIu3QEAAAQEAAAOAAAAZHJzL2Uyb0RvYy54bWysU02P0zAUvCPxHyzfaZK26a6qpnvoAhcE&#10;KxZ+gNd+boz8JdubNP+eFzdNESCtFnFx7PjNeGb8vLs7GU06CFE529BqUVICljuh7LGh3799eHdL&#10;SUzMCqadhYYOEOnd/u2bXe+3sHSt0wICQRIbt71vaJuS3xZF5C0YFhfOg8VN6YJhCZfhWIjAemQ3&#10;uliW5aboXRA+OA4x4t/78ybdZ34pgacvUkZIRDcUtaU8hjw+jWOx37HtMTDfKj7JYP+gwjBl8dCZ&#10;6p4lRp6D+oPKKB5cdDItuDOFk1JxyB7QTVX+5uaxZR6yFwwn+jmm+P9o+efuYB8CxtD7uI3+IYwu&#10;TjKY8Yv6yCmHNcxhwSkRjj/r1WpdYqQct1ab+maTwyyuYB9i+gjOkHHSUP4cOhAHZy1eigurHBfr&#10;PsWUcxPEMoMNwsSPihJpNF5DxzSp1+tyM14TMk/VOLtwj1BtSd/Q5W19U2fOxJR+bwVJg0e+FBSz&#10;Rw0ThbbIdLWaZ2nQcCb6CpIogeaqzJS7EA46EFSC0jgHm6qZCatHmFRaz8DyZeBUP0Ihd+hrwDMi&#10;n+xsmsFGWRf+dno6XSTLc/0lgbPvMYInJ4bcBDkabLUc9/Qsxl7+dZ3h18e7/wkAAP//AwBQSwME&#10;FAAGAAgAAAAhAC2hMzffAAAACQEAAA8AAABkcnMvZG93bnJldi54bWxMj0tPwzAQhO9I/Q/WVuJG&#10;7aS8GuJUVREXDkV9SFzdeEmixusodtPAr2d7gtvuzmjm23w5ulYM2IfGk4ZkpkAgld42VGk47N/u&#10;nkGEaMia1hNq+MYAy2Jyk5vM+gttcdjFSnAIhcxoqGPsMilDWaMzYeY7JNa+fO9M5LWvpO3NhcNd&#10;K1OlHqUzDXFDbTpc11iedmd3Lfl5HYeN27uPd9z4w6fapsNJ69vpuHoBEXGMf2a44jM6FMx09Gey&#10;QbQa0vkDo0ceknsQbJgnCz4cNTwtFMgil/8/KH4BAAD//wMAUEsBAi0AFAAGAAgAAAAhALaDOJL+&#10;AAAA4QEAABMAAAAAAAAAAAAAAAAAAAAAAFtDb250ZW50X1R5cGVzXS54bWxQSwECLQAUAAYACAAA&#10;ACEAOP0h/9YAAACUAQAACwAAAAAAAAAAAAAAAAAvAQAAX3JlbHMvLnJlbHNQSwECLQAUAAYACAAA&#10;ACEAYC7SLt0BAAAEBAAADgAAAAAAAAAAAAAAAAAuAgAAZHJzL2Uyb0RvYy54bWxQSwECLQAUAAYA&#10;CAAAACEALaEzN98AAAAJAQAADwAAAAAAAAAAAAAAAAA3BAAAZHJzL2Rvd25yZXYueG1sUEsFBgAA&#10;AAAEAAQA8wAAAEMFAAAAAA==&#10;" w14:anchorId="645FEA17">
                <v:stroke joinstyle="miter" endarrow="block"/>
              </v:shape>
            </w:pict>
          </mc:Fallback>
        </mc:AlternateContent>
      </w:r>
      <w:r w:rsidR="00033172">
        <w:rPr>
          <w:noProof/>
          <w:lang w:val="fr-FR"/>
        </w:rPr>
        <mc:AlternateContent>
          <mc:Choice Requires="wps">
            <w:drawing>
              <wp:anchor distT="0" distB="0" distL="114300" distR="114300" simplePos="0" relativeHeight="251662336" behindDoc="0" locked="0" layoutInCell="1" allowOverlap="1" wp14:anchorId="3501BCF6" wp14:editId="159C71A9">
                <wp:simplePos x="0" y="0"/>
                <wp:positionH relativeFrom="column">
                  <wp:posOffset>2007870</wp:posOffset>
                </wp:positionH>
                <wp:positionV relativeFrom="paragraph">
                  <wp:posOffset>4445</wp:posOffset>
                </wp:positionV>
                <wp:extent cx="1905000" cy="1112520"/>
                <wp:effectExtent l="0" t="0" r="0" b="0"/>
                <wp:wrapNone/>
                <wp:docPr id="1144827789" name="Zone de texte 5"/>
                <wp:cNvGraphicFramePr/>
                <a:graphic xmlns:a="http://schemas.openxmlformats.org/drawingml/2006/main">
                  <a:graphicData uri="http://schemas.microsoft.com/office/word/2010/wordprocessingShape">
                    <wps:wsp>
                      <wps:cNvSpPr txBox="1"/>
                      <wps:spPr>
                        <a:xfrm>
                          <a:off x="0" y="0"/>
                          <a:ext cx="1905000" cy="1112520"/>
                        </a:xfrm>
                        <a:prstGeom prst="rect">
                          <a:avLst/>
                        </a:prstGeom>
                        <a:solidFill>
                          <a:schemeClr val="lt1"/>
                        </a:solidFill>
                        <a:ln w="6350">
                          <a:noFill/>
                        </a:ln>
                      </wps:spPr>
                      <wps:txbx>
                        <w:txbxContent>
                          <w:p w14:paraId="61F2B850" w14:textId="6A446B6F" w:rsidR="00294EE3" w:rsidRPr="00294EE3" w:rsidRDefault="00294EE3" w:rsidP="00CE6A11">
                            <w:pPr>
                              <w:jc w:val="both"/>
                              <w:rPr>
                                <w:lang w:val="fr-FR"/>
                              </w:rPr>
                            </w:pPr>
                            <w:r>
                              <w:rPr>
                                <w:lang w:val="fr-FR"/>
                              </w:rPr>
                              <w:t xml:space="preserve">La notion de sobriété </w:t>
                            </w:r>
                            <w:r w:rsidR="00D51557">
                              <w:rPr>
                                <w:lang w:val="fr-FR"/>
                              </w:rPr>
                              <w:t xml:space="preserve">se met à fleurir. Elle </w:t>
                            </w:r>
                            <w:r>
                              <w:rPr>
                                <w:lang w:val="fr-FR"/>
                              </w:rPr>
                              <w:t>désigne alors</w:t>
                            </w:r>
                            <w:r w:rsidR="00D51557">
                              <w:rPr>
                                <w:lang w:val="fr-FR"/>
                              </w:rPr>
                              <w:t xml:space="preserve"> une démarche choisie de </w:t>
                            </w:r>
                            <w:r w:rsidR="00D51557" w:rsidRPr="0094091C">
                              <w:rPr>
                                <w:color w:val="A6A6A6" w:themeColor="background1" w:themeShade="A6"/>
                                <w:lang w:val="fr-FR"/>
                              </w:rPr>
                              <w:t>………………</w:t>
                            </w:r>
                            <w:r w:rsidR="008E1E22" w:rsidRPr="0094091C">
                              <w:rPr>
                                <w:color w:val="A6A6A6" w:themeColor="background1" w:themeShade="A6"/>
                                <w:lang w:val="fr-FR"/>
                              </w:rPr>
                              <w:t>………</w:t>
                            </w:r>
                            <w:r w:rsidR="00D51557" w:rsidRPr="0094091C">
                              <w:rPr>
                                <w:color w:val="A6A6A6" w:themeColor="background1" w:themeShade="A6"/>
                                <w:lang w:val="fr-FR"/>
                              </w:rPr>
                              <w:t xml:space="preserve">…… </w:t>
                            </w:r>
                            <w:r w:rsidR="00D51557">
                              <w:rPr>
                                <w:lang w:val="fr-FR"/>
                              </w:rPr>
                              <w:t>de sa consommation</w:t>
                            </w:r>
                            <w:r w:rsidR="008E1E22">
                              <w:rPr>
                                <w:lang w:val="fr-FR"/>
                              </w:rPr>
                              <w:t xml:space="preserve"> dans un souci de </w:t>
                            </w:r>
                            <w:r w:rsidR="008E1E22" w:rsidRPr="0094091C">
                              <w:rPr>
                                <w:color w:val="A6A6A6" w:themeColor="background1" w:themeShade="A6"/>
                                <w:lang w:val="fr-FR"/>
                              </w:rPr>
                              <w:t>………………………</w:t>
                            </w:r>
                            <w:proofErr w:type="gramStart"/>
                            <w:r w:rsidR="008E1E22" w:rsidRPr="0094091C">
                              <w:rPr>
                                <w:color w:val="A6A6A6" w:themeColor="background1" w:themeShade="A6"/>
                                <w:lang w:val="fr-FR"/>
                              </w:rPr>
                              <w:t>…</w:t>
                            </w:r>
                            <w:r w:rsidR="0094091C" w:rsidRPr="0094091C">
                              <w:rPr>
                                <w:color w:val="A6A6A6" w:themeColor="background1" w:themeShade="A6"/>
                                <w:lang w:val="fr-FR"/>
                              </w:rPr>
                              <w:t xml:space="preserve"> </w:t>
                            </w:r>
                            <w:r w:rsidR="0094091C">
                              <w:rPr>
                                <w:lang w:val="fr-FR"/>
                              </w:rPr>
                              <w:t>.</w:t>
                            </w:r>
                            <w:proofErr w:type="gramEnd"/>
                            <w:r w:rsidR="0094091C">
                              <w:rPr>
                                <w:lang w:val="fr-FR"/>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1BCF6" id="Zone de texte 5" o:spid="_x0000_s1028" type="#_x0000_t202" style="position:absolute;margin-left:158.1pt;margin-top:.35pt;width:150pt;height:8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l3xTwIAAI8EAAAOAAAAZHJzL2Uyb0RvYy54bWysVF1P2zAUfZ+0/2D5fSTpKLQVKepAnSYh&#10;QCoIaW+u49BIjq9nu03Yr9+x0xbG9jTtxbn2/T7n3lxc9q1mO+V8Q6bkxUnOmTKSqsY8l/zxYflp&#10;wpkPwlRCk1Elf1GeX84/frjo7EyNaEO6Uo4hiPGzzpZ8E4KdZZmXG9UKf0JWGShrcq0IuLrnrHKi&#10;Q/RWZ6M8P8s6cpV1JJX3eL0elHye4te1kuGurr0KTJcctYV0unSu45nNL8Ts2Qm7aeS+DPEPVbSi&#10;MUh6DHUtgmBb1/wRqm2kI091OJHUZlTXjVSpB3RT5O+6WW2EVakXgOPtESb//8LK2929Y00F7orT&#10;08no/Hwy5cyIFlx9B2OsUiyoPig2jlh11s/gsrJwCv0X6uF3ePd4jBD0tWvjF80x6IH6yxFpRGIy&#10;Ok3zcZ5DJaErimI0HiUusld363z4qqhlUSi5A5UJYbG78QGlwPRgErN50k21bLROlzg+6ko7thMg&#10;XodUJDx+s9KGdSU/+zzOU2BD0X2IrA0SxGaHpqIU+nWfgBodGl5T9QIcHA1T5a1cNqj1RvhwLxzG&#10;CP1hNcIdjloTctFe4mxD7uff3qM92IWWsw5jWXL/Yyuc4kx/M+B9CpbiHKfL6fgcsDH3VrN+qzHb&#10;9ooAQIEltDKJ0T7og1g7ap+wQYuYFSphJHKXPBzEqzAsCzZQqsUiGWFyrQg3ZmVlDB0Bj0w89E/C&#10;2T1dcWZu6TDAYvaOtcE2ehpabAPVTaI04jyguocfU5+Y3m9oXKu392T1+h+Z/wIAAP//AwBQSwME&#10;FAAGAAgAAAAhAOuQSgPeAAAACAEAAA8AAABkcnMvZG93bnJldi54bWxMj01Pg0AQhu8m/ofNmHgx&#10;dmlJQZGlMcaPxJul1XjbsiMQ2VnCbgH/vaMXPb55n7zzTL6ZbSdGHHzrSMFyEYFAqpxpqVawKx8u&#10;r0D4oMnozhEq+EIPm+L0JNeZcRO94LgNteAR8plW0ITQZ1L6qkGr/cL1SNx9uMHqwHGopRn0xOO2&#10;k6soSqTVLfGFRvd412D1uT1aBe8X9duznx/3U7yO+/unsUxfTanU+dl8ewMi4Bz+YPjRZ3Uo2Ong&#10;jmS86BTEy2TFqIIUBNfJbzwwl66vQRa5/P9A8Q0AAP//AwBQSwECLQAUAAYACAAAACEAtoM4kv4A&#10;AADhAQAAEwAAAAAAAAAAAAAAAAAAAAAAW0NvbnRlbnRfVHlwZXNdLnhtbFBLAQItABQABgAIAAAA&#10;IQA4/SH/1gAAAJQBAAALAAAAAAAAAAAAAAAAAC8BAABfcmVscy8ucmVsc1BLAQItABQABgAIAAAA&#10;IQAcdl3xTwIAAI8EAAAOAAAAAAAAAAAAAAAAAC4CAABkcnMvZTJvRG9jLnhtbFBLAQItABQABgAI&#10;AAAAIQDrkEoD3gAAAAgBAAAPAAAAAAAAAAAAAAAAAKkEAABkcnMvZG93bnJldi54bWxQSwUGAAAA&#10;AAQABADzAAAAtAUAAAAA&#10;" fillcolor="white [3201]" stroked="f" strokeweight=".5pt">
                <v:textbox>
                  <w:txbxContent>
                    <w:p w14:paraId="61F2B850" w14:textId="6A446B6F" w:rsidR="00294EE3" w:rsidRPr="00294EE3" w:rsidRDefault="00294EE3" w:rsidP="00CE6A11">
                      <w:pPr>
                        <w:jc w:val="both"/>
                        <w:rPr>
                          <w:lang w:val="fr-FR"/>
                        </w:rPr>
                      </w:pPr>
                      <w:r>
                        <w:rPr>
                          <w:lang w:val="fr-FR"/>
                        </w:rPr>
                        <w:t xml:space="preserve">La notion de sobriété </w:t>
                      </w:r>
                      <w:r w:rsidR="00D51557">
                        <w:rPr>
                          <w:lang w:val="fr-FR"/>
                        </w:rPr>
                        <w:t xml:space="preserve">se met à fleurir. Elle </w:t>
                      </w:r>
                      <w:r>
                        <w:rPr>
                          <w:lang w:val="fr-FR"/>
                        </w:rPr>
                        <w:t>désigne alors</w:t>
                      </w:r>
                      <w:r w:rsidR="00D51557">
                        <w:rPr>
                          <w:lang w:val="fr-FR"/>
                        </w:rPr>
                        <w:t xml:space="preserve"> une démarche choisie de </w:t>
                      </w:r>
                      <w:r w:rsidR="00D51557" w:rsidRPr="0094091C">
                        <w:rPr>
                          <w:color w:val="A6A6A6" w:themeColor="background1" w:themeShade="A6"/>
                          <w:lang w:val="fr-FR"/>
                        </w:rPr>
                        <w:t>………………</w:t>
                      </w:r>
                      <w:r w:rsidR="008E1E22" w:rsidRPr="0094091C">
                        <w:rPr>
                          <w:color w:val="A6A6A6" w:themeColor="background1" w:themeShade="A6"/>
                          <w:lang w:val="fr-FR"/>
                        </w:rPr>
                        <w:t>………</w:t>
                      </w:r>
                      <w:r w:rsidR="00D51557" w:rsidRPr="0094091C">
                        <w:rPr>
                          <w:color w:val="A6A6A6" w:themeColor="background1" w:themeShade="A6"/>
                          <w:lang w:val="fr-FR"/>
                        </w:rPr>
                        <w:t xml:space="preserve">…… </w:t>
                      </w:r>
                      <w:r w:rsidR="00D51557">
                        <w:rPr>
                          <w:lang w:val="fr-FR"/>
                        </w:rPr>
                        <w:t>de sa consommation</w:t>
                      </w:r>
                      <w:r w:rsidR="008E1E22">
                        <w:rPr>
                          <w:lang w:val="fr-FR"/>
                        </w:rPr>
                        <w:t xml:space="preserve"> dans un souci de </w:t>
                      </w:r>
                      <w:r w:rsidR="008E1E22" w:rsidRPr="0094091C">
                        <w:rPr>
                          <w:color w:val="A6A6A6" w:themeColor="background1" w:themeShade="A6"/>
                          <w:lang w:val="fr-FR"/>
                        </w:rPr>
                        <w:t>…………………………</w:t>
                      </w:r>
                      <w:r w:rsidR="0094091C" w:rsidRPr="0094091C">
                        <w:rPr>
                          <w:color w:val="A6A6A6" w:themeColor="background1" w:themeShade="A6"/>
                          <w:lang w:val="fr-FR"/>
                        </w:rPr>
                        <w:t xml:space="preserve"> </w:t>
                      </w:r>
                      <w:r w:rsidR="0094091C">
                        <w:rPr>
                          <w:lang w:val="fr-FR"/>
                        </w:rPr>
                        <w:t>. </w:t>
                      </w:r>
                    </w:p>
                  </w:txbxContent>
                </v:textbox>
              </v:shape>
            </w:pict>
          </mc:Fallback>
        </mc:AlternateContent>
      </w:r>
      <w:r w:rsidR="00281EA0">
        <w:rPr>
          <w:noProof/>
          <w:lang w:val="fr-FR"/>
        </w:rPr>
        <mc:AlternateContent>
          <mc:Choice Requires="wps">
            <w:drawing>
              <wp:anchor distT="0" distB="0" distL="114300" distR="114300" simplePos="0" relativeHeight="251660288" behindDoc="0" locked="0" layoutInCell="1" allowOverlap="1" wp14:anchorId="0520CED6" wp14:editId="127AA0A2">
                <wp:simplePos x="0" y="0"/>
                <wp:positionH relativeFrom="margin">
                  <wp:posOffset>217170</wp:posOffset>
                </wp:positionH>
                <wp:positionV relativeFrom="paragraph">
                  <wp:posOffset>109220</wp:posOffset>
                </wp:positionV>
                <wp:extent cx="1272540" cy="1066800"/>
                <wp:effectExtent l="0" t="0" r="3810" b="0"/>
                <wp:wrapNone/>
                <wp:docPr id="234016542" name="Zone de texte 3"/>
                <wp:cNvGraphicFramePr/>
                <a:graphic xmlns:a="http://schemas.openxmlformats.org/drawingml/2006/main">
                  <a:graphicData uri="http://schemas.microsoft.com/office/word/2010/wordprocessingShape">
                    <wps:wsp>
                      <wps:cNvSpPr txBox="1"/>
                      <wps:spPr>
                        <a:xfrm>
                          <a:off x="0" y="0"/>
                          <a:ext cx="1272540" cy="1066800"/>
                        </a:xfrm>
                        <a:prstGeom prst="rect">
                          <a:avLst/>
                        </a:prstGeom>
                        <a:solidFill>
                          <a:schemeClr val="lt1"/>
                        </a:solidFill>
                        <a:ln w="6350">
                          <a:noFill/>
                        </a:ln>
                      </wps:spPr>
                      <wps:txbx>
                        <w:txbxContent>
                          <w:p w14:paraId="03EA9E89" w14:textId="2BA49E26" w:rsidR="008E1E22" w:rsidRDefault="00627763" w:rsidP="00B227D6">
                            <w:pPr>
                              <w:pStyle w:val="Sansinterligne"/>
                              <w:jc w:val="both"/>
                            </w:pPr>
                            <w:r>
                              <w:t>Notions qui se développent au même moment</w:t>
                            </w:r>
                            <w:r w:rsidR="008E1E22">
                              <w:t> :</w:t>
                            </w:r>
                          </w:p>
                          <w:p w14:paraId="261745A5" w14:textId="4C88DC39" w:rsidR="00627763" w:rsidRPr="00ED7778" w:rsidRDefault="001B0FE3" w:rsidP="00B227D6">
                            <w:pPr>
                              <w:pStyle w:val="Sansinterligne"/>
                              <w:jc w:val="both"/>
                              <w:rPr>
                                <w:i/>
                                <w:iCs/>
                              </w:rPr>
                            </w:pPr>
                            <w:r>
                              <w:rPr>
                                <w:i/>
                                <w:iCs/>
                              </w:rPr>
                              <w:t xml:space="preserve">- </w:t>
                            </w:r>
                            <w:r w:rsidR="00627763" w:rsidRPr="00ED7778">
                              <w:rPr>
                                <w:i/>
                                <w:iCs/>
                              </w:rPr>
                              <w:t>La sobriété</w:t>
                            </w:r>
                          </w:p>
                          <w:p w14:paraId="65D79BC9" w14:textId="271F34F3" w:rsidR="00627763" w:rsidRDefault="001B0FE3" w:rsidP="00B227D6">
                            <w:pPr>
                              <w:pStyle w:val="Sansinterligne"/>
                              <w:jc w:val="both"/>
                            </w:pPr>
                            <w:r>
                              <w:t>- L</w:t>
                            </w:r>
                            <w:r w:rsidR="00627763">
                              <w:t>a f</w:t>
                            </w:r>
                            <w:r w:rsidR="00627763" w:rsidRPr="00EF6142">
                              <w:rPr>
                                <w:color w:val="A6A6A6" w:themeColor="background1" w:themeShade="A6"/>
                              </w:rPr>
                              <w:t>……</w:t>
                            </w:r>
                            <w:proofErr w:type="gramStart"/>
                            <w:r w:rsidR="008E1E22" w:rsidRPr="00EF6142">
                              <w:rPr>
                                <w:color w:val="A6A6A6" w:themeColor="background1" w:themeShade="A6"/>
                              </w:rPr>
                              <w:t>…….</w:t>
                            </w:r>
                            <w:proofErr w:type="gramEnd"/>
                            <w:r w:rsidR="00627763" w:rsidRPr="00EF6142">
                              <w:rPr>
                                <w:color w:val="A6A6A6" w:themeColor="background1" w:themeShade="A6"/>
                              </w:rPr>
                              <w:t>……</w:t>
                            </w:r>
                          </w:p>
                          <w:p w14:paraId="1B806DDA" w14:textId="42CF0098" w:rsidR="00627763" w:rsidRPr="00396CC8" w:rsidRDefault="001B0FE3" w:rsidP="00B227D6">
                            <w:pPr>
                              <w:pStyle w:val="Sansinterligne"/>
                              <w:jc w:val="both"/>
                            </w:pPr>
                            <w:r>
                              <w:t>- L</w:t>
                            </w:r>
                            <w:r w:rsidR="00627763">
                              <w:t>’a</w:t>
                            </w:r>
                            <w:r w:rsidR="00627763" w:rsidRPr="008E1E22">
                              <w:rPr>
                                <w:color w:val="A6A6A6" w:themeColor="background1" w:themeShade="A6"/>
                              </w:rPr>
                              <w:t>………</w:t>
                            </w:r>
                            <w:r w:rsidR="008E1E22" w:rsidRPr="008E1E22">
                              <w:rPr>
                                <w:color w:val="A6A6A6" w:themeColor="background1" w:themeShade="A6"/>
                              </w:rPr>
                              <w:t>…</w:t>
                            </w:r>
                            <w:proofErr w:type="gramStart"/>
                            <w:r w:rsidR="008E1E22" w:rsidRPr="008E1E22">
                              <w:rPr>
                                <w:color w:val="A6A6A6" w:themeColor="background1" w:themeShade="A6"/>
                              </w:rPr>
                              <w:t>……</w:t>
                            </w:r>
                            <w:r w:rsidR="00627763" w:rsidRPr="008E1E22">
                              <w:rPr>
                                <w:color w:val="A6A6A6" w:themeColor="background1" w:themeShade="A6"/>
                              </w:rPr>
                              <w:t>.</w:t>
                            </w:r>
                            <w:proofErr w:type="gramEnd"/>
                            <w:r w:rsidR="00627763" w:rsidRPr="008E1E22">
                              <w:rPr>
                                <w:color w:val="A6A6A6" w:themeColor="background1" w:themeShade="A6"/>
                              </w:rPr>
                              <w:t>.</w:t>
                            </w:r>
                          </w:p>
                          <w:p w14:paraId="4B5A9099" w14:textId="77777777" w:rsidR="00627763" w:rsidRPr="00627763" w:rsidRDefault="00627763">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0CED6" id="Zone de texte 3" o:spid="_x0000_s1029" type="#_x0000_t202" style="position:absolute;margin-left:17.1pt;margin-top:8.6pt;width:100.2pt;height:8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tpqTgIAAI4EAAAOAAAAZHJzL2Uyb0RvYy54bWysVFtv2jAUfp+0/2D5fSSES9uIUDEqpkmo&#10;rUSnSnszjk0iOT6ebUjYr9+xA5R1e5r24hz73L/vnMzuu0aRg7CuBl3Q4SClRGgOZa13Bf32svp0&#10;S4nzTJdMgRYFPQpH7+cfP8xak4sMKlClsASDaJe3pqCV9yZPEscr0TA3ACM0KiXYhnm82l1SWtZi&#10;9EYlWZpOkxZsaSxw4Ry+PvRKOo/xpRTcP0nphCeqoFibj6eN5zacyXzG8p1lpqr5qQz2D1U0rNaY&#10;9BLqgXlG9rb+I1RTcwsOpB9waBKQsuYi9oDdDNN33WwqZkTsBcFx5gKT+39h+ePh2ZK6LGg2GqfD&#10;6WScUaJZg1R9R8JIKYgXnRdkFKBqjcvRY2PQx3efoUPKz+8OHwMCnbRN+GJvBPUI+vECNEYiPDhl&#10;N9lkjCqOumE6nd6mkYrkzd1Y578IaEgQCmqRyQgwO6ydx1LQ9GwSsjlQdbmqlYqXMD1iqSw5MORd&#10;+VgkevxmpTRpCzodTdIYWENw7yMrjQlCs31TQfLdtos4XYDYQnlEHCz0Q+UMX9VY65o5/8wsThH2&#10;h5vhn/CQCjAXnCRKKrA///Ye7JFc1FLS4lQW1P3YMysoUV810n43HAfYfLyMJzcZXuy1Znut0ftm&#10;CQjAEHfQ8CgGe6/OorTQvOICLUJWVDHNMXdB/Vlc+n5XcAG5WCyiEQ6uYX6tN4aH0AHwwMRL98qs&#10;OdEVZuYRzvPL8nes9bbBU8Ni70HWkdKAc4/qCX4c+sj0aUHDVl3fo9Xbb2T+CwAA//8DAFBLAwQU&#10;AAYACAAAACEAw9o1++AAAAAJAQAADwAAAGRycy9kb3ducmV2LnhtbEyPS0/DMBCE70j9D9ZW4oKo&#10;Q9KXQpwKIR4StzY8xM2NlyQiXkexm4R/z3Kip9XOjGa/zXaTbcWAvW8cKbhZRCCQSmcaqhS8Fo/X&#10;WxA+aDK6dYQKftDDLp9dZDo1bqQ9DodQCS4hn2oFdQhdKqUva7TaL1yHxN6X660OvPaVNL0eudy2&#10;Mo6itbS6Ib5Q6w7vayy/Dyer4POq+njx09PbmKyS7uF5KDbvplDqcj7d3YIIOIX/MPzhMzrkzHR0&#10;JzJetAqSZcxJ1jc82Y+T5RrEkYXtKgaZZ/L8g/wXAAD//wMAUEsBAi0AFAAGAAgAAAAhALaDOJL+&#10;AAAA4QEAABMAAAAAAAAAAAAAAAAAAAAAAFtDb250ZW50X1R5cGVzXS54bWxQSwECLQAUAAYACAAA&#10;ACEAOP0h/9YAAACUAQAACwAAAAAAAAAAAAAAAAAvAQAAX3JlbHMvLnJlbHNQSwECLQAUAAYACAAA&#10;ACEAsALaak4CAACOBAAADgAAAAAAAAAAAAAAAAAuAgAAZHJzL2Uyb0RvYy54bWxQSwECLQAUAAYA&#10;CAAAACEAw9o1++AAAAAJAQAADwAAAAAAAAAAAAAAAACoBAAAZHJzL2Rvd25yZXYueG1sUEsFBgAA&#10;AAAEAAQA8wAAALUFAAAAAA==&#10;" fillcolor="white [3201]" stroked="f" strokeweight=".5pt">
                <v:textbox>
                  <w:txbxContent>
                    <w:p w14:paraId="03EA9E89" w14:textId="2BA49E26" w:rsidR="008E1E22" w:rsidRDefault="00627763" w:rsidP="00B227D6">
                      <w:pPr>
                        <w:pStyle w:val="Sansinterligne"/>
                        <w:jc w:val="both"/>
                      </w:pPr>
                      <w:r>
                        <w:t>Notions qui se développent au même moment</w:t>
                      </w:r>
                      <w:r w:rsidR="008E1E22">
                        <w:t> :</w:t>
                      </w:r>
                    </w:p>
                    <w:p w14:paraId="261745A5" w14:textId="4C88DC39" w:rsidR="00627763" w:rsidRPr="00ED7778" w:rsidRDefault="001B0FE3" w:rsidP="00B227D6">
                      <w:pPr>
                        <w:pStyle w:val="Sansinterligne"/>
                        <w:jc w:val="both"/>
                        <w:rPr>
                          <w:i/>
                          <w:iCs/>
                        </w:rPr>
                      </w:pPr>
                      <w:r>
                        <w:rPr>
                          <w:i/>
                          <w:iCs/>
                        </w:rPr>
                        <w:t xml:space="preserve">- </w:t>
                      </w:r>
                      <w:r w:rsidR="00627763" w:rsidRPr="00ED7778">
                        <w:rPr>
                          <w:i/>
                          <w:iCs/>
                        </w:rPr>
                        <w:t>La sobriété</w:t>
                      </w:r>
                    </w:p>
                    <w:p w14:paraId="65D79BC9" w14:textId="271F34F3" w:rsidR="00627763" w:rsidRDefault="001B0FE3" w:rsidP="00B227D6">
                      <w:pPr>
                        <w:pStyle w:val="Sansinterligne"/>
                        <w:jc w:val="both"/>
                      </w:pPr>
                      <w:r>
                        <w:t>- L</w:t>
                      </w:r>
                      <w:r w:rsidR="00627763">
                        <w:t>a f</w:t>
                      </w:r>
                      <w:r w:rsidR="00627763" w:rsidRPr="00EF6142">
                        <w:rPr>
                          <w:color w:val="A6A6A6" w:themeColor="background1" w:themeShade="A6"/>
                        </w:rPr>
                        <w:t>……</w:t>
                      </w:r>
                      <w:r w:rsidR="008E1E22" w:rsidRPr="00EF6142">
                        <w:rPr>
                          <w:color w:val="A6A6A6" w:themeColor="background1" w:themeShade="A6"/>
                        </w:rPr>
                        <w:t>…….</w:t>
                      </w:r>
                      <w:r w:rsidR="00627763" w:rsidRPr="00EF6142">
                        <w:rPr>
                          <w:color w:val="A6A6A6" w:themeColor="background1" w:themeShade="A6"/>
                        </w:rPr>
                        <w:t>……</w:t>
                      </w:r>
                    </w:p>
                    <w:p w14:paraId="1B806DDA" w14:textId="42CF0098" w:rsidR="00627763" w:rsidRPr="00396CC8" w:rsidRDefault="001B0FE3" w:rsidP="00B227D6">
                      <w:pPr>
                        <w:pStyle w:val="Sansinterligne"/>
                        <w:jc w:val="both"/>
                      </w:pPr>
                      <w:r>
                        <w:t>- L</w:t>
                      </w:r>
                      <w:r w:rsidR="00627763">
                        <w:t>’a</w:t>
                      </w:r>
                      <w:r w:rsidR="00627763" w:rsidRPr="008E1E22">
                        <w:rPr>
                          <w:color w:val="A6A6A6" w:themeColor="background1" w:themeShade="A6"/>
                        </w:rPr>
                        <w:t>………</w:t>
                      </w:r>
                      <w:r w:rsidR="008E1E22" w:rsidRPr="008E1E22">
                        <w:rPr>
                          <w:color w:val="A6A6A6" w:themeColor="background1" w:themeShade="A6"/>
                        </w:rPr>
                        <w:t>………</w:t>
                      </w:r>
                      <w:r w:rsidR="00627763" w:rsidRPr="008E1E22">
                        <w:rPr>
                          <w:color w:val="A6A6A6" w:themeColor="background1" w:themeShade="A6"/>
                        </w:rPr>
                        <w:t>..</w:t>
                      </w:r>
                    </w:p>
                    <w:p w14:paraId="4B5A9099" w14:textId="77777777" w:rsidR="00627763" w:rsidRPr="00627763" w:rsidRDefault="00627763">
                      <w:pPr>
                        <w:rPr>
                          <w:lang w:val="fr-FR"/>
                        </w:rPr>
                      </w:pPr>
                    </w:p>
                  </w:txbxContent>
                </v:textbox>
                <w10:wrap anchorx="margin"/>
              </v:shape>
            </w:pict>
          </mc:Fallback>
        </mc:AlternateContent>
      </w:r>
    </w:p>
    <w:p w14:paraId="6CF6B641" w14:textId="5592F143" w:rsidR="00627763" w:rsidRDefault="00281EA0" w:rsidP="007473A8">
      <w:pPr>
        <w:rPr>
          <w:lang w:val="fr-FR"/>
        </w:rPr>
      </w:pPr>
      <w:r>
        <w:rPr>
          <w:noProof/>
          <w:lang w:val="fr-FR"/>
        </w:rPr>
        <w:drawing>
          <wp:anchor distT="0" distB="0" distL="114300" distR="114300" simplePos="0" relativeHeight="251663360" behindDoc="0" locked="0" layoutInCell="1" allowOverlap="1" wp14:anchorId="46A36D29" wp14:editId="7C32CE48">
            <wp:simplePos x="0" y="0"/>
            <wp:positionH relativeFrom="column">
              <wp:posOffset>1634490</wp:posOffset>
            </wp:positionH>
            <wp:positionV relativeFrom="paragraph">
              <wp:posOffset>247015</wp:posOffset>
            </wp:positionV>
            <wp:extent cx="266700" cy="266700"/>
            <wp:effectExtent l="0" t="0" r="0" b="0"/>
            <wp:wrapNone/>
            <wp:docPr id="887788600" name="Graphique 7" descr="Fleur sans tig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88600" name="Graphique 887788600" descr="Fleur sans tige avec un remplissage uni"/>
                    <pic:cNvPicPr/>
                  </pic:nvPicPr>
                  <pic:blipFill>
                    <a:blip r:embed="rId9">
                      <a:extLst>
                        <a:ext uri="{96DAC541-7B7A-43D3-8B79-37D633B846F1}">
                          <asvg:svgBlip xmlns:asvg="http://schemas.microsoft.com/office/drawing/2016/SVG/main" r:embed="rId10"/>
                        </a:ext>
                      </a:extLst>
                    </a:blip>
                    <a:stretch>
                      <a:fillRect/>
                    </a:stretch>
                  </pic:blipFill>
                  <pic:spPr>
                    <a:xfrm>
                      <a:off x="0" y="0"/>
                      <a:ext cx="266700" cy="266700"/>
                    </a:xfrm>
                    <a:prstGeom prst="rect">
                      <a:avLst/>
                    </a:prstGeom>
                  </pic:spPr>
                </pic:pic>
              </a:graphicData>
            </a:graphic>
            <wp14:sizeRelH relativeFrom="margin">
              <wp14:pctWidth>0</wp14:pctWidth>
            </wp14:sizeRelH>
            <wp14:sizeRelV relativeFrom="margin">
              <wp14:pctHeight>0</wp14:pctHeight>
            </wp14:sizeRelV>
          </wp:anchor>
        </w:drawing>
      </w:r>
    </w:p>
    <w:p w14:paraId="4B6AD6E2" w14:textId="1051EB64" w:rsidR="00627763" w:rsidRDefault="009E1CE3" w:rsidP="007473A8">
      <w:pPr>
        <w:rPr>
          <w:lang w:val="fr-FR"/>
        </w:rPr>
      </w:pPr>
      <w:r>
        <w:rPr>
          <w:noProof/>
          <w:lang w:val="fr-FR"/>
        </w:rPr>
        <w:drawing>
          <wp:anchor distT="0" distB="0" distL="114300" distR="114300" simplePos="0" relativeHeight="251669504" behindDoc="0" locked="0" layoutInCell="1" allowOverlap="1" wp14:anchorId="1D0C7780" wp14:editId="71233919">
            <wp:simplePos x="0" y="0"/>
            <wp:positionH relativeFrom="column">
              <wp:posOffset>4015740</wp:posOffset>
            </wp:positionH>
            <wp:positionV relativeFrom="paragraph">
              <wp:posOffset>180340</wp:posOffset>
            </wp:positionV>
            <wp:extent cx="266700" cy="266700"/>
            <wp:effectExtent l="0" t="0" r="0" b="0"/>
            <wp:wrapNone/>
            <wp:docPr id="1251084204" name="Graphique 7" descr="Fleur sans tig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88600" name="Graphique 887788600" descr="Fleur sans tige avec un remplissage uni"/>
                    <pic:cNvPicPr/>
                  </pic:nvPicPr>
                  <pic:blipFill>
                    <a:blip r:embed="rId9">
                      <a:extLst>
                        <a:ext uri="{96DAC541-7B7A-43D3-8B79-37D633B846F1}">
                          <asvg:svgBlip xmlns:asvg="http://schemas.microsoft.com/office/drawing/2016/SVG/main" r:embed="rId10"/>
                        </a:ext>
                      </a:extLst>
                    </a:blip>
                    <a:stretch>
                      <a:fillRect/>
                    </a:stretch>
                  </pic:blipFill>
                  <pic:spPr>
                    <a:xfrm>
                      <a:off x="0" y="0"/>
                      <a:ext cx="266700" cy="266700"/>
                    </a:xfrm>
                    <a:prstGeom prst="rect">
                      <a:avLst/>
                    </a:prstGeom>
                  </pic:spPr>
                </pic:pic>
              </a:graphicData>
            </a:graphic>
            <wp14:sizeRelH relativeFrom="margin">
              <wp14:pctWidth>0</wp14:pctWidth>
            </wp14:sizeRelH>
            <wp14:sizeRelV relativeFrom="margin">
              <wp14:pctHeight>0</wp14:pctHeight>
            </wp14:sizeRelV>
          </wp:anchor>
        </w:drawing>
      </w:r>
    </w:p>
    <w:p w14:paraId="2CA07FCD" w14:textId="18107A8B" w:rsidR="00627763" w:rsidRDefault="00627763" w:rsidP="007473A8">
      <w:pPr>
        <w:rPr>
          <w:lang w:val="fr-FR"/>
        </w:rPr>
      </w:pPr>
    </w:p>
    <w:p w14:paraId="498DF1B4" w14:textId="65617CB9" w:rsidR="00627763" w:rsidRDefault="00FC72ED" w:rsidP="007473A8">
      <w:pPr>
        <w:rPr>
          <w:lang w:val="fr-FR"/>
        </w:rPr>
      </w:pPr>
      <w:r>
        <w:rPr>
          <w:noProof/>
          <w:lang w:val="fr-FR"/>
        </w:rPr>
        <mc:AlternateContent>
          <mc:Choice Requires="wps">
            <w:drawing>
              <wp:anchor distT="0" distB="0" distL="114300" distR="114300" simplePos="0" relativeHeight="251673600" behindDoc="0" locked="0" layoutInCell="1" allowOverlap="1" wp14:anchorId="6E08D8C3" wp14:editId="3D5683C3">
                <wp:simplePos x="0" y="0"/>
                <wp:positionH relativeFrom="column">
                  <wp:posOffset>278130</wp:posOffset>
                </wp:positionH>
                <wp:positionV relativeFrom="paragraph">
                  <wp:posOffset>227330</wp:posOffset>
                </wp:positionV>
                <wp:extent cx="5615940" cy="518160"/>
                <wp:effectExtent l="0" t="0" r="3810" b="0"/>
                <wp:wrapNone/>
                <wp:docPr id="1430511196" name="Zone de texte 10"/>
                <wp:cNvGraphicFramePr/>
                <a:graphic xmlns:a="http://schemas.openxmlformats.org/drawingml/2006/main">
                  <a:graphicData uri="http://schemas.microsoft.com/office/word/2010/wordprocessingShape">
                    <wps:wsp>
                      <wps:cNvSpPr txBox="1"/>
                      <wps:spPr>
                        <a:xfrm>
                          <a:off x="0" y="0"/>
                          <a:ext cx="5615940" cy="518160"/>
                        </a:xfrm>
                        <a:prstGeom prst="rect">
                          <a:avLst/>
                        </a:prstGeom>
                        <a:solidFill>
                          <a:schemeClr val="lt1"/>
                        </a:solidFill>
                        <a:ln w="6350">
                          <a:noFill/>
                        </a:ln>
                      </wps:spPr>
                      <wps:txbx>
                        <w:txbxContent>
                          <w:p w14:paraId="1E2023A3" w14:textId="6C2911BE" w:rsidR="00FC72ED" w:rsidRDefault="00FC72ED" w:rsidP="00FC72ED">
                            <w:pPr>
                              <w:pStyle w:val="Paragraphedeliste"/>
                              <w:numPr>
                                <w:ilvl w:val="0"/>
                                <w:numId w:val="8"/>
                              </w:numPr>
                              <w:jc w:val="both"/>
                            </w:pPr>
                            <w:r>
                              <w:t xml:space="preserve">La sobriété est au cœur d’une pensée de la </w:t>
                            </w:r>
                            <w:r w:rsidRPr="0094091C">
                              <w:rPr>
                                <w:color w:val="A6A6A6" w:themeColor="background1" w:themeShade="A6"/>
                              </w:rPr>
                              <w:t>…</w:t>
                            </w:r>
                            <w:r>
                              <w:rPr>
                                <w:color w:val="A6A6A6" w:themeColor="background1" w:themeShade="A6"/>
                              </w:rPr>
                              <w:t>……</w:t>
                            </w:r>
                            <w:r w:rsidRPr="0094091C">
                              <w:rPr>
                                <w:color w:val="A6A6A6" w:themeColor="background1" w:themeShade="A6"/>
                              </w:rPr>
                              <w:t>……………</w:t>
                            </w:r>
                            <w:r>
                              <w:rPr>
                                <w:color w:val="A6A6A6" w:themeColor="background1" w:themeShade="A6"/>
                              </w:rPr>
                              <w:t xml:space="preserve"> </w:t>
                            </w:r>
                            <w:r>
                              <w:t xml:space="preserve">qui repose sur des aménagements mettant en question nos </w:t>
                            </w:r>
                            <w:r w:rsidR="00327F27">
                              <w:t>habitudes</w:t>
                            </w:r>
                            <w:r>
                              <w:rPr>
                                <w:color w:val="A6A6A6" w:themeColor="background1" w:themeShade="A6"/>
                              </w:rPr>
                              <w:t xml:space="preserve"> </w:t>
                            </w:r>
                            <w:r>
                              <w:t xml:space="preserve">et nos </w:t>
                            </w:r>
                            <w:r w:rsidR="00F26410" w:rsidRPr="0094091C">
                              <w:rPr>
                                <w:color w:val="A6A6A6" w:themeColor="background1" w:themeShade="A6"/>
                              </w:rPr>
                              <w:t>…</w:t>
                            </w:r>
                            <w:r w:rsidR="00F26410">
                              <w:rPr>
                                <w:color w:val="A6A6A6" w:themeColor="background1" w:themeShade="A6"/>
                              </w:rPr>
                              <w:t>……</w:t>
                            </w:r>
                            <w:r w:rsidR="00F26410" w:rsidRPr="0094091C">
                              <w:rPr>
                                <w:color w:val="A6A6A6" w:themeColor="background1" w:themeShade="A6"/>
                              </w:rPr>
                              <w:t>……………</w:t>
                            </w:r>
                            <w:r w:rsidRPr="0094091C">
                              <w:rPr>
                                <w:color w:val="A6A6A6" w:themeColor="background1" w:themeShade="A6"/>
                              </w:rPr>
                              <w:t>……</w:t>
                            </w:r>
                            <w:r>
                              <w:rPr>
                                <w:color w:val="A6A6A6" w:themeColor="background1" w:themeShade="A6"/>
                              </w:rPr>
                              <w:t>…</w:t>
                            </w:r>
                            <w:r w:rsidRPr="0094091C">
                              <w:rPr>
                                <w:color w:val="A6A6A6" w:themeColor="background1" w:themeShade="A6"/>
                              </w:rPr>
                              <w:t>………</w:t>
                            </w:r>
                            <w:proofErr w:type="gramStart"/>
                            <w:r w:rsidRPr="0094091C">
                              <w:rPr>
                                <w:color w:val="A6A6A6" w:themeColor="background1" w:themeShade="A6"/>
                              </w:rPr>
                              <w:t>…</w:t>
                            </w:r>
                            <w:r>
                              <w:rPr>
                                <w:color w:val="A6A6A6" w:themeColor="background1" w:themeShade="A6"/>
                              </w:rPr>
                              <w:t xml:space="preserve"> </w:t>
                            </w:r>
                            <w:r w:rsidRPr="00A9774F">
                              <w:t>.</w:t>
                            </w:r>
                            <w:proofErr w:type="gramEnd"/>
                          </w:p>
                          <w:p w14:paraId="142FDAF5" w14:textId="77777777" w:rsidR="00FC72ED" w:rsidRPr="00FC72ED" w:rsidRDefault="00FC72ED">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8D8C3" id="Zone de texte 10" o:spid="_x0000_s1030" type="#_x0000_t202" style="position:absolute;margin-left:21.9pt;margin-top:17.9pt;width:442.2pt;height:4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NMkUAIAAI8EAAAOAAAAZHJzL2Uyb0RvYy54bWysVN9P2zAQfp+0/8Hy+5oGmg4qUtSBOk1C&#10;gFQQ0t5cxyGRHJ9nu03YX7/PbksZ29O0F+fO98v3fXe5uBw6zbbK+ZZMyfPRmDNlJFWteS7548Py&#10;0xlnPghTCU1GlfxFeX45//jhorczdUIN6Uo5hiTGz3pb8iYEO8syLxvVCT8iqwyMNblOBKjuOauc&#10;6JG909nJeDzNenKVdSSV97i93hn5POWvayXDXV17FZguOd4W0unSuY5nNr8Qs2cnbNPK/TPEP7yi&#10;E61B0ddU1yIItnHtH6m6VjryVIeRpC6jum6lSj2gm3z8rptVI6xKvQAcb19h8v8vrbzd3jvWVuBu&#10;cjou8jw/n3JmRAeuvoMxVikW1BAUyxNYvfUzxKwsosLwhQYERhDjvcdlxGCoXRe/6I7BDthfXqFG&#10;KiZxWUzz4nwCk4StyM/yaUqfHaOt8+Groo5FoeQOVCaExfbGB1SE68ElFvOk22rZap2UOD7qSju2&#10;FSBeh/RGRPzmpQ3rSz49LcYpsaEYvsusDQoce4pSGNZDAmpy6HdN1QtgcLSbKm/lssVbb4QP98Jh&#10;jNAeViPc4ag1oRbtJc4acj//dh/9wS6snPUYy5L7HxvhFGf6mwHv5/kkohaSMik+n0Bxby3rtxaz&#10;6a4IAORYQiuTGP2DPoi1o+4JG7SIVWESRqJ2ycNBvAq7ZcEGSrVYJCdMrhXhxqysjKkj4JGJh+FJ&#10;OLunK87MLR0GWMzesbbzjZGGFptAdZsojTjvUN3Dj6lPTO83NK7VWz15Hf8j818AAAD//wMAUEsD&#10;BBQABgAIAAAAIQAqePAL4QAAAAkBAAAPAAAAZHJzL2Rvd25yZXYueG1sTI/BTsMwEETvSPyDtUhc&#10;UOs0aWkJcSqEgErcaAqImxsvSUS8jmI3CX/PcoLTaDWjmbfZdrKtGLD3jSMFi3kEAql0pqFKwaF4&#10;nG1A+KDJ6NYRKvhGD9v8/CzTqXEjveCwD5XgEvKpVlCH0KVS+rJGq/3cdUjsfbre6sBnX0nT65HL&#10;bSvjKLqWVjfEC7Xu8L7G8mt/sgo+rqr3Zz89vY7JKukedkOxfjOFUpcX090tiIBT+AvDLz6jQ85M&#10;R3ci40WrYJkweVCQrFjZv4k3MYgjBxfrJcg8k/8/yH8AAAD//wMAUEsBAi0AFAAGAAgAAAAhALaD&#10;OJL+AAAA4QEAABMAAAAAAAAAAAAAAAAAAAAAAFtDb250ZW50X1R5cGVzXS54bWxQSwECLQAUAAYA&#10;CAAAACEAOP0h/9YAAACUAQAACwAAAAAAAAAAAAAAAAAvAQAAX3JlbHMvLnJlbHNQSwECLQAUAAYA&#10;CAAAACEAN5DTJFACAACPBAAADgAAAAAAAAAAAAAAAAAuAgAAZHJzL2Uyb0RvYy54bWxQSwECLQAU&#10;AAYACAAAACEAKnjwC+EAAAAJAQAADwAAAAAAAAAAAAAAAACqBAAAZHJzL2Rvd25yZXYueG1sUEsF&#10;BgAAAAAEAAQA8wAAALgFAAAAAA==&#10;" fillcolor="white [3201]" stroked="f" strokeweight=".5pt">
                <v:textbox>
                  <w:txbxContent>
                    <w:p w14:paraId="1E2023A3" w14:textId="6C2911BE" w:rsidR="00FC72ED" w:rsidRDefault="00FC72ED" w:rsidP="00FC72ED">
                      <w:pPr>
                        <w:pStyle w:val="Paragraphedeliste"/>
                        <w:numPr>
                          <w:ilvl w:val="0"/>
                          <w:numId w:val="8"/>
                        </w:numPr>
                        <w:jc w:val="both"/>
                      </w:pPr>
                      <w:r>
                        <w:t xml:space="preserve">La sobriété est au cœur d’une pensée de la </w:t>
                      </w:r>
                      <w:r w:rsidRPr="0094091C">
                        <w:rPr>
                          <w:color w:val="A6A6A6" w:themeColor="background1" w:themeShade="A6"/>
                        </w:rPr>
                        <w:t>…</w:t>
                      </w:r>
                      <w:r>
                        <w:rPr>
                          <w:color w:val="A6A6A6" w:themeColor="background1" w:themeShade="A6"/>
                        </w:rPr>
                        <w:t>……</w:t>
                      </w:r>
                      <w:r w:rsidRPr="0094091C">
                        <w:rPr>
                          <w:color w:val="A6A6A6" w:themeColor="background1" w:themeShade="A6"/>
                        </w:rPr>
                        <w:t>……………</w:t>
                      </w:r>
                      <w:r>
                        <w:rPr>
                          <w:color w:val="A6A6A6" w:themeColor="background1" w:themeShade="A6"/>
                        </w:rPr>
                        <w:t xml:space="preserve"> </w:t>
                      </w:r>
                      <w:r>
                        <w:t xml:space="preserve">qui repose sur des aménagements mettant en question nos </w:t>
                      </w:r>
                      <w:r w:rsidR="00327F27">
                        <w:t>habitudes</w:t>
                      </w:r>
                      <w:r>
                        <w:rPr>
                          <w:color w:val="A6A6A6" w:themeColor="background1" w:themeShade="A6"/>
                        </w:rPr>
                        <w:t xml:space="preserve"> </w:t>
                      </w:r>
                      <w:r>
                        <w:t xml:space="preserve">et nos </w:t>
                      </w:r>
                      <w:r w:rsidR="00F26410" w:rsidRPr="0094091C">
                        <w:rPr>
                          <w:color w:val="A6A6A6" w:themeColor="background1" w:themeShade="A6"/>
                        </w:rPr>
                        <w:t>…</w:t>
                      </w:r>
                      <w:r w:rsidR="00F26410">
                        <w:rPr>
                          <w:color w:val="A6A6A6" w:themeColor="background1" w:themeShade="A6"/>
                        </w:rPr>
                        <w:t>……</w:t>
                      </w:r>
                      <w:r w:rsidR="00F26410" w:rsidRPr="0094091C">
                        <w:rPr>
                          <w:color w:val="A6A6A6" w:themeColor="background1" w:themeShade="A6"/>
                        </w:rPr>
                        <w:t>……………</w:t>
                      </w:r>
                      <w:r w:rsidRPr="0094091C">
                        <w:rPr>
                          <w:color w:val="A6A6A6" w:themeColor="background1" w:themeShade="A6"/>
                        </w:rPr>
                        <w:t>……</w:t>
                      </w:r>
                      <w:r>
                        <w:rPr>
                          <w:color w:val="A6A6A6" w:themeColor="background1" w:themeShade="A6"/>
                        </w:rPr>
                        <w:t>…</w:t>
                      </w:r>
                      <w:r w:rsidRPr="0094091C">
                        <w:rPr>
                          <w:color w:val="A6A6A6" w:themeColor="background1" w:themeShade="A6"/>
                        </w:rPr>
                        <w:t>…………</w:t>
                      </w:r>
                      <w:r>
                        <w:rPr>
                          <w:color w:val="A6A6A6" w:themeColor="background1" w:themeShade="A6"/>
                        </w:rPr>
                        <w:t xml:space="preserve"> </w:t>
                      </w:r>
                      <w:r w:rsidRPr="00A9774F">
                        <w:t>.</w:t>
                      </w:r>
                    </w:p>
                    <w:p w14:paraId="142FDAF5" w14:textId="77777777" w:rsidR="00FC72ED" w:rsidRPr="00FC72ED" w:rsidRDefault="00FC72ED">
                      <w:pPr>
                        <w:rPr>
                          <w:lang w:val="fr-FR"/>
                        </w:rPr>
                      </w:pPr>
                    </w:p>
                  </w:txbxContent>
                </v:textbox>
              </v:shape>
            </w:pict>
          </mc:Fallback>
        </mc:AlternateContent>
      </w:r>
    </w:p>
    <w:p w14:paraId="3EB6ECA7" w14:textId="7ABDFB60" w:rsidR="00627763" w:rsidRDefault="00627763" w:rsidP="007473A8">
      <w:pPr>
        <w:rPr>
          <w:lang w:val="fr-FR"/>
        </w:rPr>
      </w:pPr>
    </w:p>
    <w:p w14:paraId="5DEF9101" w14:textId="77777777" w:rsidR="00281EA0" w:rsidRDefault="00281EA0" w:rsidP="007473A8">
      <w:pPr>
        <w:rPr>
          <w:lang w:val="fr-FR"/>
        </w:rPr>
      </w:pPr>
    </w:p>
    <w:p w14:paraId="65A74865" w14:textId="77777777" w:rsidR="00FC72ED" w:rsidRDefault="00FC72ED" w:rsidP="007473A8">
      <w:pPr>
        <w:rPr>
          <w:lang w:val="fr-FR"/>
        </w:rPr>
      </w:pPr>
    </w:p>
    <w:p w14:paraId="705CD9DE" w14:textId="001E22D0" w:rsidR="00380E35" w:rsidRDefault="00380E35" w:rsidP="00936B93">
      <w:pPr>
        <w:jc w:val="both"/>
        <w:rPr>
          <w:b/>
          <w:lang w:val="fr-FR"/>
        </w:rPr>
      </w:pPr>
      <w:r w:rsidRPr="00396CC8">
        <w:rPr>
          <w:b/>
          <w:lang w:val="fr-FR"/>
        </w:rPr>
        <w:t xml:space="preserve">Partie 2 : </w:t>
      </w:r>
      <w:bookmarkStart w:id="2" w:name="_Hlk173244939"/>
      <w:r w:rsidR="007E6FE2">
        <w:rPr>
          <w:b/>
          <w:lang w:val="fr-FR"/>
        </w:rPr>
        <w:t>d’où vient le mot « sobriété » </w:t>
      </w:r>
      <w:r w:rsidR="00EA5489">
        <w:rPr>
          <w:b/>
          <w:lang w:val="fr-FR"/>
        </w:rPr>
        <w:t xml:space="preserve">et que veut-il dire à l’origine ? </w:t>
      </w:r>
      <w:r w:rsidR="00F97144" w:rsidRPr="00F97144">
        <w:rPr>
          <w:rFonts w:cs="Tahoma"/>
          <w:b/>
          <w:bCs/>
          <w:lang w:val="fr-BE"/>
        </w:rPr>
        <w:t>É</w:t>
      </w:r>
      <w:r w:rsidR="00AF1514">
        <w:rPr>
          <w:b/>
          <w:lang w:val="fr-FR"/>
        </w:rPr>
        <w:t>coutez l’explication et complétez les phrases ci-dessous avec les mots suivants</w:t>
      </w:r>
      <w:r w:rsidR="00F70C00">
        <w:rPr>
          <w:b/>
          <w:lang w:val="fr-FR"/>
        </w:rPr>
        <w:t>, comme dans l’exemple</w:t>
      </w:r>
      <w:r w:rsidR="00AF1514">
        <w:rPr>
          <w:b/>
          <w:lang w:val="fr-FR"/>
        </w:rPr>
        <w:t xml:space="preserve"> : </w:t>
      </w:r>
    </w:p>
    <w:bookmarkEnd w:id="2"/>
    <w:p w14:paraId="400D1D51" w14:textId="5DCA9E87" w:rsidR="00DD4C85" w:rsidRPr="00215394" w:rsidRDefault="008F5C02" w:rsidP="00215394">
      <w:pPr>
        <w:jc w:val="center"/>
        <w:rPr>
          <w:bCs/>
          <w:lang w:val="fr-FR"/>
        </w:rPr>
      </w:pPr>
      <w:proofErr w:type="gramStart"/>
      <w:r w:rsidRPr="008F5C02">
        <w:rPr>
          <w:bCs/>
          <w:strike/>
          <w:lang w:val="fr-FR"/>
        </w:rPr>
        <w:t>latine</w:t>
      </w:r>
      <w:proofErr w:type="gramEnd"/>
      <w:r>
        <w:rPr>
          <w:bCs/>
          <w:lang w:val="fr-FR"/>
        </w:rPr>
        <w:t xml:space="preserve"> – </w:t>
      </w:r>
      <w:r w:rsidR="00063ECE">
        <w:rPr>
          <w:bCs/>
          <w:lang w:val="fr-FR"/>
        </w:rPr>
        <w:t>p</w:t>
      </w:r>
      <w:r w:rsidR="00253BDA">
        <w:rPr>
          <w:bCs/>
          <w:lang w:val="fr-FR"/>
        </w:rPr>
        <w:t>ropre – c</w:t>
      </w:r>
      <w:r w:rsidR="00253BDA" w:rsidRPr="00253BDA">
        <w:rPr>
          <w:bCs/>
          <w:lang w:val="fr-FR"/>
        </w:rPr>
        <w:t>ontraire</w:t>
      </w:r>
      <w:r w:rsidR="00253BDA">
        <w:rPr>
          <w:bCs/>
          <w:lang w:val="fr-FR"/>
        </w:rPr>
        <w:t xml:space="preserve"> – </w:t>
      </w:r>
      <w:r w:rsidR="00DC07AD">
        <w:rPr>
          <w:bCs/>
          <w:lang w:val="fr-FR"/>
        </w:rPr>
        <w:t xml:space="preserve">sobriété – </w:t>
      </w:r>
      <w:r w:rsidR="00806439">
        <w:rPr>
          <w:bCs/>
          <w:lang w:val="fr-FR"/>
        </w:rPr>
        <w:t>grec</w:t>
      </w:r>
      <w:r w:rsidR="00DC07AD">
        <w:rPr>
          <w:bCs/>
          <w:lang w:val="fr-FR"/>
        </w:rPr>
        <w:t xml:space="preserve"> – </w:t>
      </w:r>
      <w:r w:rsidR="00253BDA">
        <w:rPr>
          <w:bCs/>
          <w:lang w:val="fr-FR"/>
        </w:rPr>
        <w:t>définition – étymologique</w:t>
      </w:r>
    </w:p>
    <w:p w14:paraId="2B340F25" w14:textId="1D617D35" w:rsidR="00C0793D" w:rsidRPr="00C0793D" w:rsidRDefault="00C0793D" w:rsidP="00936B93">
      <w:pPr>
        <w:jc w:val="both"/>
        <w:rPr>
          <w:lang w:val="fr-BE"/>
        </w:rPr>
      </w:pPr>
      <w:r w:rsidRPr="00C0793D">
        <w:rPr>
          <w:lang w:val="fr-BE"/>
        </w:rPr>
        <w:t>1. « </w:t>
      </w:r>
      <w:proofErr w:type="spellStart"/>
      <w:r w:rsidR="00AC7AF1">
        <w:rPr>
          <w:i/>
          <w:iCs/>
          <w:lang w:val="fr-BE"/>
        </w:rPr>
        <w:t>S</w:t>
      </w:r>
      <w:r w:rsidRPr="00C0793D">
        <w:rPr>
          <w:i/>
          <w:iCs/>
          <w:lang w:val="fr-BE"/>
        </w:rPr>
        <w:t>obrius</w:t>
      </w:r>
      <w:proofErr w:type="spellEnd"/>
      <w:r w:rsidRPr="00C0793D">
        <w:rPr>
          <w:i/>
          <w:iCs/>
          <w:lang w:val="fr-BE"/>
        </w:rPr>
        <w:t> »</w:t>
      </w:r>
      <w:r w:rsidR="00171222">
        <w:rPr>
          <w:lang w:val="fr-BE"/>
        </w:rPr>
        <w:t xml:space="preserve"> </w:t>
      </w:r>
      <w:r w:rsidR="00171222" w:rsidRPr="00E02E2A">
        <w:rPr>
          <w:i/>
          <w:iCs/>
          <w:lang w:val="fr-BE"/>
        </w:rPr>
        <w:t>correspond à</w:t>
      </w:r>
      <w:r w:rsidRPr="00E02E2A">
        <w:rPr>
          <w:i/>
          <w:iCs/>
          <w:lang w:val="fr-BE"/>
        </w:rPr>
        <w:t xml:space="preserve"> l’origine </w:t>
      </w:r>
      <w:r w:rsidRPr="00F70C00">
        <w:rPr>
          <w:b/>
          <w:bCs/>
          <w:i/>
          <w:iCs/>
          <w:lang w:val="fr-BE"/>
        </w:rPr>
        <w:t xml:space="preserve">latine </w:t>
      </w:r>
      <w:r w:rsidRPr="00E02E2A">
        <w:rPr>
          <w:i/>
          <w:iCs/>
          <w:lang w:val="fr-BE"/>
        </w:rPr>
        <w:t>du mot sobre</w:t>
      </w:r>
      <w:r w:rsidRPr="00C0793D">
        <w:rPr>
          <w:lang w:val="fr-BE"/>
        </w:rPr>
        <w:t xml:space="preserve">. </w:t>
      </w:r>
    </w:p>
    <w:p w14:paraId="0735BB36" w14:textId="0CB7536F" w:rsidR="00C0793D" w:rsidRPr="00C0793D" w:rsidRDefault="00C0793D" w:rsidP="00936B93">
      <w:pPr>
        <w:jc w:val="both"/>
        <w:rPr>
          <w:lang w:val="fr-BE"/>
        </w:rPr>
      </w:pPr>
      <w:r w:rsidRPr="00C0793D">
        <w:rPr>
          <w:lang w:val="fr-BE"/>
        </w:rPr>
        <w:t>2. « </w:t>
      </w:r>
      <w:proofErr w:type="spellStart"/>
      <w:r w:rsidR="00AC7AF1">
        <w:rPr>
          <w:i/>
          <w:iCs/>
          <w:lang w:val="fr-BE"/>
        </w:rPr>
        <w:t>E</w:t>
      </w:r>
      <w:r w:rsidRPr="00C0793D">
        <w:rPr>
          <w:i/>
          <w:iCs/>
          <w:lang w:val="fr-BE"/>
        </w:rPr>
        <w:t>brius</w:t>
      </w:r>
      <w:proofErr w:type="spellEnd"/>
      <w:r w:rsidRPr="00C0793D">
        <w:rPr>
          <w:i/>
          <w:iCs/>
          <w:lang w:val="fr-BE"/>
        </w:rPr>
        <w:t xml:space="preserve"> » </w:t>
      </w:r>
      <w:r w:rsidR="007F3551">
        <w:rPr>
          <w:lang w:val="fr-BE"/>
        </w:rPr>
        <w:t xml:space="preserve">est un mot latin de sens </w:t>
      </w:r>
      <w:r w:rsidR="000F6930" w:rsidRPr="0094091C">
        <w:rPr>
          <w:color w:val="A6A6A6" w:themeColor="background1" w:themeShade="A6"/>
          <w:lang w:val="fr-FR"/>
        </w:rPr>
        <w:t>……………………………</w:t>
      </w:r>
      <w:r w:rsidR="007F3551">
        <w:rPr>
          <w:lang w:val="fr-BE"/>
        </w:rPr>
        <w:t xml:space="preserve"> au</w:t>
      </w:r>
      <w:r w:rsidRPr="00C0793D">
        <w:rPr>
          <w:lang w:val="fr-BE"/>
        </w:rPr>
        <w:t xml:space="preserve"> mot sobre</w:t>
      </w:r>
      <w:r w:rsidR="00FF0A23">
        <w:rPr>
          <w:lang w:val="fr-BE"/>
        </w:rPr>
        <w:t xml:space="preserve"> qui a donné le mot ébriété. </w:t>
      </w:r>
    </w:p>
    <w:p w14:paraId="335BC602" w14:textId="6B52B630" w:rsidR="00C0793D" w:rsidRPr="00C0793D" w:rsidRDefault="00C0793D" w:rsidP="00936B93">
      <w:pPr>
        <w:jc w:val="both"/>
        <w:rPr>
          <w:lang w:val="fr-BE"/>
        </w:rPr>
      </w:pPr>
      <w:r w:rsidRPr="00C0793D">
        <w:rPr>
          <w:lang w:val="fr-BE"/>
        </w:rPr>
        <w:t>3. « </w:t>
      </w:r>
      <w:r w:rsidR="00AC7AF1">
        <w:rPr>
          <w:lang w:val="fr-BE"/>
        </w:rPr>
        <w:t>C</w:t>
      </w:r>
      <w:r w:rsidRPr="00C0793D">
        <w:rPr>
          <w:lang w:val="fr-BE"/>
        </w:rPr>
        <w:t>elui ou celle qui n’est pas ivre »</w:t>
      </w:r>
      <w:r w:rsidR="001336E8">
        <w:rPr>
          <w:lang w:val="fr-BE"/>
        </w:rPr>
        <w:t xml:space="preserve"> </w:t>
      </w:r>
      <w:r w:rsidR="00B0272E">
        <w:rPr>
          <w:lang w:val="fr-BE"/>
        </w:rPr>
        <w:t>correspond au</w:t>
      </w:r>
      <w:r w:rsidRPr="00B0272E">
        <w:rPr>
          <w:lang w:val="fr-BE"/>
        </w:rPr>
        <w:t xml:space="preserve"> sens </w:t>
      </w:r>
      <w:r w:rsidR="00DC07AD" w:rsidRPr="0094091C">
        <w:rPr>
          <w:color w:val="A6A6A6" w:themeColor="background1" w:themeShade="A6"/>
          <w:lang w:val="fr-FR"/>
        </w:rPr>
        <w:t>……………………………</w:t>
      </w:r>
      <w:r w:rsidRPr="00C0793D">
        <w:rPr>
          <w:lang w:val="fr-BE"/>
        </w:rPr>
        <w:t xml:space="preserve"> du mot sobre</w:t>
      </w:r>
      <w:r w:rsidR="0079241F">
        <w:rPr>
          <w:lang w:val="fr-BE"/>
        </w:rPr>
        <w:t>.</w:t>
      </w:r>
      <w:r w:rsidRPr="00C0793D">
        <w:rPr>
          <w:lang w:val="fr-BE"/>
        </w:rPr>
        <w:t> </w:t>
      </w:r>
    </w:p>
    <w:p w14:paraId="62C807D3" w14:textId="36C11CEE" w:rsidR="00C0793D" w:rsidRPr="00C0793D" w:rsidRDefault="00922C61" w:rsidP="00936B93">
      <w:pPr>
        <w:jc w:val="both"/>
        <w:rPr>
          <w:lang w:val="fr-BE"/>
        </w:rPr>
      </w:pPr>
      <w:r w:rsidRPr="00C0793D">
        <w:rPr>
          <w:lang w:val="fr-BE"/>
        </w:rPr>
        <w:t>4.</w:t>
      </w:r>
      <w:r w:rsidR="00C0793D" w:rsidRPr="00C0793D">
        <w:rPr>
          <w:lang w:val="fr-BE"/>
        </w:rPr>
        <w:t xml:space="preserve"> « </w:t>
      </w:r>
      <w:r w:rsidR="00AC7AF1">
        <w:rPr>
          <w:lang w:val="fr-BE"/>
        </w:rPr>
        <w:t>C</w:t>
      </w:r>
      <w:r w:rsidR="00C0793D" w:rsidRPr="00C0793D">
        <w:rPr>
          <w:lang w:val="fr-BE"/>
        </w:rPr>
        <w:t xml:space="preserve">elui qui s’abstient de boire et de manger au-delà de ce qui est nécessaire pour vivre » </w:t>
      </w:r>
      <w:r w:rsidR="00643BC1">
        <w:rPr>
          <w:lang w:val="fr-BE"/>
        </w:rPr>
        <w:t>correspond à</w:t>
      </w:r>
      <w:r w:rsidR="00C0793D" w:rsidRPr="00C0793D">
        <w:rPr>
          <w:lang w:val="fr-BE"/>
        </w:rPr>
        <w:t xml:space="preserve"> </w:t>
      </w:r>
      <w:r w:rsidR="00C0793D" w:rsidRPr="001C31F0">
        <w:rPr>
          <w:lang w:val="fr-BE"/>
        </w:rPr>
        <w:t xml:space="preserve">la </w:t>
      </w:r>
      <w:r w:rsidR="00F5224E" w:rsidRPr="0094091C">
        <w:rPr>
          <w:color w:val="A6A6A6" w:themeColor="background1" w:themeShade="A6"/>
          <w:lang w:val="fr-FR"/>
        </w:rPr>
        <w:t>……………………………</w:t>
      </w:r>
      <w:r w:rsidR="00C0793D" w:rsidRPr="00942013">
        <w:rPr>
          <w:b/>
          <w:bCs/>
          <w:lang w:val="fr-BE"/>
        </w:rPr>
        <w:t xml:space="preserve"> </w:t>
      </w:r>
      <w:r w:rsidR="00C0793D" w:rsidRPr="00C0793D">
        <w:rPr>
          <w:lang w:val="fr-BE"/>
        </w:rPr>
        <w:t>du 17</w:t>
      </w:r>
      <w:r w:rsidR="00C0793D" w:rsidRPr="00C0793D">
        <w:rPr>
          <w:vertAlign w:val="superscript"/>
          <w:lang w:val="fr-BE"/>
        </w:rPr>
        <w:t>e</w:t>
      </w:r>
      <w:r w:rsidR="00C0793D" w:rsidRPr="00C0793D">
        <w:rPr>
          <w:lang w:val="fr-BE"/>
        </w:rPr>
        <w:t xml:space="preserve"> siècle et </w:t>
      </w:r>
      <w:r w:rsidR="00A80050">
        <w:rPr>
          <w:lang w:val="fr-BE"/>
        </w:rPr>
        <w:t>au</w:t>
      </w:r>
      <w:r w:rsidR="00C0793D" w:rsidRPr="00C0793D">
        <w:rPr>
          <w:lang w:val="fr-BE"/>
        </w:rPr>
        <w:t xml:space="preserve"> sens </w:t>
      </w:r>
      <w:r w:rsidR="00F5224E" w:rsidRPr="0094091C">
        <w:rPr>
          <w:color w:val="A6A6A6" w:themeColor="background1" w:themeShade="A6"/>
          <w:lang w:val="fr-FR"/>
        </w:rPr>
        <w:t>……………………………</w:t>
      </w:r>
      <w:r w:rsidR="00C0793D" w:rsidRPr="00C0793D">
        <w:rPr>
          <w:lang w:val="fr-BE"/>
        </w:rPr>
        <w:t xml:space="preserve"> du mot sobre.  </w:t>
      </w:r>
    </w:p>
    <w:p w14:paraId="0E886E50" w14:textId="2BB52239" w:rsidR="00C0793D" w:rsidRPr="00C0793D" w:rsidRDefault="0059690D" w:rsidP="00936B93">
      <w:pPr>
        <w:jc w:val="both"/>
        <w:rPr>
          <w:lang w:val="fr-BE"/>
        </w:rPr>
      </w:pPr>
      <w:r>
        <w:rPr>
          <w:lang w:val="fr-BE"/>
        </w:rPr>
        <w:t>5</w:t>
      </w:r>
      <w:r w:rsidR="00C0793D" w:rsidRPr="00C0793D">
        <w:rPr>
          <w:lang w:val="fr-BE"/>
        </w:rPr>
        <w:t xml:space="preserve">. </w:t>
      </w:r>
      <w:r w:rsidR="00C0793D" w:rsidRPr="00B94120">
        <w:rPr>
          <w:i/>
          <w:iCs/>
          <w:lang w:val="fr-BE"/>
        </w:rPr>
        <w:t>« </w:t>
      </w:r>
      <w:r w:rsidR="001748CB">
        <w:rPr>
          <w:i/>
          <w:iCs/>
          <w:lang w:val="fr-BE"/>
        </w:rPr>
        <w:t>H</w:t>
      </w:r>
      <w:r w:rsidR="00C0793D" w:rsidRPr="00B94120">
        <w:rPr>
          <w:i/>
          <w:iCs/>
          <w:lang w:val="fr-BE"/>
        </w:rPr>
        <w:t>ubris »</w:t>
      </w:r>
      <w:r w:rsidR="00C0793D" w:rsidRPr="00C0793D">
        <w:rPr>
          <w:lang w:val="fr-BE"/>
        </w:rPr>
        <w:t xml:space="preserve"> </w:t>
      </w:r>
      <w:r w:rsidR="00DB02BE">
        <w:rPr>
          <w:lang w:val="fr-BE"/>
        </w:rPr>
        <w:t xml:space="preserve">est un mot </w:t>
      </w:r>
      <w:r w:rsidR="00806439" w:rsidRPr="0094091C">
        <w:rPr>
          <w:color w:val="A6A6A6" w:themeColor="background1" w:themeShade="A6"/>
          <w:lang w:val="fr-FR"/>
        </w:rPr>
        <w:t>……………………………</w:t>
      </w:r>
      <w:r w:rsidR="00C0793D" w:rsidRPr="00C0793D">
        <w:rPr>
          <w:lang w:val="fr-BE"/>
        </w:rPr>
        <w:t xml:space="preserve"> </w:t>
      </w:r>
      <w:r w:rsidR="00DB02BE">
        <w:rPr>
          <w:lang w:val="fr-BE"/>
        </w:rPr>
        <w:t>qui</w:t>
      </w:r>
      <w:r w:rsidR="005926BF">
        <w:rPr>
          <w:lang w:val="fr-BE"/>
        </w:rPr>
        <w:t xml:space="preserve"> </w:t>
      </w:r>
      <w:r w:rsidR="00DB02BE">
        <w:rPr>
          <w:lang w:val="fr-BE"/>
        </w:rPr>
        <w:t xml:space="preserve">possède un sens </w:t>
      </w:r>
      <w:r w:rsidR="008E26FC" w:rsidRPr="00942013">
        <w:rPr>
          <w:lang w:val="fr-BE"/>
        </w:rPr>
        <w:t>contraire</w:t>
      </w:r>
      <w:r w:rsidR="008E26FC" w:rsidRPr="008E26FC">
        <w:rPr>
          <w:b/>
          <w:bCs/>
          <w:lang w:val="fr-BE"/>
        </w:rPr>
        <w:t xml:space="preserve"> </w:t>
      </w:r>
      <w:r w:rsidR="008E26FC">
        <w:rPr>
          <w:lang w:val="fr-BE"/>
        </w:rPr>
        <w:t>au</w:t>
      </w:r>
      <w:r w:rsidR="00C0793D" w:rsidRPr="00C0793D">
        <w:rPr>
          <w:lang w:val="fr-BE"/>
        </w:rPr>
        <w:t xml:space="preserve"> mot </w:t>
      </w:r>
      <w:r w:rsidR="00F5224E" w:rsidRPr="0094091C">
        <w:rPr>
          <w:color w:val="A6A6A6" w:themeColor="background1" w:themeShade="A6"/>
          <w:lang w:val="fr-FR"/>
        </w:rPr>
        <w:t>……………………………</w:t>
      </w:r>
      <w:r w:rsidR="00C0793D" w:rsidRPr="00F5224E">
        <w:rPr>
          <w:lang w:val="fr-BE"/>
        </w:rPr>
        <w:t xml:space="preserve">. </w:t>
      </w:r>
    </w:p>
    <w:p w14:paraId="0ECFF304" w14:textId="279108E0" w:rsidR="00380E35" w:rsidRPr="00396CC8" w:rsidRDefault="00380E35" w:rsidP="0030115B">
      <w:pPr>
        <w:jc w:val="both"/>
        <w:rPr>
          <w:lang w:val="fr-FR"/>
        </w:rPr>
      </w:pPr>
      <w:r w:rsidRPr="00396CC8">
        <w:rPr>
          <w:b/>
          <w:lang w:val="fr-FR"/>
        </w:rPr>
        <w:lastRenderedPageBreak/>
        <w:t xml:space="preserve">Activité </w:t>
      </w:r>
      <w:r w:rsidR="00D467DE">
        <w:rPr>
          <w:b/>
          <w:lang w:val="fr-FR"/>
        </w:rPr>
        <w:t>4</w:t>
      </w:r>
      <w:r w:rsidRPr="00396CC8">
        <w:rPr>
          <w:b/>
          <w:lang w:val="fr-FR"/>
        </w:rPr>
        <w:t> :</w:t>
      </w:r>
      <w:r w:rsidR="009D0B99">
        <w:rPr>
          <w:b/>
          <w:lang w:val="fr-FR"/>
        </w:rPr>
        <w:t xml:space="preserve"> dans quels contextes</w:t>
      </w:r>
      <w:r w:rsidR="00262264">
        <w:rPr>
          <w:b/>
          <w:lang w:val="fr-FR"/>
        </w:rPr>
        <w:t xml:space="preserve"> </w:t>
      </w:r>
      <w:r w:rsidR="00C109A1">
        <w:rPr>
          <w:b/>
          <w:lang w:val="fr-FR"/>
        </w:rPr>
        <w:t>l</w:t>
      </w:r>
      <w:r w:rsidR="00262264">
        <w:rPr>
          <w:b/>
          <w:lang w:val="fr-FR"/>
        </w:rPr>
        <w:t>e mot « </w:t>
      </w:r>
      <w:r w:rsidR="00C109A1">
        <w:rPr>
          <w:b/>
          <w:lang w:val="fr-FR"/>
        </w:rPr>
        <w:t>sobriété</w:t>
      </w:r>
      <w:r w:rsidR="00262264">
        <w:rPr>
          <w:b/>
          <w:lang w:val="fr-FR"/>
        </w:rPr>
        <w:t> »</w:t>
      </w:r>
      <w:r w:rsidR="00C109A1">
        <w:rPr>
          <w:b/>
          <w:lang w:val="fr-FR"/>
        </w:rPr>
        <w:t xml:space="preserve"> a</w:t>
      </w:r>
      <w:r w:rsidR="00262264">
        <w:rPr>
          <w:b/>
          <w:lang w:val="fr-FR"/>
        </w:rPr>
        <w:t>-t-il</w:t>
      </w:r>
      <w:r w:rsidR="00C109A1">
        <w:rPr>
          <w:b/>
          <w:lang w:val="fr-FR"/>
        </w:rPr>
        <w:t xml:space="preserve"> récemment </w:t>
      </w:r>
      <w:r w:rsidR="00262264">
        <w:rPr>
          <w:b/>
          <w:lang w:val="fr-FR"/>
        </w:rPr>
        <w:t xml:space="preserve">évolué ? </w:t>
      </w:r>
      <w:r w:rsidR="00DC40B8" w:rsidRPr="00F97144">
        <w:rPr>
          <w:rFonts w:cs="Tahoma"/>
          <w:b/>
          <w:bCs/>
          <w:lang w:val="fr-BE"/>
        </w:rPr>
        <w:t>É</w:t>
      </w:r>
      <w:r w:rsidR="001A37BA">
        <w:rPr>
          <w:b/>
          <w:lang w:val="fr-FR"/>
        </w:rPr>
        <w:t>coutez l’explication et répondez aux</w:t>
      </w:r>
      <w:r w:rsidR="008B6172">
        <w:rPr>
          <w:b/>
          <w:lang w:val="fr-FR"/>
        </w:rPr>
        <w:t xml:space="preserve"> trois</w:t>
      </w:r>
      <w:r w:rsidR="001A37BA">
        <w:rPr>
          <w:b/>
          <w:lang w:val="fr-FR"/>
        </w:rPr>
        <w:t xml:space="preserve"> questions</w:t>
      </w:r>
      <w:r w:rsidR="008B6172">
        <w:rPr>
          <w:b/>
          <w:lang w:val="fr-FR"/>
        </w:rPr>
        <w:t xml:space="preserve"> ci-dessous.</w:t>
      </w:r>
      <w:r w:rsidR="001A37BA">
        <w:rPr>
          <w:b/>
          <w:lang w:val="fr-FR"/>
        </w:rPr>
        <w:t xml:space="preserve"> </w:t>
      </w:r>
    </w:p>
    <w:p w14:paraId="660B3FC2" w14:textId="616E53A9" w:rsidR="008B6172" w:rsidRPr="008B6172" w:rsidRDefault="001A37BA" w:rsidP="0030115B">
      <w:pPr>
        <w:jc w:val="both"/>
        <w:rPr>
          <w:lang w:val="fr-BE"/>
        </w:rPr>
      </w:pPr>
      <w:r>
        <w:rPr>
          <w:lang w:val="fr-FR"/>
        </w:rPr>
        <w:t xml:space="preserve">1. </w:t>
      </w:r>
      <w:r w:rsidR="00EC2CC9">
        <w:rPr>
          <w:lang w:val="fr-FR"/>
        </w:rPr>
        <w:t xml:space="preserve">Dans les années 1970, le mot </w:t>
      </w:r>
      <w:r w:rsidR="00922432">
        <w:rPr>
          <w:lang w:val="fr-FR"/>
        </w:rPr>
        <w:t>« </w:t>
      </w:r>
      <w:r w:rsidR="00EC2CC9">
        <w:rPr>
          <w:lang w:val="fr-FR"/>
        </w:rPr>
        <w:t>sobriété</w:t>
      </w:r>
      <w:r w:rsidR="00922432">
        <w:rPr>
          <w:lang w:val="fr-FR"/>
        </w:rPr>
        <w:t> »</w:t>
      </w:r>
      <w:r w:rsidR="00EC2CC9">
        <w:rPr>
          <w:lang w:val="fr-FR"/>
        </w:rPr>
        <w:t xml:space="preserve"> désignait</w:t>
      </w:r>
      <w:r w:rsidR="001E4F35">
        <w:rPr>
          <w:lang w:val="fr-FR"/>
        </w:rPr>
        <w:t xml:space="preserve"> un « mode de vie librement choisi dans le cadre d’un projet d’autonomie individuelle</w:t>
      </w:r>
      <w:r w:rsidR="002037DF">
        <w:rPr>
          <w:lang w:val="fr-FR"/>
        </w:rPr>
        <w:t> »</w:t>
      </w:r>
      <w:r w:rsidR="00EC2CC9">
        <w:rPr>
          <w:lang w:val="fr-FR"/>
        </w:rPr>
        <w:t xml:space="preserve">. </w:t>
      </w:r>
      <w:r w:rsidR="005D77CD">
        <w:rPr>
          <w:lang w:val="fr-FR"/>
        </w:rPr>
        <w:t xml:space="preserve">Dans quel contexte s’est-on mis à parler de « sobriété » ensuite </w:t>
      </w:r>
      <w:r w:rsidR="00EC2CC9">
        <w:rPr>
          <w:lang w:val="fr-FR"/>
        </w:rPr>
        <w:t>?</w:t>
      </w:r>
      <w:r w:rsidR="0030115B">
        <w:rPr>
          <w:lang w:val="fr-FR"/>
        </w:rPr>
        <w:tab/>
      </w:r>
      <w:r w:rsidR="008B6172">
        <w:rPr>
          <w:lang w:val="fr-FR"/>
        </w:rPr>
        <w:t xml:space="preserve"> </w:t>
      </w:r>
      <w:r w:rsidR="008B6172" w:rsidRPr="0094091C">
        <w:rPr>
          <w:color w:val="A6A6A6" w:themeColor="background1" w:themeShade="A6"/>
          <w:lang w:val="fr-FR"/>
        </w:rPr>
        <w:t>…………………………………………………………………………………………………………………………………………………………</w:t>
      </w:r>
    </w:p>
    <w:p w14:paraId="7B62B602" w14:textId="779B16EF" w:rsidR="00CC588E" w:rsidRDefault="001A37BA" w:rsidP="0030115B">
      <w:pPr>
        <w:jc w:val="both"/>
        <w:rPr>
          <w:lang w:val="fr-FR"/>
        </w:rPr>
      </w:pPr>
      <w:r>
        <w:rPr>
          <w:lang w:val="fr-FR"/>
        </w:rPr>
        <w:t xml:space="preserve">2. </w:t>
      </w:r>
      <w:r w:rsidR="00922432">
        <w:rPr>
          <w:lang w:val="fr-FR"/>
        </w:rPr>
        <w:t>Dans quel contexte l’emploi du mot « sobriété » a-t-il décollé en France en 2022 ?</w:t>
      </w:r>
      <w:r w:rsidR="0030115B">
        <w:rPr>
          <w:lang w:val="fr-FR"/>
        </w:rPr>
        <w:t xml:space="preserve"> </w:t>
      </w:r>
      <w:r w:rsidR="0030115B">
        <w:rPr>
          <w:lang w:val="fr-FR"/>
        </w:rPr>
        <w:tab/>
      </w:r>
      <w:r w:rsidR="00922432">
        <w:rPr>
          <w:lang w:val="fr-FR"/>
        </w:rPr>
        <w:t xml:space="preserve"> </w:t>
      </w:r>
      <w:r w:rsidR="008B6172" w:rsidRPr="0094091C">
        <w:rPr>
          <w:color w:val="A6A6A6" w:themeColor="background1" w:themeShade="A6"/>
          <w:lang w:val="fr-FR"/>
        </w:rPr>
        <w:t>…………………………………………………………………………………………………………………………………………………………</w:t>
      </w:r>
    </w:p>
    <w:p w14:paraId="3F54E363" w14:textId="36E26066" w:rsidR="00A201AC" w:rsidRDefault="001A37BA" w:rsidP="00F97144">
      <w:pPr>
        <w:jc w:val="both"/>
        <w:rPr>
          <w:lang w:val="fr-FR"/>
        </w:rPr>
      </w:pPr>
      <w:r>
        <w:rPr>
          <w:lang w:val="fr-FR"/>
        </w:rPr>
        <w:t xml:space="preserve">3. </w:t>
      </w:r>
      <w:r w:rsidR="00CC588E">
        <w:rPr>
          <w:lang w:val="fr-FR"/>
        </w:rPr>
        <w:t xml:space="preserve">En quoi le mot </w:t>
      </w:r>
      <w:r w:rsidR="00922432">
        <w:rPr>
          <w:lang w:val="fr-FR"/>
        </w:rPr>
        <w:t>« </w:t>
      </w:r>
      <w:r w:rsidR="00CC588E">
        <w:rPr>
          <w:lang w:val="fr-FR"/>
        </w:rPr>
        <w:t>sobriété</w:t>
      </w:r>
      <w:r w:rsidR="00922432">
        <w:rPr>
          <w:lang w:val="fr-FR"/>
        </w:rPr>
        <w:t> »</w:t>
      </w:r>
      <w:r w:rsidR="00CC588E">
        <w:rPr>
          <w:lang w:val="fr-FR"/>
        </w:rPr>
        <w:t xml:space="preserve"> est-il porteur d’un « projet démocratique » ?</w:t>
      </w:r>
      <w:r w:rsidR="0030115B">
        <w:rPr>
          <w:lang w:val="fr-FR"/>
        </w:rPr>
        <w:t xml:space="preserve"> </w:t>
      </w:r>
      <w:r w:rsidR="0030115B">
        <w:rPr>
          <w:lang w:val="fr-FR"/>
        </w:rPr>
        <w:tab/>
      </w:r>
      <w:r w:rsidR="00CC588E">
        <w:rPr>
          <w:lang w:val="fr-FR"/>
        </w:rPr>
        <w:t xml:space="preserve"> </w:t>
      </w:r>
      <w:r w:rsidR="008B6172" w:rsidRPr="0094091C">
        <w:rPr>
          <w:color w:val="A6A6A6" w:themeColor="background1" w:themeShade="A6"/>
          <w:lang w:val="fr-FR"/>
        </w:rPr>
        <w:t>…………………………………………………………………………………………………………………………………………………………</w:t>
      </w:r>
    </w:p>
    <w:p w14:paraId="7B7B0C91" w14:textId="77777777" w:rsidR="00F97144" w:rsidRPr="00F97144" w:rsidRDefault="00F97144" w:rsidP="00F97144">
      <w:pPr>
        <w:jc w:val="both"/>
        <w:rPr>
          <w:lang w:val="fr-FR"/>
        </w:rPr>
      </w:pPr>
    </w:p>
    <w:p w14:paraId="32DEE483" w14:textId="1127D4D0" w:rsidR="00580615" w:rsidRPr="00396CC8" w:rsidRDefault="00580615" w:rsidP="009D0B99">
      <w:pPr>
        <w:jc w:val="both"/>
        <w:rPr>
          <w:lang w:val="fr-FR"/>
        </w:rPr>
      </w:pPr>
      <w:bookmarkStart w:id="3" w:name="_Hlk173246733"/>
      <w:r w:rsidRPr="00396CC8">
        <w:rPr>
          <w:b/>
          <w:lang w:val="fr-FR"/>
        </w:rPr>
        <w:t xml:space="preserve">Activité </w:t>
      </w:r>
      <w:r w:rsidR="001A37BA">
        <w:rPr>
          <w:b/>
          <w:lang w:val="fr-FR"/>
        </w:rPr>
        <w:t>5</w:t>
      </w:r>
      <w:r w:rsidRPr="00396CC8">
        <w:rPr>
          <w:b/>
          <w:lang w:val="fr-FR"/>
        </w:rPr>
        <w:t xml:space="preserve"> : </w:t>
      </w:r>
      <w:r w:rsidR="009D0B99">
        <w:rPr>
          <w:b/>
          <w:lang w:val="fr-FR"/>
        </w:rPr>
        <w:t>répondez</w:t>
      </w:r>
      <w:r w:rsidR="00F97144">
        <w:rPr>
          <w:b/>
          <w:lang w:val="fr-FR"/>
        </w:rPr>
        <w:t xml:space="preserve"> aux questions ci-dessous</w:t>
      </w:r>
      <w:r w:rsidR="009D0B99">
        <w:rPr>
          <w:b/>
          <w:lang w:val="fr-FR"/>
        </w:rPr>
        <w:t xml:space="preserve"> pour analyser le style de cette websérie.</w:t>
      </w:r>
    </w:p>
    <w:bookmarkEnd w:id="3"/>
    <w:p w14:paraId="2DE12F43" w14:textId="3FA9281F" w:rsidR="00580615" w:rsidRDefault="00825C6F" w:rsidP="00F97144">
      <w:pPr>
        <w:jc w:val="both"/>
        <w:rPr>
          <w:lang w:val="fr-FR"/>
        </w:rPr>
      </w:pPr>
      <w:r>
        <w:rPr>
          <w:lang w:val="fr-FR"/>
        </w:rPr>
        <w:t xml:space="preserve">1. </w:t>
      </w:r>
      <w:r w:rsidR="00B82F26">
        <w:rPr>
          <w:lang w:val="fr-FR"/>
        </w:rPr>
        <w:t>Le titre de la websérie, « Parlons peu, parlons bien »,</w:t>
      </w:r>
      <w:r w:rsidR="00AC7C18">
        <w:rPr>
          <w:lang w:val="fr-FR"/>
        </w:rPr>
        <w:t xml:space="preserve"> est d’abord un proverbe français généralement employé au début d’une conversation. Que signifie-t-il concrètement ? Qu</w:t>
      </w:r>
      <w:r w:rsidR="00781704">
        <w:rPr>
          <w:lang w:val="fr-FR"/>
        </w:rPr>
        <w:t>’est-ce qui justifie</w:t>
      </w:r>
      <w:r w:rsidR="00AC7C18">
        <w:rPr>
          <w:lang w:val="fr-FR"/>
        </w:rPr>
        <w:t xml:space="preserve"> ce choix de titre</w:t>
      </w:r>
      <w:r w:rsidR="00781704">
        <w:rPr>
          <w:lang w:val="fr-FR"/>
        </w:rPr>
        <w:t xml:space="preserve"> pour </w:t>
      </w:r>
      <w:r w:rsidR="009D0B99">
        <w:rPr>
          <w:lang w:val="fr-FR"/>
        </w:rPr>
        <w:t>cette</w:t>
      </w:r>
      <w:r w:rsidR="00781704">
        <w:rPr>
          <w:lang w:val="fr-FR"/>
        </w:rPr>
        <w:t xml:space="preserve"> websérie en </w:t>
      </w:r>
      <w:r w:rsidR="009D0B99">
        <w:rPr>
          <w:lang w:val="fr-FR"/>
        </w:rPr>
        <w:t>particulier</w:t>
      </w:r>
      <w:r w:rsidR="00781704">
        <w:rPr>
          <w:lang w:val="fr-FR"/>
        </w:rPr>
        <w:t> ?</w:t>
      </w:r>
      <w:r w:rsidR="00F97144">
        <w:rPr>
          <w:lang w:val="fr-FR"/>
        </w:rPr>
        <w:tab/>
      </w:r>
      <w:r w:rsidR="00781704">
        <w:rPr>
          <w:lang w:val="fr-FR"/>
        </w:rPr>
        <w:t xml:space="preserve"> </w:t>
      </w:r>
      <w:r w:rsidR="00AC7C18">
        <w:rPr>
          <w:lang w:val="fr-FR"/>
        </w:rPr>
        <w:t xml:space="preserve">  </w:t>
      </w:r>
      <w:r w:rsidR="00F97144" w:rsidRPr="0094091C">
        <w:rPr>
          <w:color w:val="A6A6A6" w:themeColor="background1" w:themeShade="A6"/>
          <w:lang w:val="fr-FR"/>
        </w:rPr>
        <w:t>…………………………………………………………………………………………………………………………………………………………</w:t>
      </w:r>
      <w:r w:rsidR="007A41BF" w:rsidRPr="0094091C">
        <w:rPr>
          <w:color w:val="A6A6A6" w:themeColor="background1" w:themeShade="A6"/>
          <w:lang w:val="fr-FR"/>
        </w:rPr>
        <w:t>…………………………………………………………………………………………………………………………………………………………</w:t>
      </w:r>
    </w:p>
    <w:p w14:paraId="1CBF76B8" w14:textId="547983CB" w:rsidR="001F015B" w:rsidRDefault="00825C6F" w:rsidP="00F97144">
      <w:pPr>
        <w:jc w:val="both"/>
        <w:rPr>
          <w:lang w:val="fr-FR"/>
        </w:rPr>
      </w:pPr>
      <w:r>
        <w:rPr>
          <w:lang w:val="fr-FR"/>
        </w:rPr>
        <w:t xml:space="preserve">2. </w:t>
      </w:r>
      <w:r w:rsidR="009D0B99">
        <w:rPr>
          <w:lang w:val="fr-FR"/>
        </w:rPr>
        <w:t>Dans cet épisode, q</w:t>
      </w:r>
      <w:r w:rsidR="00F97144">
        <w:rPr>
          <w:lang w:val="fr-FR"/>
        </w:rPr>
        <w:t>uels sont les différents éléments visuels qui contribuent à une meilleure compréhension du propos ? Qu’en pensez-vous ?</w:t>
      </w:r>
      <w:r w:rsidR="009D0B99">
        <w:rPr>
          <w:lang w:val="fr-FR"/>
        </w:rPr>
        <w:tab/>
      </w:r>
      <w:r w:rsidR="00F97144">
        <w:rPr>
          <w:lang w:val="fr-FR"/>
        </w:rPr>
        <w:t xml:space="preserve"> </w:t>
      </w:r>
      <w:r w:rsidR="00F97144" w:rsidRPr="0094091C">
        <w:rPr>
          <w:color w:val="A6A6A6" w:themeColor="background1" w:themeShade="A6"/>
          <w:lang w:val="fr-FR"/>
        </w:rPr>
        <w:t>…………………………………………………………………………………………………………………………………………………………</w:t>
      </w:r>
      <w:r w:rsidR="007A41BF" w:rsidRPr="0094091C">
        <w:rPr>
          <w:color w:val="A6A6A6" w:themeColor="background1" w:themeShade="A6"/>
          <w:lang w:val="fr-FR"/>
        </w:rPr>
        <w:t>…………………………………………………………………………………………………………………………………………………………</w:t>
      </w:r>
    </w:p>
    <w:p w14:paraId="6EFA2390" w14:textId="7491ED3A" w:rsidR="00DF19CD" w:rsidRDefault="00F97144" w:rsidP="00CE28D2">
      <w:pPr>
        <w:jc w:val="both"/>
        <w:rPr>
          <w:b/>
          <w:lang w:val="fr-FR"/>
        </w:rPr>
      </w:pPr>
      <w:r>
        <w:rPr>
          <w:lang w:val="fr-FR"/>
        </w:rPr>
        <w:t>3. Quels sont les éléments qui rendent la vidéo vivante et ludique ? Qu’en pensez-vous ?</w:t>
      </w:r>
      <w:r>
        <w:rPr>
          <w:lang w:val="fr-FR"/>
        </w:rPr>
        <w:tab/>
        <w:t xml:space="preserve"> </w:t>
      </w:r>
      <w:r w:rsidRPr="0094091C">
        <w:rPr>
          <w:color w:val="A6A6A6" w:themeColor="background1" w:themeShade="A6"/>
          <w:lang w:val="fr-FR"/>
        </w:rPr>
        <w:t>…………………………………………………………………………………………………………………………………………………………</w:t>
      </w:r>
      <w:r w:rsidR="007A41BF" w:rsidRPr="0094091C">
        <w:rPr>
          <w:color w:val="A6A6A6" w:themeColor="background1" w:themeShade="A6"/>
          <w:lang w:val="fr-FR"/>
        </w:rPr>
        <w:t>…………………………………………………………………………………………………………………………………………………………</w:t>
      </w:r>
    </w:p>
    <w:p w14:paraId="1D243951" w14:textId="77777777" w:rsidR="00F324C5" w:rsidRDefault="00F324C5" w:rsidP="00CE28D2">
      <w:pPr>
        <w:jc w:val="both"/>
        <w:rPr>
          <w:b/>
          <w:lang w:val="fr-FR"/>
        </w:rPr>
      </w:pPr>
    </w:p>
    <w:p w14:paraId="129B0695" w14:textId="549534AB" w:rsidR="00682781" w:rsidRDefault="0022425F" w:rsidP="00CE28D2">
      <w:pPr>
        <w:jc w:val="both"/>
        <w:rPr>
          <w:b/>
          <w:lang w:val="fr-FR"/>
        </w:rPr>
      </w:pPr>
      <w:r>
        <w:rPr>
          <w:b/>
          <w:noProof/>
          <w:lang w:val="fr-FR"/>
        </w:rPr>
        <w:drawing>
          <wp:anchor distT="0" distB="0" distL="114300" distR="114300" simplePos="0" relativeHeight="251674624" behindDoc="0" locked="0" layoutInCell="1" allowOverlap="1" wp14:anchorId="7DD6323F" wp14:editId="4D6366A3">
            <wp:simplePos x="0" y="0"/>
            <wp:positionH relativeFrom="margin">
              <wp:align>center</wp:align>
            </wp:positionH>
            <wp:positionV relativeFrom="paragraph">
              <wp:posOffset>1304925</wp:posOffset>
            </wp:positionV>
            <wp:extent cx="822960" cy="822960"/>
            <wp:effectExtent l="0" t="0" r="0" b="0"/>
            <wp:wrapNone/>
            <wp:docPr id="1372506863" name="Graphique 8" descr="Enseigna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506863" name="Graphique 1372506863" descr="Enseignant avec un remplissage uni"/>
                    <pic:cNvPicPr/>
                  </pic:nvPicPr>
                  <pic:blipFill>
                    <a:blip r:embed="rId11">
                      <a:extLst>
                        <a:ext uri="{96DAC541-7B7A-43D3-8B79-37D633B846F1}">
                          <asvg:svgBlip xmlns:asvg="http://schemas.microsoft.com/office/drawing/2016/SVG/main" r:embed="rId12"/>
                        </a:ext>
                      </a:extLst>
                    </a:blip>
                    <a:stretch>
                      <a:fillRect/>
                    </a:stretch>
                  </pic:blipFill>
                  <pic:spPr>
                    <a:xfrm>
                      <a:off x="0" y="0"/>
                      <a:ext cx="822960" cy="822960"/>
                    </a:xfrm>
                    <a:prstGeom prst="rect">
                      <a:avLst/>
                    </a:prstGeom>
                  </pic:spPr>
                </pic:pic>
              </a:graphicData>
            </a:graphic>
            <wp14:sizeRelH relativeFrom="margin">
              <wp14:pctWidth>0</wp14:pctWidth>
            </wp14:sizeRelH>
            <wp14:sizeRelV relativeFrom="margin">
              <wp14:pctHeight>0</wp14:pctHeight>
            </wp14:sizeRelV>
          </wp:anchor>
        </w:drawing>
      </w:r>
      <w:r w:rsidR="00A201AC" w:rsidRPr="00396CC8">
        <w:rPr>
          <w:b/>
          <w:lang w:val="fr-FR"/>
        </w:rPr>
        <w:t xml:space="preserve">Activité </w:t>
      </w:r>
      <w:r w:rsidR="00A201AC">
        <w:rPr>
          <w:b/>
          <w:lang w:val="fr-FR"/>
        </w:rPr>
        <w:t>6</w:t>
      </w:r>
      <w:r w:rsidR="00A201AC" w:rsidRPr="00396CC8">
        <w:rPr>
          <w:b/>
          <w:lang w:val="fr-FR"/>
        </w:rPr>
        <w:t xml:space="preserve"> : </w:t>
      </w:r>
      <w:bookmarkStart w:id="4" w:name="_Hlk173247027"/>
      <w:r w:rsidR="00F71A39">
        <w:rPr>
          <w:b/>
          <w:lang w:val="fr-FR"/>
        </w:rPr>
        <w:t>selon beaucoup d’experts,</w:t>
      </w:r>
      <w:r w:rsidR="00F97144">
        <w:rPr>
          <w:b/>
          <w:lang w:val="fr-FR"/>
        </w:rPr>
        <w:t xml:space="preserve"> </w:t>
      </w:r>
      <w:r w:rsidR="00F97144" w:rsidRPr="00CE28D2">
        <w:rPr>
          <w:b/>
          <w:lang w:val="fr-FR"/>
        </w:rPr>
        <w:t>les comportements individuels écoresponsables</w:t>
      </w:r>
      <w:r w:rsidR="00F71A39">
        <w:rPr>
          <w:b/>
          <w:lang w:val="fr-FR"/>
        </w:rPr>
        <w:t xml:space="preserve"> sont </w:t>
      </w:r>
      <w:r w:rsidR="00F97144">
        <w:rPr>
          <w:b/>
          <w:lang w:val="fr-FR"/>
        </w:rPr>
        <w:t>essentiels</w:t>
      </w:r>
      <w:r w:rsidR="00F71A39">
        <w:rPr>
          <w:b/>
          <w:lang w:val="fr-FR"/>
        </w:rPr>
        <w:t xml:space="preserve"> mais</w:t>
      </w:r>
      <w:r w:rsidR="005D4E6F" w:rsidRPr="00CE28D2">
        <w:rPr>
          <w:b/>
          <w:lang w:val="fr-FR"/>
        </w:rPr>
        <w:t xml:space="preserve"> ne sont pas suffisants</w:t>
      </w:r>
      <w:r w:rsidR="00F71A39">
        <w:rPr>
          <w:b/>
          <w:lang w:val="fr-FR"/>
        </w:rPr>
        <w:t> :</w:t>
      </w:r>
      <w:r w:rsidR="00012439" w:rsidRPr="00CE28D2">
        <w:rPr>
          <w:b/>
          <w:lang w:val="fr-FR"/>
        </w:rPr>
        <w:t xml:space="preserve"> une action écologique </w:t>
      </w:r>
      <w:r w:rsidR="00CA7D62" w:rsidRPr="00CE28D2">
        <w:rPr>
          <w:b/>
          <w:lang w:val="fr-FR"/>
        </w:rPr>
        <w:t xml:space="preserve">ambitieuse </w:t>
      </w:r>
      <w:r w:rsidR="00012439" w:rsidRPr="00CE28D2">
        <w:rPr>
          <w:b/>
          <w:lang w:val="fr-FR"/>
        </w:rPr>
        <w:t>requiert la mise en place de</w:t>
      </w:r>
      <w:r w:rsidR="00C222CC" w:rsidRPr="00CE28D2">
        <w:rPr>
          <w:b/>
          <w:lang w:val="fr-FR"/>
        </w:rPr>
        <w:t xml:space="preserve"> politiques </w:t>
      </w:r>
      <w:r w:rsidR="00821F77" w:rsidRPr="00CE28D2">
        <w:rPr>
          <w:b/>
          <w:lang w:val="fr-FR"/>
        </w:rPr>
        <w:t>de sobriété</w:t>
      </w:r>
      <w:r w:rsidR="006E12D9">
        <w:rPr>
          <w:b/>
          <w:lang w:val="fr-FR"/>
        </w:rPr>
        <w:t xml:space="preserve"> de la part des </w:t>
      </w:r>
      <w:r w:rsidR="00F97144" w:rsidRPr="00F97144">
        <w:rPr>
          <w:rFonts w:cs="Tahoma"/>
          <w:b/>
          <w:bCs/>
          <w:lang w:val="fr-BE"/>
        </w:rPr>
        <w:t>É</w:t>
      </w:r>
      <w:proofErr w:type="spellStart"/>
      <w:r w:rsidR="006E12D9">
        <w:rPr>
          <w:b/>
          <w:lang w:val="fr-FR"/>
        </w:rPr>
        <w:t>tats</w:t>
      </w:r>
      <w:proofErr w:type="spellEnd"/>
      <w:r w:rsidR="00012439" w:rsidRPr="00CE28D2">
        <w:rPr>
          <w:b/>
          <w:lang w:val="fr-FR"/>
        </w:rPr>
        <w:t xml:space="preserve">. </w:t>
      </w:r>
      <w:r w:rsidR="00F71A39">
        <w:rPr>
          <w:b/>
          <w:lang w:val="fr-FR"/>
        </w:rPr>
        <w:t>Aussi, v</w:t>
      </w:r>
      <w:r w:rsidR="00682781">
        <w:rPr>
          <w:b/>
          <w:lang w:val="fr-FR"/>
        </w:rPr>
        <w:t>otre gouvernement a décidé d</w:t>
      </w:r>
      <w:r w:rsidR="00D312B1">
        <w:rPr>
          <w:b/>
          <w:lang w:val="fr-FR"/>
        </w:rPr>
        <w:t>’impliquer</w:t>
      </w:r>
      <w:r w:rsidR="00682781">
        <w:rPr>
          <w:b/>
          <w:lang w:val="fr-FR"/>
        </w:rPr>
        <w:t xml:space="preserve"> des citoyens engagés et éclairés </w:t>
      </w:r>
      <w:r w:rsidR="00D312B1">
        <w:rPr>
          <w:b/>
          <w:lang w:val="fr-FR"/>
        </w:rPr>
        <w:t>dans la définition de nouvelles mesures</w:t>
      </w:r>
      <w:r w:rsidR="00F71A39">
        <w:rPr>
          <w:b/>
          <w:lang w:val="fr-FR"/>
        </w:rPr>
        <w:t xml:space="preserve"> écologiques</w:t>
      </w:r>
      <w:r w:rsidR="00D312B1">
        <w:rPr>
          <w:b/>
          <w:lang w:val="fr-FR"/>
        </w:rPr>
        <w:t xml:space="preserve">. Dans ce contexte, vous élaborez </w:t>
      </w:r>
      <w:r w:rsidR="00DF19CD">
        <w:rPr>
          <w:b/>
          <w:lang w:val="fr-FR"/>
        </w:rPr>
        <w:t xml:space="preserve">avec votre groupe </w:t>
      </w:r>
      <w:r w:rsidR="00D312B1">
        <w:rPr>
          <w:b/>
          <w:lang w:val="fr-FR"/>
        </w:rPr>
        <w:t xml:space="preserve">un projet de politique de sobriété dans un domaine particulier (alimentation, transport, énergie, habillement, consommation, tourisme). Vous présentez votre projet </w:t>
      </w:r>
      <w:r w:rsidR="00DF19CD">
        <w:rPr>
          <w:b/>
          <w:lang w:val="fr-FR"/>
        </w:rPr>
        <w:t>à l’ensemble des citoyens invités par le</w:t>
      </w:r>
      <w:r w:rsidR="00D312B1">
        <w:rPr>
          <w:b/>
          <w:lang w:val="fr-FR"/>
        </w:rPr>
        <w:t xml:space="preserve"> ministère de la Transition écologique et le défendez</w:t>
      </w:r>
      <w:r w:rsidR="00F71A39">
        <w:rPr>
          <w:b/>
          <w:lang w:val="fr-FR"/>
        </w:rPr>
        <w:t xml:space="preserve">. </w:t>
      </w:r>
      <w:r w:rsidR="00D312B1">
        <w:rPr>
          <w:b/>
          <w:lang w:val="fr-FR"/>
        </w:rPr>
        <w:t xml:space="preserve">  </w:t>
      </w:r>
    </w:p>
    <w:p w14:paraId="5A1752CA" w14:textId="7B127329" w:rsidR="0022425F" w:rsidRDefault="0022425F" w:rsidP="00CE28D2">
      <w:pPr>
        <w:jc w:val="both"/>
        <w:rPr>
          <w:b/>
          <w:lang w:val="fr-FR"/>
        </w:rPr>
      </w:pPr>
      <w:r>
        <w:rPr>
          <w:b/>
          <w:noProof/>
          <w:lang w:val="fr-FR"/>
        </w:rPr>
        <w:drawing>
          <wp:anchor distT="0" distB="0" distL="114300" distR="114300" simplePos="0" relativeHeight="251675648" behindDoc="0" locked="0" layoutInCell="1" allowOverlap="1" wp14:anchorId="130A7294" wp14:editId="7A3DFEC3">
            <wp:simplePos x="0" y="0"/>
            <wp:positionH relativeFrom="margin">
              <wp:posOffset>3018155</wp:posOffset>
            </wp:positionH>
            <wp:positionV relativeFrom="paragraph">
              <wp:posOffset>32385</wp:posOffset>
            </wp:positionV>
            <wp:extent cx="434340" cy="434340"/>
            <wp:effectExtent l="0" t="0" r="0" b="0"/>
            <wp:wrapNone/>
            <wp:docPr id="1934009534" name="Graphique 8" descr="Amélioration continu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009534" name="Graphique 1934009534" descr="Amélioration continue avec un remplissage uni"/>
                    <pic:cNvPicPr/>
                  </pic:nvPicPr>
                  <pic:blipFill>
                    <a:blip r:embed="rId13">
                      <a:extLst>
                        <a:ext uri="{96DAC541-7B7A-43D3-8B79-37D633B846F1}">
                          <asvg:svgBlip xmlns:asvg="http://schemas.microsoft.com/office/drawing/2016/SVG/main" r:embed="rId14"/>
                        </a:ext>
                      </a:extLst>
                    </a:blip>
                    <a:stretch>
                      <a:fillRect/>
                    </a:stretch>
                  </pic:blipFill>
                  <pic:spPr>
                    <a:xfrm>
                      <a:off x="0" y="0"/>
                      <a:ext cx="434340" cy="434340"/>
                    </a:xfrm>
                    <a:prstGeom prst="rect">
                      <a:avLst/>
                    </a:prstGeom>
                  </pic:spPr>
                </pic:pic>
              </a:graphicData>
            </a:graphic>
            <wp14:sizeRelH relativeFrom="margin">
              <wp14:pctWidth>0</wp14:pctWidth>
            </wp14:sizeRelH>
            <wp14:sizeRelV relativeFrom="margin">
              <wp14:pctHeight>0</wp14:pctHeight>
            </wp14:sizeRelV>
          </wp:anchor>
        </w:drawing>
      </w:r>
    </w:p>
    <w:p w14:paraId="28FCCF2D" w14:textId="1D7B56F3" w:rsidR="00F71A39" w:rsidRDefault="00F71A39" w:rsidP="00CE28D2">
      <w:pPr>
        <w:jc w:val="both"/>
        <w:rPr>
          <w:b/>
          <w:lang w:val="fr-FR"/>
        </w:rPr>
      </w:pPr>
    </w:p>
    <w:p w14:paraId="784D3B47" w14:textId="30B14786" w:rsidR="00DF19CD" w:rsidRDefault="00DF19CD" w:rsidP="00CE28D2">
      <w:pPr>
        <w:jc w:val="both"/>
        <w:rPr>
          <w:b/>
          <w:lang w:val="fr-FR"/>
        </w:rPr>
      </w:pPr>
    </w:p>
    <w:p w14:paraId="68CFC441" w14:textId="0762420E" w:rsidR="00A1616E" w:rsidRPr="00DF19CD" w:rsidRDefault="00F71A39" w:rsidP="00CE28D2">
      <w:pPr>
        <w:jc w:val="both"/>
        <w:rPr>
          <w:lang w:val="fr-FR"/>
        </w:rPr>
      </w:pPr>
      <w:r w:rsidRPr="00F97144">
        <w:rPr>
          <w:rFonts w:cs="Tahoma"/>
          <w:b/>
          <w:bCs/>
          <w:lang w:val="fr-BE"/>
        </w:rPr>
        <w:t>É</w:t>
      </w:r>
      <w:r>
        <w:rPr>
          <w:rFonts w:cs="Tahoma"/>
          <w:b/>
          <w:bCs/>
          <w:lang w:val="fr-BE"/>
        </w:rPr>
        <w:t>tape</w:t>
      </w:r>
      <w:r w:rsidR="00DF19CD">
        <w:rPr>
          <w:rFonts w:cs="Tahoma"/>
          <w:b/>
          <w:bCs/>
          <w:lang w:val="fr-BE"/>
        </w:rPr>
        <w:t xml:space="preserve"> 1 : </w:t>
      </w:r>
      <w:r w:rsidR="00DF19CD" w:rsidRPr="00DF19CD">
        <w:rPr>
          <w:rFonts w:cs="Tahoma"/>
          <w:lang w:val="fr-BE"/>
        </w:rPr>
        <w:t xml:space="preserve">réflexion </w:t>
      </w:r>
      <w:r w:rsidR="00DF19CD">
        <w:rPr>
          <w:rFonts w:cs="Tahoma"/>
          <w:lang w:val="fr-BE"/>
        </w:rPr>
        <w:t>en petits groupes</w:t>
      </w:r>
      <w:r w:rsidR="00DF19CD" w:rsidRPr="00DF19CD">
        <w:rPr>
          <w:rFonts w:cs="Tahoma"/>
          <w:lang w:val="fr-BE"/>
        </w:rPr>
        <w:t xml:space="preserve"> et élaboration des mesures</w:t>
      </w:r>
      <w:r w:rsidR="00FE0261">
        <w:rPr>
          <w:rFonts w:cs="Tahoma"/>
          <w:lang w:val="fr-BE"/>
        </w:rPr>
        <w:t>. En</w:t>
      </w:r>
      <w:r w:rsidR="00FE0261">
        <w:rPr>
          <w:rFonts w:cs="Tahoma"/>
          <w:b/>
          <w:bCs/>
          <w:lang w:val="fr-BE"/>
        </w:rPr>
        <w:t xml:space="preserve"> 15 </w:t>
      </w:r>
      <w:r w:rsidR="00FE0261" w:rsidRPr="00FE0261">
        <w:rPr>
          <w:rFonts w:cs="Tahoma"/>
          <w:b/>
          <w:bCs/>
          <w:lang w:val="fr-BE"/>
        </w:rPr>
        <w:t>minutes</w:t>
      </w:r>
      <w:bookmarkEnd w:id="4"/>
      <w:r w:rsidR="00FE0261">
        <w:rPr>
          <w:rFonts w:cs="Tahoma"/>
          <w:lang w:val="fr-BE"/>
        </w:rPr>
        <w:t>, concevez</w:t>
      </w:r>
      <w:r w:rsidR="00DF19CD">
        <w:rPr>
          <w:lang w:val="fr-FR"/>
        </w:rPr>
        <w:t xml:space="preserve"> un projet </w:t>
      </w:r>
      <w:r w:rsidR="004B3521">
        <w:rPr>
          <w:lang w:val="fr-FR"/>
        </w:rPr>
        <w:t xml:space="preserve">de sobriété </w:t>
      </w:r>
      <w:r w:rsidR="00DF19CD">
        <w:rPr>
          <w:lang w:val="fr-FR"/>
        </w:rPr>
        <w:t xml:space="preserve">cohérent avec </w:t>
      </w:r>
      <w:r w:rsidR="00DF19CD" w:rsidRPr="00FE0261">
        <w:rPr>
          <w:b/>
          <w:bCs/>
          <w:lang w:val="fr-FR"/>
        </w:rPr>
        <w:t>au moins 3 mesures concrètes</w:t>
      </w:r>
      <w:r w:rsidR="00DF19CD">
        <w:rPr>
          <w:lang w:val="fr-FR"/>
        </w:rPr>
        <w:t xml:space="preserve"> à mettre en place</w:t>
      </w:r>
      <w:r w:rsidR="00FE0261">
        <w:rPr>
          <w:lang w:val="fr-FR"/>
        </w:rPr>
        <w:t xml:space="preserve"> dans le domaine qui vous a été assigné</w:t>
      </w:r>
      <w:r w:rsidR="00DF19CD">
        <w:rPr>
          <w:lang w:val="fr-FR"/>
        </w:rPr>
        <w:t xml:space="preserve">. Précisez les objectifs, les moyens de la mise en œuvre, les acteurs impliqués et les bénéfices attendus. </w:t>
      </w:r>
    </w:p>
    <w:p w14:paraId="140E9F31" w14:textId="36C989C6" w:rsidR="00DF4DE1" w:rsidRPr="00DF19CD" w:rsidRDefault="00DF19CD" w:rsidP="00CE28D2">
      <w:pPr>
        <w:jc w:val="both"/>
        <w:rPr>
          <w:lang w:val="fr-FR"/>
        </w:rPr>
      </w:pPr>
      <w:r w:rsidRPr="00F97144">
        <w:rPr>
          <w:rFonts w:cs="Tahoma"/>
          <w:b/>
          <w:bCs/>
          <w:lang w:val="fr-BE"/>
        </w:rPr>
        <w:t>É</w:t>
      </w:r>
      <w:r>
        <w:rPr>
          <w:rFonts w:cs="Tahoma"/>
          <w:b/>
          <w:bCs/>
          <w:lang w:val="fr-BE"/>
        </w:rPr>
        <w:t xml:space="preserve">tape 2 : </w:t>
      </w:r>
      <w:r>
        <w:rPr>
          <w:rFonts w:cs="Tahoma"/>
          <w:lang w:val="fr-BE"/>
        </w:rPr>
        <w:t xml:space="preserve">présentation du projet. Vous disposez de </w:t>
      </w:r>
      <w:r w:rsidRPr="00DF19CD">
        <w:rPr>
          <w:rFonts w:cs="Tahoma"/>
          <w:b/>
          <w:bCs/>
          <w:lang w:val="fr-BE"/>
        </w:rPr>
        <w:t>5 minutes</w:t>
      </w:r>
      <w:r>
        <w:rPr>
          <w:rFonts w:cs="Tahoma"/>
          <w:lang w:val="fr-BE"/>
        </w:rPr>
        <w:t xml:space="preserve"> pour expliquer votre projet </w:t>
      </w:r>
      <w:r w:rsidR="004B3521">
        <w:rPr>
          <w:rFonts w:cs="Tahoma"/>
          <w:lang w:val="fr-BE"/>
        </w:rPr>
        <w:t xml:space="preserve">de sobriété </w:t>
      </w:r>
      <w:r>
        <w:rPr>
          <w:rFonts w:cs="Tahoma"/>
          <w:lang w:val="fr-BE"/>
        </w:rPr>
        <w:t>à l’ensemble du groupe</w:t>
      </w:r>
      <w:r w:rsidR="00FE0261">
        <w:rPr>
          <w:rFonts w:cs="Tahoma"/>
          <w:lang w:val="fr-BE"/>
        </w:rPr>
        <w:t xml:space="preserve"> de citoyens</w:t>
      </w:r>
      <w:r>
        <w:rPr>
          <w:rFonts w:cs="Tahoma"/>
          <w:lang w:val="fr-BE"/>
        </w:rPr>
        <w:t xml:space="preserve"> et convaincre de sa pertinence.   </w:t>
      </w:r>
    </w:p>
    <w:p w14:paraId="467A2ED3" w14:textId="431D3899" w:rsidR="00DF19CD" w:rsidRPr="00DF19CD" w:rsidRDefault="00DF19CD" w:rsidP="00F71A39">
      <w:pPr>
        <w:tabs>
          <w:tab w:val="left" w:pos="1380"/>
        </w:tabs>
        <w:rPr>
          <w:rFonts w:cs="Tahoma"/>
          <w:lang w:val="fr-BE"/>
        </w:rPr>
      </w:pPr>
      <w:r w:rsidRPr="00F97144">
        <w:rPr>
          <w:rFonts w:cs="Tahoma"/>
          <w:b/>
          <w:bCs/>
          <w:lang w:val="fr-BE"/>
        </w:rPr>
        <w:t>É</w:t>
      </w:r>
      <w:r>
        <w:rPr>
          <w:rFonts w:cs="Tahoma"/>
          <w:b/>
          <w:bCs/>
          <w:lang w:val="fr-BE"/>
        </w:rPr>
        <w:t xml:space="preserve">tape 3 : </w:t>
      </w:r>
      <w:r>
        <w:rPr>
          <w:rFonts w:cs="Tahoma"/>
          <w:lang w:val="fr-BE"/>
        </w:rPr>
        <w:t xml:space="preserve">débat en grand groupe. Les autres citoyens peuvent poser des questions et donner leur avis sur vos propositions (pertinence, faisabilité, impact potentiel). Vous répondez aux questions et objections pour défendre votre projet. </w:t>
      </w:r>
      <w:r w:rsidR="00FE0261">
        <w:rPr>
          <w:rFonts w:cs="Tahoma"/>
          <w:lang w:val="fr-BE"/>
        </w:rPr>
        <w:t xml:space="preserve">Cette étape ne doit pas dépasser </w:t>
      </w:r>
      <w:r w:rsidR="00AF24A7">
        <w:rPr>
          <w:rFonts w:cs="Tahoma"/>
          <w:b/>
          <w:bCs/>
          <w:lang w:val="fr-BE"/>
        </w:rPr>
        <w:t>5</w:t>
      </w:r>
      <w:r w:rsidR="00FE0261" w:rsidRPr="00FE0261">
        <w:rPr>
          <w:rFonts w:cs="Tahoma"/>
          <w:b/>
          <w:bCs/>
          <w:lang w:val="fr-BE"/>
        </w:rPr>
        <w:t xml:space="preserve"> minutes</w:t>
      </w:r>
      <w:r w:rsidR="00FE0261">
        <w:rPr>
          <w:rFonts w:cs="Tahoma"/>
          <w:lang w:val="fr-BE"/>
        </w:rPr>
        <w:t xml:space="preserve">. </w:t>
      </w:r>
    </w:p>
    <w:sectPr w:rsidR="00DF19CD" w:rsidRPr="00DF19CD" w:rsidSect="00A33F16">
      <w:headerReference w:type="default" r:id="rId15"/>
      <w:footerReference w:type="default" r:id="rId16"/>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CECBD" w14:textId="77777777" w:rsidR="006C4E67" w:rsidRDefault="006C4E67" w:rsidP="00A33F16">
      <w:pPr>
        <w:spacing w:after="0" w:line="240" w:lineRule="auto"/>
      </w:pPr>
      <w:r>
        <w:separator/>
      </w:r>
    </w:p>
  </w:endnote>
  <w:endnote w:type="continuationSeparator" w:id="0">
    <w:p w14:paraId="645940DF" w14:textId="77777777" w:rsidR="006C4E67" w:rsidRDefault="006C4E67" w:rsidP="00A3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232D2D4" w14:textId="77777777" w:rsidTr="00A504CF">
      <w:tc>
        <w:tcPr>
          <w:tcW w:w="4265" w:type="pct"/>
        </w:tcPr>
        <w:p w14:paraId="0A7176EA" w14:textId="3ED6F720" w:rsidR="00A33F16" w:rsidRDefault="00432F59" w:rsidP="00432F59">
          <w:pPr>
            <w:pStyle w:val="Pieddepage"/>
          </w:pPr>
          <w:r>
            <w:t xml:space="preserve">Conception : </w:t>
          </w:r>
          <w:r w:rsidR="00396CC8">
            <w:t>Laure Garnier</w:t>
          </w:r>
          <w:r>
            <w:t xml:space="preserve">, </w:t>
          </w:r>
          <w:r w:rsidR="00CD2930">
            <w:t>Alliance Française Bruxelles-Europe</w:t>
          </w:r>
        </w:p>
      </w:tc>
      <w:tc>
        <w:tcPr>
          <w:tcW w:w="735" w:type="pct"/>
        </w:tcPr>
        <w:p w14:paraId="3DEB97FE" w14:textId="73D036EB"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0C44B6">
            <w:rPr>
              <w:b/>
              <w:noProof/>
            </w:rPr>
            <w:t>2</w:t>
          </w:r>
          <w:r w:rsidRPr="00A33F16">
            <w:rPr>
              <w:b/>
            </w:rPr>
            <w:fldChar w:fldCharType="end"/>
          </w:r>
          <w:r>
            <w:t xml:space="preserve"> / </w:t>
          </w:r>
          <w:r w:rsidR="00B91A6E">
            <w:fldChar w:fldCharType="begin"/>
          </w:r>
          <w:r w:rsidR="00B91A6E">
            <w:instrText>NUMPAGES  \* Arabic  \* MERGEFORMAT</w:instrText>
          </w:r>
          <w:r w:rsidR="00B91A6E">
            <w:fldChar w:fldCharType="separate"/>
          </w:r>
          <w:r w:rsidR="000C44B6">
            <w:rPr>
              <w:noProof/>
            </w:rPr>
            <w:t>2</w:t>
          </w:r>
          <w:r w:rsidR="00B91A6E">
            <w:rPr>
              <w:noProof/>
            </w:rPr>
            <w:fldChar w:fldCharType="end"/>
          </w:r>
        </w:p>
      </w:tc>
    </w:tr>
  </w:tbl>
  <w:p w14:paraId="42CEC38A"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25FF7" w14:textId="77777777" w:rsidR="006C4E67" w:rsidRDefault="006C4E67" w:rsidP="00A33F16">
      <w:pPr>
        <w:spacing w:after="0" w:line="240" w:lineRule="auto"/>
      </w:pPr>
      <w:r>
        <w:separator/>
      </w:r>
    </w:p>
  </w:footnote>
  <w:footnote w:type="continuationSeparator" w:id="0">
    <w:p w14:paraId="46F726D4" w14:textId="77777777" w:rsidR="006C4E67" w:rsidRDefault="006C4E67" w:rsidP="00A3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124B6" w14:textId="22A200D7" w:rsidR="00A33F16" w:rsidRDefault="00427AE8" w:rsidP="00A33F16">
    <w:pPr>
      <w:pStyle w:val="En-tteniveau"/>
      <w:numPr>
        <w:ilvl w:val="0"/>
        <w:numId w:val="0"/>
      </w:numPr>
      <w:jc w:val="left"/>
    </w:pPr>
    <w:r>
      <w:rPr>
        <w:noProof/>
        <w:lang w:eastAsia="fr-FR"/>
      </w:rPr>
      <w:drawing>
        <wp:inline distT="0" distB="0" distL="0" distR="0" wp14:anchorId="1CB8025A" wp14:editId="74E2FFAF">
          <wp:extent cx="354965" cy="251748"/>
          <wp:effectExtent l="0" t="0" r="0" b="2540"/>
          <wp:docPr id="4" name="Image 4" descr="Une image contenant symbole, cercl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symbole, cercl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4965" cy="251748"/>
                  </a:xfrm>
                  <a:prstGeom prst="rect">
                    <a:avLst/>
                  </a:prstGeom>
                  <a:noFill/>
                  <a:ln>
                    <a:noFill/>
                  </a:ln>
                </pic:spPr>
              </pic:pic>
            </a:graphicData>
          </a:graphic>
        </wp:inline>
      </w:drawing>
    </w:r>
    <w:r w:rsidR="00396CC8">
      <w:rPr>
        <w:noProof/>
        <w:lang w:eastAsia="fr-FR"/>
      </w:rPr>
      <w:drawing>
        <wp:inline distT="0" distB="0" distL="0" distR="0" wp14:anchorId="3AB29966" wp14:editId="1B979E56">
          <wp:extent cx="2476500" cy="251460"/>
          <wp:effectExtent l="0" t="0" r="0" b="0"/>
          <wp:docPr id="210544706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650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545DF4"/>
    <w:multiLevelType w:val="hybridMultilevel"/>
    <w:tmpl w:val="F73AF4AE"/>
    <w:lvl w:ilvl="0" w:tplc="BF966E04">
      <w:start w:val="6"/>
      <w:numFmt w:val="bullet"/>
      <w:lvlText w:val="-"/>
      <w:lvlJc w:val="left"/>
      <w:pPr>
        <w:ind w:left="720" w:hanging="360"/>
      </w:pPr>
      <w:rPr>
        <w:rFonts w:ascii="Tahoma" w:eastAsiaTheme="minorHAns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C34540"/>
    <w:multiLevelType w:val="hybridMultilevel"/>
    <w:tmpl w:val="BBC8770A"/>
    <w:lvl w:ilvl="0" w:tplc="8B4685D4">
      <w:start w:val="6"/>
      <w:numFmt w:val="bullet"/>
      <w:lvlText w:val=""/>
      <w:lvlJc w:val="left"/>
      <w:pPr>
        <w:ind w:left="732" w:hanging="360"/>
      </w:pPr>
      <w:rPr>
        <w:rFonts w:ascii="Wingdings" w:eastAsiaTheme="minorHAnsi" w:hAnsi="Wingdings" w:cstheme="minorBidi" w:hint="default"/>
      </w:rPr>
    </w:lvl>
    <w:lvl w:ilvl="1" w:tplc="080C0003" w:tentative="1">
      <w:start w:val="1"/>
      <w:numFmt w:val="bullet"/>
      <w:lvlText w:val="o"/>
      <w:lvlJc w:val="left"/>
      <w:pPr>
        <w:ind w:left="1452" w:hanging="360"/>
      </w:pPr>
      <w:rPr>
        <w:rFonts w:ascii="Courier New" w:hAnsi="Courier New" w:cs="Courier New" w:hint="default"/>
      </w:rPr>
    </w:lvl>
    <w:lvl w:ilvl="2" w:tplc="080C0005" w:tentative="1">
      <w:start w:val="1"/>
      <w:numFmt w:val="bullet"/>
      <w:lvlText w:val=""/>
      <w:lvlJc w:val="left"/>
      <w:pPr>
        <w:ind w:left="2172" w:hanging="360"/>
      </w:pPr>
      <w:rPr>
        <w:rFonts w:ascii="Wingdings" w:hAnsi="Wingdings" w:hint="default"/>
      </w:rPr>
    </w:lvl>
    <w:lvl w:ilvl="3" w:tplc="080C0001" w:tentative="1">
      <w:start w:val="1"/>
      <w:numFmt w:val="bullet"/>
      <w:lvlText w:val=""/>
      <w:lvlJc w:val="left"/>
      <w:pPr>
        <w:ind w:left="2892" w:hanging="360"/>
      </w:pPr>
      <w:rPr>
        <w:rFonts w:ascii="Symbol" w:hAnsi="Symbol" w:hint="default"/>
      </w:rPr>
    </w:lvl>
    <w:lvl w:ilvl="4" w:tplc="080C0003" w:tentative="1">
      <w:start w:val="1"/>
      <w:numFmt w:val="bullet"/>
      <w:lvlText w:val="o"/>
      <w:lvlJc w:val="left"/>
      <w:pPr>
        <w:ind w:left="3612" w:hanging="360"/>
      </w:pPr>
      <w:rPr>
        <w:rFonts w:ascii="Courier New" w:hAnsi="Courier New" w:cs="Courier New" w:hint="default"/>
      </w:rPr>
    </w:lvl>
    <w:lvl w:ilvl="5" w:tplc="080C0005" w:tentative="1">
      <w:start w:val="1"/>
      <w:numFmt w:val="bullet"/>
      <w:lvlText w:val=""/>
      <w:lvlJc w:val="left"/>
      <w:pPr>
        <w:ind w:left="4332" w:hanging="360"/>
      </w:pPr>
      <w:rPr>
        <w:rFonts w:ascii="Wingdings" w:hAnsi="Wingdings" w:hint="default"/>
      </w:rPr>
    </w:lvl>
    <w:lvl w:ilvl="6" w:tplc="080C0001" w:tentative="1">
      <w:start w:val="1"/>
      <w:numFmt w:val="bullet"/>
      <w:lvlText w:val=""/>
      <w:lvlJc w:val="left"/>
      <w:pPr>
        <w:ind w:left="5052" w:hanging="360"/>
      </w:pPr>
      <w:rPr>
        <w:rFonts w:ascii="Symbol" w:hAnsi="Symbol" w:hint="default"/>
      </w:rPr>
    </w:lvl>
    <w:lvl w:ilvl="7" w:tplc="080C0003" w:tentative="1">
      <w:start w:val="1"/>
      <w:numFmt w:val="bullet"/>
      <w:lvlText w:val="o"/>
      <w:lvlJc w:val="left"/>
      <w:pPr>
        <w:ind w:left="5772" w:hanging="360"/>
      </w:pPr>
      <w:rPr>
        <w:rFonts w:ascii="Courier New" w:hAnsi="Courier New" w:cs="Courier New" w:hint="default"/>
      </w:rPr>
    </w:lvl>
    <w:lvl w:ilvl="8" w:tplc="080C0005" w:tentative="1">
      <w:start w:val="1"/>
      <w:numFmt w:val="bullet"/>
      <w:lvlText w:val=""/>
      <w:lvlJc w:val="left"/>
      <w:pPr>
        <w:ind w:left="6492" w:hanging="360"/>
      </w:pPr>
      <w:rPr>
        <w:rFonts w:ascii="Wingdings" w:hAnsi="Wingdings" w:hint="default"/>
      </w:rPr>
    </w:lvl>
  </w:abstractNum>
  <w:abstractNum w:abstractNumId="6" w15:restartNumberingAfterBreak="0">
    <w:nsid w:val="43CF0E5B"/>
    <w:multiLevelType w:val="hybridMultilevel"/>
    <w:tmpl w:val="0EA64888"/>
    <w:lvl w:ilvl="0" w:tplc="931C1A22">
      <w:numFmt w:val="bullet"/>
      <w:lvlText w:val="-"/>
      <w:lvlJc w:val="left"/>
      <w:pPr>
        <w:ind w:left="720" w:hanging="360"/>
      </w:pPr>
      <w:rPr>
        <w:rFonts w:ascii="Tahoma" w:eastAsiaTheme="minorHAns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F4E18E1"/>
    <w:multiLevelType w:val="hybridMultilevel"/>
    <w:tmpl w:val="54C20ECC"/>
    <w:lvl w:ilvl="0" w:tplc="21AC0B06">
      <w:start w:val="6"/>
      <w:numFmt w:val="bullet"/>
      <w:lvlText w:val="-"/>
      <w:lvlJc w:val="left"/>
      <w:pPr>
        <w:ind w:left="720" w:hanging="360"/>
      </w:pPr>
      <w:rPr>
        <w:rFonts w:ascii="Tahoma" w:eastAsiaTheme="minorHAns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584340B0"/>
    <w:multiLevelType w:val="hybridMultilevel"/>
    <w:tmpl w:val="4BAC80CE"/>
    <w:lvl w:ilvl="0" w:tplc="B87CDDB6">
      <w:numFmt w:val="bullet"/>
      <w:lvlText w:val="-"/>
      <w:lvlJc w:val="left"/>
      <w:pPr>
        <w:ind w:left="720" w:hanging="360"/>
      </w:pPr>
      <w:rPr>
        <w:rFonts w:ascii="Tahoma" w:eastAsiaTheme="minorHAns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0422041">
    <w:abstractNumId w:val="1"/>
  </w:num>
  <w:num w:numId="2" w16cid:durableId="393968422">
    <w:abstractNumId w:val="4"/>
  </w:num>
  <w:num w:numId="3" w16cid:durableId="948121921">
    <w:abstractNumId w:val="2"/>
  </w:num>
  <w:num w:numId="4" w16cid:durableId="687683500">
    <w:abstractNumId w:val="9"/>
  </w:num>
  <w:num w:numId="5" w16cid:durableId="1426729159">
    <w:abstractNumId w:val="0"/>
  </w:num>
  <w:num w:numId="6" w16cid:durableId="663971360">
    <w:abstractNumId w:val="7"/>
  </w:num>
  <w:num w:numId="7" w16cid:durableId="1457869166">
    <w:abstractNumId w:val="3"/>
  </w:num>
  <w:num w:numId="8" w16cid:durableId="1382092820">
    <w:abstractNumId w:val="5"/>
  </w:num>
  <w:num w:numId="9" w16cid:durableId="544605625">
    <w:abstractNumId w:val="6"/>
  </w:num>
  <w:num w:numId="10" w16cid:durableId="14944885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2439"/>
    <w:rsid w:val="00033172"/>
    <w:rsid w:val="0003593F"/>
    <w:rsid w:val="00063ECE"/>
    <w:rsid w:val="00065FD9"/>
    <w:rsid w:val="00074187"/>
    <w:rsid w:val="00074975"/>
    <w:rsid w:val="00076A7C"/>
    <w:rsid w:val="00076E27"/>
    <w:rsid w:val="000A54C3"/>
    <w:rsid w:val="000B468B"/>
    <w:rsid w:val="000C44B6"/>
    <w:rsid w:val="000C6C14"/>
    <w:rsid w:val="000D68C6"/>
    <w:rsid w:val="000E23C4"/>
    <w:rsid w:val="000F1568"/>
    <w:rsid w:val="000F6930"/>
    <w:rsid w:val="000F7410"/>
    <w:rsid w:val="00102E31"/>
    <w:rsid w:val="00111D3F"/>
    <w:rsid w:val="00125D41"/>
    <w:rsid w:val="001336E8"/>
    <w:rsid w:val="00162CAC"/>
    <w:rsid w:val="001651EA"/>
    <w:rsid w:val="00170476"/>
    <w:rsid w:val="00171222"/>
    <w:rsid w:val="001748CB"/>
    <w:rsid w:val="001A37BA"/>
    <w:rsid w:val="001A70BB"/>
    <w:rsid w:val="001B0FE3"/>
    <w:rsid w:val="001B1A11"/>
    <w:rsid w:val="001C31F0"/>
    <w:rsid w:val="001C4865"/>
    <w:rsid w:val="001D1711"/>
    <w:rsid w:val="001E1196"/>
    <w:rsid w:val="001E4F35"/>
    <w:rsid w:val="001F015B"/>
    <w:rsid w:val="001F11EF"/>
    <w:rsid w:val="002037DF"/>
    <w:rsid w:val="00215394"/>
    <w:rsid w:val="0022425F"/>
    <w:rsid w:val="00246EBE"/>
    <w:rsid w:val="00253915"/>
    <w:rsid w:val="00253BDA"/>
    <w:rsid w:val="00262264"/>
    <w:rsid w:val="00266227"/>
    <w:rsid w:val="00281EA0"/>
    <w:rsid w:val="002855AC"/>
    <w:rsid w:val="00290EB1"/>
    <w:rsid w:val="00294EE3"/>
    <w:rsid w:val="00296EE4"/>
    <w:rsid w:val="002972CE"/>
    <w:rsid w:val="002C3AD3"/>
    <w:rsid w:val="002C3D43"/>
    <w:rsid w:val="002D04E9"/>
    <w:rsid w:val="002D7815"/>
    <w:rsid w:val="002F00A0"/>
    <w:rsid w:val="002F5EE2"/>
    <w:rsid w:val="002F791E"/>
    <w:rsid w:val="0030115B"/>
    <w:rsid w:val="003148C7"/>
    <w:rsid w:val="00327841"/>
    <w:rsid w:val="00327F27"/>
    <w:rsid w:val="00343B07"/>
    <w:rsid w:val="00350E10"/>
    <w:rsid w:val="00380E35"/>
    <w:rsid w:val="0038176B"/>
    <w:rsid w:val="00396CC8"/>
    <w:rsid w:val="003C0491"/>
    <w:rsid w:val="003D168B"/>
    <w:rsid w:val="003D4055"/>
    <w:rsid w:val="00404478"/>
    <w:rsid w:val="00412B27"/>
    <w:rsid w:val="00417C0A"/>
    <w:rsid w:val="00424D26"/>
    <w:rsid w:val="00427AE8"/>
    <w:rsid w:val="00432F59"/>
    <w:rsid w:val="00453516"/>
    <w:rsid w:val="0047012A"/>
    <w:rsid w:val="004828C3"/>
    <w:rsid w:val="00497DDB"/>
    <w:rsid w:val="004B3521"/>
    <w:rsid w:val="004B6CA1"/>
    <w:rsid w:val="004B7D03"/>
    <w:rsid w:val="004E2533"/>
    <w:rsid w:val="004E3A64"/>
    <w:rsid w:val="005209C5"/>
    <w:rsid w:val="005277D9"/>
    <w:rsid w:val="00532C8E"/>
    <w:rsid w:val="005451FB"/>
    <w:rsid w:val="00560D54"/>
    <w:rsid w:val="00564A95"/>
    <w:rsid w:val="00565C51"/>
    <w:rsid w:val="005715D0"/>
    <w:rsid w:val="00580615"/>
    <w:rsid w:val="00590A75"/>
    <w:rsid w:val="00591582"/>
    <w:rsid w:val="005926BF"/>
    <w:rsid w:val="0059357F"/>
    <w:rsid w:val="005941A1"/>
    <w:rsid w:val="0059690D"/>
    <w:rsid w:val="005A5FF2"/>
    <w:rsid w:val="005B5728"/>
    <w:rsid w:val="005D4E6F"/>
    <w:rsid w:val="005D77CD"/>
    <w:rsid w:val="005E2F9A"/>
    <w:rsid w:val="00610C49"/>
    <w:rsid w:val="00615F4B"/>
    <w:rsid w:val="0062349A"/>
    <w:rsid w:val="00627763"/>
    <w:rsid w:val="006313BD"/>
    <w:rsid w:val="00643BC1"/>
    <w:rsid w:val="006628F1"/>
    <w:rsid w:val="00682781"/>
    <w:rsid w:val="00683C15"/>
    <w:rsid w:val="00694DB7"/>
    <w:rsid w:val="006A4808"/>
    <w:rsid w:val="006C4E67"/>
    <w:rsid w:val="006E12D9"/>
    <w:rsid w:val="006E29D4"/>
    <w:rsid w:val="006E3399"/>
    <w:rsid w:val="006E7C60"/>
    <w:rsid w:val="00704307"/>
    <w:rsid w:val="00713CFF"/>
    <w:rsid w:val="007155E1"/>
    <w:rsid w:val="007473A8"/>
    <w:rsid w:val="00762D97"/>
    <w:rsid w:val="00780064"/>
    <w:rsid w:val="00781704"/>
    <w:rsid w:val="007822F4"/>
    <w:rsid w:val="0079241F"/>
    <w:rsid w:val="00793ABE"/>
    <w:rsid w:val="007A41BF"/>
    <w:rsid w:val="007B3CB9"/>
    <w:rsid w:val="007B59DE"/>
    <w:rsid w:val="007B7FD8"/>
    <w:rsid w:val="007C19F9"/>
    <w:rsid w:val="007D6FBE"/>
    <w:rsid w:val="007E6FE2"/>
    <w:rsid w:val="007E7D61"/>
    <w:rsid w:val="007F3551"/>
    <w:rsid w:val="00806439"/>
    <w:rsid w:val="00821F77"/>
    <w:rsid w:val="0082400C"/>
    <w:rsid w:val="008252A8"/>
    <w:rsid w:val="00825710"/>
    <w:rsid w:val="00825C6F"/>
    <w:rsid w:val="00826DEB"/>
    <w:rsid w:val="00830D4C"/>
    <w:rsid w:val="00841E65"/>
    <w:rsid w:val="00850DAE"/>
    <w:rsid w:val="00866B7B"/>
    <w:rsid w:val="00871930"/>
    <w:rsid w:val="00887EEA"/>
    <w:rsid w:val="008973D3"/>
    <w:rsid w:val="008B6172"/>
    <w:rsid w:val="008C04DA"/>
    <w:rsid w:val="008E0940"/>
    <w:rsid w:val="008E1E22"/>
    <w:rsid w:val="008E26FC"/>
    <w:rsid w:val="008F034D"/>
    <w:rsid w:val="008F5C02"/>
    <w:rsid w:val="008F6E55"/>
    <w:rsid w:val="00900617"/>
    <w:rsid w:val="00922432"/>
    <w:rsid w:val="00922C61"/>
    <w:rsid w:val="00936B93"/>
    <w:rsid w:val="0094091C"/>
    <w:rsid w:val="00942013"/>
    <w:rsid w:val="00954B46"/>
    <w:rsid w:val="00963F90"/>
    <w:rsid w:val="00972835"/>
    <w:rsid w:val="009A01E5"/>
    <w:rsid w:val="009A39D7"/>
    <w:rsid w:val="009D0B99"/>
    <w:rsid w:val="009D7AA8"/>
    <w:rsid w:val="009E1CE3"/>
    <w:rsid w:val="009F26F3"/>
    <w:rsid w:val="009F3304"/>
    <w:rsid w:val="00A022B0"/>
    <w:rsid w:val="00A0330E"/>
    <w:rsid w:val="00A1616E"/>
    <w:rsid w:val="00A201AC"/>
    <w:rsid w:val="00A2370C"/>
    <w:rsid w:val="00A33F16"/>
    <w:rsid w:val="00A375F1"/>
    <w:rsid w:val="00A428F4"/>
    <w:rsid w:val="00A44DEB"/>
    <w:rsid w:val="00A51A89"/>
    <w:rsid w:val="00A64509"/>
    <w:rsid w:val="00A65106"/>
    <w:rsid w:val="00A80050"/>
    <w:rsid w:val="00A812B1"/>
    <w:rsid w:val="00A9774F"/>
    <w:rsid w:val="00AA180A"/>
    <w:rsid w:val="00AA4730"/>
    <w:rsid w:val="00AC34F7"/>
    <w:rsid w:val="00AC7AF1"/>
    <w:rsid w:val="00AC7C18"/>
    <w:rsid w:val="00AF1514"/>
    <w:rsid w:val="00AF24A7"/>
    <w:rsid w:val="00B0272E"/>
    <w:rsid w:val="00B06489"/>
    <w:rsid w:val="00B227D6"/>
    <w:rsid w:val="00B67C10"/>
    <w:rsid w:val="00B713AB"/>
    <w:rsid w:val="00B81DF3"/>
    <w:rsid w:val="00B82F26"/>
    <w:rsid w:val="00B91A6E"/>
    <w:rsid w:val="00B94120"/>
    <w:rsid w:val="00B95B15"/>
    <w:rsid w:val="00BA7EC9"/>
    <w:rsid w:val="00BD3B80"/>
    <w:rsid w:val="00BE0D97"/>
    <w:rsid w:val="00BE28A9"/>
    <w:rsid w:val="00BE2A56"/>
    <w:rsid w:val="00C05E1A"/>
    <w:rsid w:val="00C0793D"/>
    <w:rsid w:val="00C109A1"/>
    <w:rsid w:val="00C14F42"/>
    <w:rsid w:val="00C205AC"/>
    <w:rsid w:val="00C222CC"/>
    <w:rsid w:val="00C4066A"/>
    <w:rsid w:val="00C50006"/>
    <w:rsid w:val="00C60E36"/>
    <w:rsid w:val="00C63689"/>
    <w:rsid w:val="00C70419"/>
    <w:rsid w:val="00C826BE"/>
    <w:rsid w:val="00C831E8"/>
    <w:rsid w:val="00C92C35"/>
    <w:rsid w:val="00CA21CC"/>
    <w:rsid w:val="00CA7D62"/>
    <w:rsid w:val="00CB1039"/>
    <w:rsid w:val="00CB37B2"/>
    <w:rsid w:val="00CB7F66"/>
    <w:rsid w:val="00CC1F67"/>
    <w:rsid w:val="00CC588E"/>
    <w:rsid w:val="00CD08FC"/>
    <w:rsid w:val="00CD2930"/>
    <w:rsid w:val="00CD6952"/>
    <w:rsid w:val="00CE1B74"/>
    <w:rsid w:val="00CE28D2"/>
    <w:rsid w:val="00CE6A11"/>
    <w:rsid w:val="00CF3F95"/>
    <w:rsid w:val="00D04994"/>
    <w:rsid w:val="00D06FCD"/>
    <w:rsid w:val="00D101FD"/>
    <w:rsid w:val="00D223D3"/>
    <w:rsid w:val="00D2265D"/>
    <w:rsid w:val="00D23152"/>
    <w:rsid w:val="00D312B1"/>
    <w:rsid w:val="00D35158"/>
    <w:rsid w:val="00D41E29"/>
    <w:rsid w:val="00D44C7B"/>
    <w:rsid w:val="00D44DE7"/>
    <w:rsid w:val="00D467DE"/>
    <w:rsid w:val="00D51557"/>
    <w:rsid w:val="00D60BBE"/>
    <w:rsid w:val="00D737A1"/>
    <w:rsid w:val="00D93A8A"/>
    <w:rsid w:val="00D957CE"/>
    <w:rsid w:val="00DB02BE"/>
    <w:rsid w:val="00DB7B5F"/>
    <w:rsid w:val="00DC07AD"/>
    <w:rsid w:val="00DC21BD"/>
    <w:rsid w:val="00DC40B8"/>
    <w:rsid w:val="00DD265C"/>
    <w:rsid w:val="00DD28E1"/>
    <w:rsid w:val="00DD4C85"/>
    <w:rsid w:val="00DF0371"/>
    <w:rsid w:val="00DF19CD"/>
    <w:rsid w:val="00DF4DE1"/>
    <w:rsid w:val="00DF5562"/>
    <w:rsid w:val="00E009E4"/>
    <w:rsid w:val="00E02E2A"/>
    <w:rsid w:val="00E6179B"/>
    <w:rsid w:val="00E708DB"/>
    <w:rsid w:val="00E7167B"/>
    <w:rsid w:val="00E73611"/>
    <w:rsid w:val="00E73A22"/>
    <w:rsid w:val="00E856DE"/>
    <w:rsid w:val="00E85DC9"/>
    <w:rsid w:val="00E90037"/>
    <w:rsid w:val="00E95D1C"/>
    <w:rsid w:val="00EA2020"/>
    <w:rsid w:val="00EA41F1"/>
    <w:rsid w:val="00EA5489"/>
    <w:rsid w:val="00EC238D"/>
    <w:rsid w:val="00EC2CC9"/>
    <w:rsid w:val="00ED4EB3"/>
    <w:rsid w:val="00ED6011"/>
    <w:rsid w:val="00ED7778"/>
    <w:rsid w:val="00EE2A6A"/>
    <w:rsid w:val="00EE5699"/>
    <w:rsid w:val="00EF1C70"/>
    <w:rsid w:val="00EF6142"/>
    <w:rsid w:val="00F072DA"/>
    <w:rsid w:val="00F13671"/>
    <w:rsid w:val="00F170F7"/>
    <w:rsid w:val="00F25BA8"/>
    <w:rsid w:val="00F26410"/>
    <w:rsid w:val="00F324C5"/>
    <w:rsid w:val="00F34341"/>
    <w:rsid w:val="00F4108B"/>
    <w:rsid w:val="00F5224E"/>
    <w:rsid w:val="00F70819"/>
    <w:rsid w:val="00F70C00"/>
    <w:rsid w:val="00F71952"/>
    <w:rsid w:val="00F71A39"/>
    <w:rsid w:val="00F758E8"/>
    <w:rsid w:val="00F80567"/>
    <w:rsid w:val="00F879F3"/>
    <w:rsid w:val="00F92FF1"/>
    <w:rsid w:val="00F97144"/>
    <w:rsid w:val="00FA56D3"/>
    <w:rsid w:val="00FB11B5"/>
    <w:rsid w:val="00FC72ED"/>
    <w:rsid w:val="00FD5689"/>
    <w:rsid w:val="00FE0261"/>
    <w:rsid w:val="00FE3BEB"/>
    <w:rsid w:val="00FE7F6E"/>
    <w:rsid w:val="00FF0A23"/>
    <w:rsid w:val="00FF297E"/>
    <w:rsid w:val="313DA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75E5C0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A39"/>
    <w:rPr>
      <w:rFonts w:ascii="Tahoma" w:hAnsi="Tahoma"/>
      <w:sz w:val="20"/>
    </w:rPr>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unhideWhenUsed/>
    <w:rsid w:val="00170476"/>
    <w:pPr>
      <w:spacing w:after="0" w:line="240" w:lineRule="auto"/>
    </w:pPr>
    <w:rPr>
      <w:szCs w:val="20"/>
    </w:rPr>
  </w:style>
  <w:style w:type="character" w:customStyle="1" w:styleId="CommentaireCar">
    <w:name w:val="Commentaire Car"/>
    <w:basedOn w:val="Policepardfaut"/>
    <w:link w:val="Commentaire"/>
    <w:uiPriority w:val="99"/>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paragraph" w:styleId="Rvision">
    <w:name w:val="Revision"/>
    <w:hidden/>
    <w:uiPriority w:val="99"/>
    <w:semiHidden/>
    <w:rsid w:val="00922C61"/>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5.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3.sv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sv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679B4A61109A40A7978D234A89DC8D" ma:contentTypeVersion="4" ma:contentTypeDescription="Crée un document." ma:contentTypeScope="" ma:versionID="5bf74ccb66d5d4efa5ae8f771715bd36">
  <xsd:schema xmlns:xsd="http://www.w3.org/2001/XMLSchema" xmlns:xs="http://www.w3.org/2001/XMLSchema" xmlns:p="http://schemas.microsoft.com/office/2006/metadata/properties" xmlns:ns2="17903626-c66a-492a-935a-7f702fa7962b" targetNamespace="http://schemas.microsoft.com/office/2006/metadata/properties" ma:root="true" ma:fieldsID="acf2964699d091ddf397c5c2356bbd06" ns2:_="">
    <xsd:import namespace="17903626-c66a-492a-935a-7f702fa796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903626-c66a-492a-935a-7f702fa796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5C972-1125-44FE-A685-D443561DF639}">
  <ds:schemaRefs>
    <ds:schemaRef ds:uri="http://schemas.microsoft.com/sharepoint/v3/contenttype/forms"/>
  </ds:schemaRefs>
</ds:datastoreItem>
</file>

<file path=customXml/itemProps2.xml><?xml version="1.0" encoding="utf-8"?>
<ds:datastoreItem xmlns:ds="http://schemas.openxmlformats.org/officeDocument/2006/customXml" ds:itemID="{242BC21B-942B-4342-9352-F001856D3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903626-c66a-492a-935a-7f702fa796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773</Words>
  <Characters>4256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262</cp:revision>
  <cp:lastPrinted>2024-09-25T15:48:00Z</cp:lastPrinted>
  <dcterms:created xsi:type="dcterms:W3CDTF">2022-11-18T10:14:00Z</dcterms:created>
  <dcterms:modified xsi:type="dcterms:W3CDTF">2024-09-25T15:49:00Z</dcterms:modified>
</cp:coreProperties>
</file>