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18ADB" w14:textId="0BD508A4" w:rsidR="00A33F16" w:rsidRPr="00704307" w:rsidRDefault="00256862" w:rsidP="00A33F16">
      <w:pPr>
        <w:pStyle w:val="Titre"/>
        <w:rPr>
          <w:lang w:val="fr-FR"/>
        </w:rPr>
      </w:pPr>
      <w:bookmarkStart w:id="0" w:name="_Hlk142488262"/>
      <w:r>
        <w:rPr>
          <w:lang w:val="fr-FR"/>
        </w:rPr>
        <w:t>« </w:t>
      </w:r>
      <w:r w:rsidR="00693101">
        <w:rPr>
          <w:lang w:val="fr-FR"/>
        </w:rPr>
        <w:t>PS : Je t’aime</w:t>
      </w:r>
      <w:r>
        <w:rPr>
          <w:lang w:val="fr-FR"/>
        </w:rPr>
        <w:t> » - Christophe Willem</w:t>
      </w:r>
    </w:p>
    <w:bookmarkEnd w:id="0"/>
    <w:p w14:paraId="4B1E9937" w14:textId="6FE8BF2D" w:rsidR="00256862" w:rsidRDefault="007473A8" w:rsidP="00E97A23">
      <w:pPr>
        <w:spacing w:before="120" w:after="0"/>
        <w:jc w:val="both"/>
        <w:rPr>
          <w:b/>
          <w:lang w:val="fr-FR"/>
        </w:rPr>
      </w:pPr>
      <w:r>
        <w:rPr>
          <w:b/>
          <w:lang w:val="fr-FR"/>
        </w:rPr>
        <w:t>Activité 1</w:t>
      </w:r>
      <w:r w:rsidR="005277D9">
        <w:rPr>
          <w:b/>
          <w:lang w:val="fr-FR"/>
        </w:rPr>
        <w:t xml:space="preserve"> : </w:t>
      </w:r>
      <w:r>
        <w:rPr>
          <w:b/>
          <w:lang w:val="fr-FR"/>
        </w:rPr>
        <w:t>mise en route</w:t>
      </w:r>
      <w:r w:rsidR="005277D9">
        <w:rPr>
          <w:b/>
          <w:lang w:val="fr-FR"/>
        </w:rPr>
        <w:t>.</w:t>
      </w:r>
      <w:r w:rsidR="00BE4F22">
        <w:rPr>
          <w:b/>
          <w:lang w:val="fr-FR"/>
        </w:rPr>
        <w:t xml:space="preserve"> </w:t>
      </w:r>
    </w:p>
    <w:p w14:paraId="5F092D84" w14:textId="187F1864" w:rsidR="00E51FB8" w:rsidRDefault="00380E35" w:rsidP="00E97A23">
      <w:pPr>
        <w:spacing w:before="120" w:after="0"/>
        <w:rPr>
          <w:b/>
          <w:lang w:val="fr-FR"/>
        </w:rPr>
      </w:pPr>
      <w:r>
        <w:rPr>
          <w:b/>
          <w:lang w:val="fr-FR"/>
        </w:rPr>
        <w:t>Activité 2 :</w:t>
      </w:r>
      <w:r w:rsidR="00E7167B">
        <w:rPr>
          <w:b/>
          <w:lang w:val="fr-FR"/>
        </w:rPr>
        <w:t xml:space="preserve"> </w:t>
      </w:r>
    </w:p>
    <w:p w14:paraId="473500D1" w14:textId="04F177CA" w:rsidR="007473A8" w:rsidRDefault="00E51FB8" w:rsidP="00C93356">
      <w:pPr>
        <w:jc w:val="both"/>
        <w:rPr>
          <w:b/>
          <w:lang w:val="fr-FR"/>
        </w:rPr>
      </w:pPr>
      <w:r>
        <w:rPr>
          <w:b/>
          <w:lang w:val="fr-FR"/>
        </w:rPr>
        <w:t xml:space="preserve">Partie 1 : </w:t>
      </w:r>
      <w:bookmarkStart w:id="1" w:name="_Hlk142984360"/>
      <w:r w:rsidR="0000106B">
        <w:rPr>
          <w:b/>
          <w:lang w:val="fr-FR"/>
        </w:rPr>
        <w:t>regardez le clip</w:t>
      </w:r>
      <w:r w:rsidR="007473A8">
        <w:rPr>
          <w:b/>
          <w:lang w:val="fr-FR"/>
        </w:rPr>
        <w:t>.</w:t>
      </w:r>
      <w:r w:rsidR="0000106B">
        <w:rPr>
          <w:b/>
          <w:lang w:val="fr-FR"/>
        </w:rPr>
        <w:t xml:space="preserve"> </w:t>
      </w:r>
      <w:r w:rsidR="007E015F">
        <w:rPr>
          <w:b/>
          <w:lang w:val="fr-FR"/>
        </w:rPr>
        <w:t>Retrouvez la couleur de chaque</w:t>
      </w:r>
      <w:r w:rsidR="00820D35">
        <w:rPr>
          <w:b/>
          <w:lang w:val="fr-FR"/>
        </w:rPr>
        <w:t xml:space="preserve"> </w:t>
      </w:r>
      <w:r w:rsidR="0000106B">
        <w:rPr>
          <w:b/>
          <w:lang w:val="fr-FR"/>
        </w:rPr>
        <w:t>scène</w:t>
      </w:r>
      <w:bookmarkEnd w:id="1"/>
      <w:r w:rsidR="0000106B">
        <w:rPr>
          <w:b/>
          <w:lang w:val="fr-FR"/>
        </w:rPr>
        <w:t xml:space="preserve">. </w:t>
      </w:r>
      <w:r w:rsidR="007473A8">
        <w:rPr>
          <w:b/>
          <w:lang w:val="fr-FR"/>
        </w:rPr>
        <w:t xml:space="preserve"> </w:t>
      </w: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4"/>
        <w:gridCol w:w="1605"/>
        <w:gridCol w:w="1605"/>
        <w:gridCol w:w="1605"/>
      </w:tblGrid>
      <w:tr w:rsidR="00EE209E" w14:paraId="776BE611" w14:textId="77777777" w:rsidTr="00EE209E">
        <w:trPr>
          <w:trHeight w:val="964"/>
          <w:jc w:val="center"/>
        </w:trPr>
        <w:tc>
          <w:tcPr>
            <w:tcW w:w="1604" w:type="dxa"/>
            <w:vAlign w:val="center"/>
          </w:tcPr>
          <w:p w14:paraId="38242D9C" w14:textId="5419E5B6" w:rsidR="00EE209E" w:rsidRDefault="00EE209E" w:rsidP="00820D35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008E5C93" wp14:editId="3CEA0764">
                  <wp:extent cx="571500" cy="5715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5" w:type="dxa"/>
            <w:vAlign w:val="center"/>
          </w:tcPr>
          <w:p w14:paraId="30754914" w14:textId="406754EE" w:rsidR="00EE209E" w:rsidRDefault="00EE209E" w:rsidP="00820D35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57320FCB" wp14:editId="00C912FC">
                  <wp:extent cx="571500" cy="5715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5" w:type="dxa"/>
            <w:vAlign w:val="center"/>
          </w:tcPr>
          <w:p w14:paraId="1E815950" w14:textId="67750FEC" w:rsidR="00EE209E" w:rsidRDefault="00EE209E" w:rsidP="00820D35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17257EF1" wp14:editId="7C92F226">
                  <wp:extent cx="438150" cy="438150"/>
                  <wp:effectExtent l="19050" t="19050" r="0" b="5715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 w="88900" cap="sq">
                            <a:noFill/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5" w:type="dxa"/>
            <w:vAlign w:val="center"/>
          </w:tcPr>
          <w:p w14:paraId="634C0BC1" w14:textId="6EFB4BC0" w:rsidR="00EE209E" w:rsidRDefault="00EE209E" w:rsidP="00820D35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39960002" wp14:editId="3246E59C">
                  <wp:extent cx="571500" cy="5715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09E" w14:paraId="073B2076" w14:textId="77777777" w:rsidTr="00EE209E">
        <w:trPr>
          <w:trHeight w:val="340"/>
          <w:jc w:val="center"/>
        </w:trPr>
        <w:tc>
          <w:tcPr>
            <w:tcW w:w="1604" w:type="dxa"/>
            <w:vAlign w:val="center"/>
          </w:tcPr>
          <w:p w14:paraId="45792820" w14:textId="1F5FDC3B" w:rsidR="00EE209E" w:rsidRPr="00820D35" w:rsidRDefault="00EE209E" w:rsidP="00820D35">
            <w:pPr>
              <w:jc w:val="center"/>
            </w:pPr>
            <w:r>
              <w:t>1</w:t>
            </w:r>
          </w:p>
        </w:tc>
        <w:tc>
          <w:tcPr>
            <w:tcW w:w="1605" w:type="dxa"/>
            <w:vAlign w:val="center"/>
          </w:tcPr>
          <w:p w14:paraId="65C22A76" w14:textId="120E0408" w:rsidR="00EE209E" w:rsidRPr="00820D35" w:rsidRDefault="00EE209E" w:rsidP="00820D35">
            <w:pPr>
              <w:jc w:val="center"/>
            </w:pPr>
            <w:r>
              <w:t>2</w:t>
            </w:r>
          </w:p>
        </w:tc>
        <w:tc>
          <w:tcPr>
            <w:tcW w:w="1605" w:type="dxa"/>
            <w:vAlign w:val="center"/>
          </w:tcPr>
          <w:p w14:paraId="64E3CBC1" w14:textId="35F922D4" w:rsidR="00EE209E" w:rsidRPr="00820D35" w:rsidRDefault="00EE209E" w:rsidP="00820D35">
            <w:pPr>
              <w:jc w:val="center"/>
            </w:pPr>
            <w:r>
              <w:t>3</w:t>
            </w:r>
          </w:p>
        </w:tc>
        <w:tc>
          <w:tcPr>
            <w:tcW w:w="1605" w:type="dxa"/>
            <w:vAlign w:val="center"/>
          </w:tcPr>
          <w:p w14:paraId="120C919E" w14:textId="2A9F7A3E" w:rsidR="00EE209E" w:rsidRPr="00820D35" w:rsidRDefault="00EE209E" w:rsidP="00820D35">
            <w:pPr>
              <w:jc w:val="center"/>
            </w:pPr>
            <w:r>
              <w:t>4</w:t>
            </w:r>
          </w:p>
        </w:tc>
      </w:tr>
    </w:tbl>
    <w:p w14:paraId="3D6CC912" w14:textId="77777777" w:rsidR="00820D35" w:rsidRDefault="00820D35" w:rsidP="00820D35">
      <w:pPr>
        <w:jc w:val="center"/>
        <w:rPr>
          <w:b/>
          <w:lang w:val="fr-FR"/>
        </w:rPr>
      </w:pPr>
    </w:p>
    <w:p w14:paraId="24FB9F3C" w14:textId="3C79A485" w:rsidR="00D57356" w:rsidRDefault="00820D35" w:rsidP="00820D35">
      <w:pPr>
        <w:ind w:left="851"/>
        <w:rPr>
          <w:lang w:val="fr-FR"/>
        </w:rPr>
      </w:pPr>
      <w:r w:rsidRPr="00820D35">
        <w:rPr>
          <w:lang w:val="fr-FR"/>
        </w:rPr>
        <w:t>a. Chez la psychologue</w:t>
      </w:r>
      <w:r>
        <w:rPr>
          <w:lang w:val="fr-FR"/>
        </w:rPr>
        <w:t xml:space="preserve"> (n</w:t>
      </w:r>
      <w:r w:rsidRPr="00820D35">
        <w:rPr>
          <w:lang w:val="fr-FR"/>
        </w:rPr>
        <w:t>°____)</w:t>
      </w:r>
      <w:r w:rsidRPr="00820D35">
        <w:rPr>
          <w:lang w:val="fr-FR"/>
        </w:rPr>
        <w:tab/>
      </w:r>
      <w:r w:rsidRPr="00820D35">
        <w:rPr>
          <w:lang w:val="fr-FR"/>
        </w:rPr>
        <w:tab/>
      </w:r>
      <w:r>
        <w:rPr>
          <w:lang w:val="fr-FR"/>
        </w:rPr>
        <w:t xml:space="preserve">b. </w:t>
      </w:r>
      <w:r w:rsidR="007E015F">
        <w:rPr>
          <w:lang w:val="fr-FR"/>
        </w:rPr>
        <w:t>Debout dans un studio de</w:t>
      </w:r>
      <w:r>
        <w:rPr>
          <w:lang w:val="fr-FR"/>
        </w:rPr>
        <w:t xml:space="preserve"> télévision (n</w:t>
      </w:r>
      <w:r w:rsidRPr="00820D35">
        <w:rPr>
          <w:lang w:val="fr-FR"/>
        </w:rPr>
        <w:t>°____)</w:t>
      </w:r>
    </w:p>
    <w:p w14:paraId="3F9862FF" w14:textId="468689ED" w:rsidR="00820D35" w:rsidRDefault="00820D35" w:rsidP="00EE209E">
      <w:pPr>
        <w:ind w:left="851"/>
        <w:rPr>
          <w:lang w:val="fr-FR"/>
        </w:rPr>
      </w:pPr>
      <w:r>
        <w:rPr>
          <w:lang w:val="fr-FR"/>
        </w:rPr>
        <w:t>c. Seul avec un gâteau (n</w:t>
      </w:r>
      <w:r w:rsidRPr="00820D35">
        <w:rPr>
          <w:lang w:val="fr-FR"/>
        </w:rPr>
        <w:t>°____)</w:t>
      </w:r>
      <w:r w:rsidR="00EE209E">
        <w:rPr>
          <w:lang w:val="fr-FR"/>
        </w:rPr>
        <w:tab/>
      </w:r>
      <w:r w:rsidR="00EE209E">
        <w:rPr>
          <w:lang w:val="fr-FR"/>
        </w:rPr>
        <w:tab/>
        <w:t>d</w:t>
      </w:r>
      <w:r>
        <w:rPr>
          <w:lang w:val="fr-FR"/>
        </w:rPr>
        <w:t>. À table</w:t>
      </w:r>
      <w:r w:rsidR="001B6B3A">
        <w:rPr>
          <w:lang w:val="fr-FR"/>
        </w:rPr>
        <w:t>,</w:t>
      </w:r>
      <w:r>
        <w:rPr>
          <w:lang w:val="fr-FR"/>
        </w:rPr>
        <w:t xml:space="preserve"> en famille (n</w:t>
      </w:r>
      <w:r w:rsidRPr="00820D35">
        <w:rPr>
          <w:lang w:val="fr-FR"/>
        </w:rPr>
        <w:t>°____)</w:t>
      </w:r>
    </w:p>
    <w:p w14:paraId="7EF177BB" w14:textId="303E660A" w:rsidR="00E51FB8" w:rsidRDefault="00E51FB8" w:rsidP="007E015F">
      <w:pPr>
        <w:jc w:val="both"/>
        <w:rPr>
          <w:b/>
          <w:lang w:val="fr-FR"/>
        </w:rPr>
      </w:pPr>
      <w:bookmarkStart w:id="2" w:name="_Hlk142986333"/>
      <w:r>
        <w:rPr>
          <w:b/>
          <w:lang w:val="fr-FR"/>
        </w:rPr>
        <w:t xml:space="preserve">Partie 2 : </w:t>
      </w:r>
      <w:r w:rsidR="005F414A">
        <w:rPr>
          <w:b/>
          <w:lang w:val="fr-FR"/>
        </w:rPr>
        <w:t xml:space="preserve">regardez le clip et </w:t>
      </w:r>
      <w:r w:rsidR="007E015F">
        <w:rPr>
          <w:b/>
          <w:lang w:val="fr-FR"/>
        </w:rPr>
        <w:t>associez les émotions et sentiments</w:t>
      </w:r>
      <w:r>
        <w:rPr>
          <w:b/>
          <w:lang w:val="fr-FR"/>
        </w:rPr>
        <w:t xml:space="preserve"> du chanteur</w:t>
      </w:r>
      <w:r w:rsidR="007E015F">
        <w:rPr>
          <w:b/>
          <w:lang w:val="fr-FR"/>
        </w:rPr>
        <w:t xml:space="preserve"> à une couleur de l’activité précédente</w:t>
      </w:r>
      <w:r>
        <w:rPr>
          <w:b/>
          <w:lang w:val="fr-FR"/>
        </w:rPr>
        <w:t xml:space="preserve">. </w:t>
      </w:r>
    </w:p>
    <w:bookmarkEnd w:id="2"/>
    <w:p w14:paraId="70ED9884" w14:textId="77777777" w:rsidR="00683725" w:rsidRDefault="00683725" w:rsidP="00E51FB8">
      <w:pPr>
        <w:rPr>
          <w:lang w:val="fr-FR"/>
        </w:rPr>
        <w:sectPr w:rsidR="00683725" w:rsidSect="00C93356">
          <w:headerReference w:type="default" r:id="rId12"/>
          <w:footerReference w:type="default" r:id="rId13"/>
          <w:type w:val="continuous"/>
          <w:pgSz w:w="11906" w:h="16838"/>
          <w:pgMar w:top="1134" w:right="1134" w:bottom="1134" w:left="1134" w:header="397" w:footer="397" w:gutter="0"/>
          <w:cols w:space="708"/>
          <w:docGrid w:linePitch="360"/>
        </w:sectPr>
      </w:pPr>
    </w:p>
    <w:p w14:paraId="0096056B" w14:textId="52CE046B" w:rsidR="00E51FB8" w:rsidRDefault="00EE209E" w:rsidP="005D5268">
      <w:pPr>
        <w:rPr>
          <w:lang w:val="fr-FR"/>
        </w:rPr>
      </w:pPr>
      <w:r>
        <w:rPr>
          <w:lang w:val="fr-FR"/>
        </w:rPr>
        <w:t>Chez la psychologue, il</w:t>
      </w:r>
      <w:r w:rsidR="00E51FB8">
        <w:rPr>
          <w:lang w:val="fr-FR"/>
        </w:rPr>
        <w:t xml:space="preserve"> est calme</w:t>
      </w:r>
      <w:r w:rsidR="005D5268">
        <w:rPr>
          <w:lang w:val="fr-FR"/>
        </w:rPr>
        <w:t xml:space="preserve">. </w:t>
      </w:r>
      <w:r>
        <w:rPr>
          <w:lang w:val="fr-FR"/>
        </w:rPr>
        <w:t>Il porte un pull</w:t>
      </w:r>
      <w:r w:rsidR="005D5268">
        <w:rPr>
          <w:lang w:val="fr-FR"/>
        </w:rPr>
        <w:t xml:space="preserve"> </w:t>
      </w:r>
      <w:r w:rsidR="00820D35">
        <w:rPr>
          <w:lang w:val="fr-FR"/>
        </w:rPr>
        <w:t>_________.</w:t>
      </w:r>
    </w:p>
    <w:p w14:paraId="56DD3CEA" w14:textId="568C1461" w:rsidR="00EE209E" w:rsidRDefault="00EE209E" w:rsidP="005D5268">
      <w:pPr>
        <w:rPr>
          <w:lang w:val="fr-FR"/>
        </w:rPr>
      </w:pPr>
      <w:r>
        <w:rPr>
          <w:lang w:val="fr-FR"/>
        </w:rPr>
        <w:t>Il marche seul et la lumière est _________.</w:t>
      </w:r>
    </w:p>
    <w:p w14:paraId="059D2E2A" w14:textId="596888DE" w:rsidR="0082053C" w:rsidRDefault="0082053C" w:rsidP="005D5268">
      <w:pPr>
        <w:rPr>
          <w:lang w:val="fr-FR"/>
        </w:rPr>
      </w:pPr>
      <w:r>
        <w:rPr>
          <w:lang w:val="fr-FR"/>
        </w:rPr>
        <w:t xml:space="preserve">Il </w:t>
      </w:r>
      <w:r w:rsidR="00EE209E">
        <w:rPr>
          <w:lang w:val="fr-FR"/>
        </w:rPr>
        <w:t>fête son anniversaire seul</w:t>
      </w:r>
      <w:r>
        <w:rPr>
          <w:lang w:val="fr-FR"/>
        </w:rPr>
        <w:t>.</w:t>
      </w:r>
      <w:r w:rsidR="005D5268" w:rsidRPr="005D5268">
        <w:rPr>
          <w:lang w:val="fr-FR"/>
        </w:rPr>
        <w:t xml:space="preserve"> </w:t>
      </w:r>
      <w:r w:rsidR="00EE209E">
        <w:rPr>
          <w:lang w:val="fr-FR"/>
        </w:rPr>
        <w:t>On voit</w:t>
      </w:r>
      <w:r w:rsidR="005D5268">
        <w:rPr>
          <w:lang w:val="fr-FR"/>
        </w:rPr>
        <w:t xml:space="preserve"> la couleur </w:t>
      </w:r>
      <w:r w:rsidR="00820D35">
        <w:rPr>
          <w:lang w:val="fr-FR"/>
        </w:rPr>
        <w:t>_________.</w:t>
      </w:r>
    </w:p>
    <w:p w14:paraId="4E927A4F" w14:textId="5EA9E760" w:rsidR="00683725" w:rsidRPr="005D5268" w:rsidRDefault="00096DBF" w:rsidP="00133E54">
      <w:pPr>
        <w:spacing w:after="0" w:line="240" w:lineRule="auto"/>
        <w:rPr>
          <w:lang w:val="fr-FR"/>
        </w:rPr>
        <w:sectPr w:rsidR="00683725" w:rsidRPr="005D5268" w:rsidSect="00EE209E">
          <w:type w:val="continuous"/>
          <w:pgSz w:w="11906" w:h="16838"/>
          <w:pgMar w:top="1134" w:right="1134" w:bottom="1134" w:left="1134" w:header="397" w:footer="397" w:gutter="0"/>
          <w:cols w:space="708"/>
          <w:docGrid w:linePitch="360"/>
        </w:sectPr>
      </w:pPr>
      <w:r>
        <w:rPr>
          <w:lang w:val="fr-FR"/>
        </w:rPr>
        <w:t xml:space="preserve">À table, en </w:t>
      </w:r>
      <w:r w:rsidR="00EE209E">
        <w:rPr>
          <w:lang w:val="fr-FR"/>
        </w:rPr>
        <w:t>famille, il est</w:t>
      </w:r>
      <w:r w:rsidR="0082053C">
        <w:rPr>
          <w:lang w:val="fr-FR"/>
        </w:rPr>
        <w:t xml:space="preserve"> heureux.</w:t>
      </w:r>
      <w:bookmarkStart w:id="3" w:name="_Hlk142987202"/>
      <w:r w:rsidR="005D5268">
        <w:rPr>
          <w:lang w:val="fr-FR"/>
        </w:rPr>
        <w:t xml:space="preserve"> </w:t>
      </w:r>
      <w:r w:rsidR="00EE209E">
        <w:rPr>
          <w:lang w:val="fr-FR"/>
        </w:rPr>
        <w:t>Il y a beaucoup de</w:t>
      </w:r>
      <w:r w:rsidR="005D5268">
        <w:rPr>
          <w:lang w:val="fr-FR"/>
        </w:rPr>
        <w:t xml:space="preserve"> </w:t>
      </w:r>
      <w:r w:rsidR="00820D35">
        <w:rPr>
          <w:lang w:val="fr-FR"/>
        </w:rPr>
        <w:t>______</w:t>
      </w:r>
    </w:p>
    <w:p w14:paraId="15C0028B" w14:textId="7591E19C" w:rsidR="00EE209E" w:rsidRDefault="00EE209E" w:rsidP="00133E54">
      <w:pPr>
        <w:spacing w:after="0" w:line="240" w:lineRule="auto"/>
        <w:jc w:val="both"/>
        <w:rPr>
          <w:b/>
          <w:lang w:val="fr-FR"/>
        </w:rPr>
        <w:sectPr w:rsidR="00EE209E" w:rsidSect="00DF68CE">
          <w:type w:val="continuous"/>
          <w:pgSz w:w="11906" w:h="16838" w:code="9"/>
          <w:pgMar w:top="1134" w:right="1134" w:bottom="1134" w:left="1134" w:header="397" w:footer="397" w:gutter="0"/>
          <w:cols w:space="708"/>
          <w:vAlign w:val="center"/>
          <w:docGrid w:linePitch="360"/>
        </w:sectPr>
      </w:pPr>
    </w:p>
    <w:p w14:paraId="482E808A" w14:textId="7A585880" w:rsidR="005D5268" w:rsidRDefault="005D5268" w:rsidP="00C93356">
      <w:pPr>
        <w:jc w:val="both"/>
        <w:rPr>
          <w:b/>
          <w:lang w:val="fr-FR"/>
        </w:rPr>
      </w:pPr>
      <w:r>
        <w:rPr>
          <w:b/>
          <w:lang w:val="fr-FR"/>
        </w:rPr>
        <w:t xml:space="preserve">Partie 3 : </w:t>
      </w:r>
      <w:r w:rsidR="00147CAF">
        <w:rPr>
          <w:b/>
          <w:lang w:val="fr-FR"/>
        </w:rPr>
        <w:t>pour vous, quelles émotions vont avec ces couleurs ?</w:t>
      </w:r>
    </w:p>
    <w:p w14:paraId="258D5A20" w14:textId="62F2FE7B" w:rsidR="007473A8" w:rsidRDefault="00380E35" w:rsidP="00C93356">
      <w:pPr>
        <w:jc w:val="both"/>
        <w:rPr>
          <w:b/>
          <w:lang w:val="fr-FR"/>
        </w:rPr>
      </w:pPr>
      <w:r>
        <w:rPr>
          <w:b/>
          <w:lang w:val="fr-FR"/>
        </w:rPr>
        <w:t>Activité 3 :</w:t>
      </w:r>
      <w:r w:rsidR="0082053C">
        <w:rPr>
          <w:b/>
          <w:lang w:val="fr-FR"/>
        </w:rPr>
        <w:t xml:space="preserve"> écoutez l’extrait et </w:t>
      </w:r>
      <w:r w:rsidR="00A94426">
        <w:rPr>
          <w:b/>
          <w:lang w:val="fr-FR"/>
        </w:rPr>
        <w:t>cochez</w:t>
      </w:r>
      <w:r w:rsidR="0082053C">
        <w:rPr>
          <w:b/>
          <w:lang w:val="fr-FR"/>
        </w:rPr>
        <w:t xml:space="preserve"> </w:t>
      </w:r>
      <w:bookmarkStart w:id="4" w:name="_Hlk142987271"/>
      <w:r w:rsidR="0082053C">
        <w:rPr>
          <w:b/>
          <w:lang w:val="fr-FR"/>
        </w:rPr>
        <w:t xml:space="preserve">les sons </w:t>
      </w:r>
      <w:r w:rsidR="000867AF">
        <w:rPr>
          <w:b/>
          <w:lang w:val="fr-FR"/>
        </w:rPr>
        <w:t>[</w:t>
      </w:r>
      <w:r w:rsidR="0082053C" w:rsidRPr="0082053C">
        <w:rPr>
          <w:b/>
          <w:lang w:val="fr-FR"/>
        </w:rPr>
        <w:t>ə</w:t>
      </w:r>
      <w:r w:rsidR="000867AF">
        <w:rPr>
          <w:b/>
          <w:lang w:val="fr-FR"/>
        </w:rPr>
        <w:t>]</w:t>
      </w:r>
      <w:r w:rsidR="00096DBF">
        <w:rPr>
          <w:b/>
          <w:lang w:val="fr-FR"/>
        </w:rPr>
        <w:t xml:space="preserve"> </w:t>
      </w:r>
      <w:r w:rsidR="0082053C">
        <w:rPr>
          <w:b/>
          <w:lang w:val="fr-FR"/>
        </w:rPr>
        <w:t xml:space="preserve">et </w:t>
      </w:r>
      <w:r w:rsidR="0082053C" w:rsidRPr="0082053C">
        <w:rPr>
          <w:b/>
          <w:lang w:val="fr-FR"/>
        </w:rPr>
        <w:t>[ɛ]</w:t>
      </w:r>
      <w:r w:rsidR="00A94426">
        <w:rPr>
          <w:b/>
          <w:lang w:val="fr-FR"/>
        </w:rPr>
        <w:t xml:space="preserve"> </w:t>
      </w:r>
      <w:bookmarkEnd w:id="4"/>
      <w:r w:rsidR="00820D35">
        <w:rPr>
          <w:b/>
          <w:lang w:val="fr-FR"/>
        </w:rPr>
        <w:t>entendus</w:t>
      </w:r>
      <w:r w:rsidR="007473A8">
        <w:rPr>
          <w:b/>
          <w:lang w:val="fr-FR"/>
        </w:rPr>
        <w:t xml:space="preserve">.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830"/>
        <w:gridCol w:w="2273"/>
        <w:gridCol w:w="2127"/>
      </w:tblGrid>
      <w:tr w:rsidR="00096DBF" w14:paraId="6DEE0B3B" w14:textId="77777777" w:rsidTr="00096DBF">
        <w:trPr>
          <w:jc w:val="center"/>
        </w:trPr>
        <w:tc>
          <w:tcPr>
            <w:tcW w:w="2830" w:type="dxa"/>
            <w:tcBorders>
              <w:top w:val="nil"/>
              <w:left w:val="nil"/>
            </w:tcBorders>
          </w:tcPr>
          <w:p w14:paraId="40CD36D7" w14:textId="1F389606" w:rsidR="00096DBF" w:rsidRDefault="00096DBF" w:rsidP="005D5268">
            <w:pPr>
              <w:spacing w:line="360" w:lineRule="auto"/>
              <w:rPr>
                <w:b/>
              </w:rPr>
            </w:pPr>
            <w:bookmarkStart w:id="5" w:name="_Hlk142987863"/>
            <w:bookmarkEnd w:id="3"/>
          </w:p>
        </w:tc>
        <w:tc>
          <w:tcPr>
            <w:tcW w:w="2273" w:type="dxa"/>
          </w:tcPr>
          <w:p w14:paraId="1BBD9DAA" w14:textId="4EF11AE0" w:rsidR="00096DBF" w:rsidRDefault="00096DBF" w:rsidP="005D526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[</w:t>
            </w:r>
            <w:r w:rsidRPr="00A94426">
              <w:rPr>
                <w:b/>
              </w:rPr>
              <w:t>ə</w:t>
            </w:r>
            <w:r>
              <w:rPr>
                <w:b/>
              </w:rPr>
              <w:t>]</w:t>
            </w:r>
          </w:p>
        </w:tc>
        <w:tc>
          <w:tcPr>
            <w:tcW w:w="2127" w:type="dxa"/>
          </w:tcPr>
          <w:p w14:paraId="4A1049DA" w14:textId="012E5F6B" w:rsidR="00096DBF" w:rsidRDefault="00096DBF" w:rsidP="005D5268">
            <w:pPr>
              <w:spacing w:line="360" w:lineRule="auto"/>
              <w:jc w:val="center"/>
              <w:rPr>
                <w:b/>
              </w:rPr>
            </w:pPr>
            <w:r w:rsidRPr="0082053C">
              <w:rPr>
                <w:b/>
              </w:rPr>
              <w:t>[ɛ]</w:t>
            </w:r>
          </w:p>
        </w:tc>
      </w:tr>
      <w:tr w:rsidR="00096DBF" w14:paraId="4E00D81D" w14:textId="77777777" w:rsidTr="00096DBF">
        <w:trPr>
          <w:trHeight w:val="567"/>
          <w:jc w:val="center"/>
        </w:trPr>
        <w:tc>
          <w:tcPr>
            <w:tcW w:w="2830" w:type="dxa"/>
            <w:vAlign w:val="center"/>
          </w:tcPr>
          <w:p w14:paraId="6031CADF" w14:textId="29C03C7C" w:rsidR="00096DBF" w:rsidRPr="00A94426" w:rsidRDefault="00096DBF" w:rsidP="00DF68CE">
            <w:pPr>
              <w:jc w:val="center"/>
              <w:rPr>
                <w:bCs/>
              </w:rPr>
            </w:pPr>
            <w:r w:rsidRPr="00A94426">
              <w:rPr>
                <w:bCs/>
              </w:rPr>
              <w:t>C’</w:t>
            </w:r>
            <w:r w:rsidRPr="003643AD">
              <w:rPr>
                <w:b/>
                <w:u w:val="single"/>
              </w:rPr>
              <w:t>est</w:t>
            </w:r>
            <w:r w:rsidRPr="00A94426">
              <w:rPr>
                <w:bCs/>
              </w:rPr>
              <w:t xml:space="preserve"> quoi l</w:t>
            </w:r>
            <w:r>
              <w:rPr>
                <w:bCs/>
              </w:rPr>
              <w:t xml:space="preserve">e </w:t>
            </w:r>
            <w:r w:rsidRPr="00A94426">
              <w:rPr>
                <w:bCs/>
              </w:rPr>
              <w:t>probl</w:t>
            </w:r>
            <w:r w:rsidRPr="003643AD">
              <w:rPr>
                <w:b/>
                <w:u w:val="single"/>
              </w:rPr>
              <w:t>è</w:t>
            </w:r>
            <w:r w:rsidRPr="00A94426">
              <w:rPr>
                <w:bCs/>
              </w:rPr>
              <w:t>me ?</w:t>
            </w:r>
          </w:p>
        </w:tc>
        <w:tc>
          <w:tcPr>
            <w:tcW w:w="2273" w:type="dxa"/>
          </w:tcPr>
          <w:p w14:paraId="7140B157" w14:textId="28051CD1" w:rsidR="00096DBF" w:rsidRDefault="00096DBF" w:rsidP="00DF68CE">
            <w:pPr>
              <w:spacing w:line="480" w:lineRule="auto"/>
              <w:rPr>
                <w:b/>
              </w:rPr>
            </w:pPr>
          </w:p>
        </w:tc>
        <w:tc>
          <w:tcPr>
            <w:tcW w:w="2127" w:type="dxa"/>
          </w:tcPr>
          <w:p w14:paraId="1A3A69FD" w14:textId="77777777" w:rsidR="00096DBF" w:rsidRDefault="00096DBF" w:rsidP="00DF68CE">
            <w:pPr>
              <w:spacing w:line="480" w:lineRule="auto"/>
              <w:rPr>
                <w:b/>
              </w:rPr>
            </w:pPr>
          </w:p>
        </w:tc>
      </w:tr>
      <w:tr w:rsidR="00096DBF" w:rsidRPr="00BB1F3E" w14:paraId="36C720B5" w14:textId="77777777" w:rsidTr="00096DBF">
        <w:trPr>
          <w:trHeight w:val="567"/>
          <w:jc w:val="center"/>
        </w:trPr>
        <w:tc>
          <w:tcPr>
            <w:tcW w:w="2830" w:type="dxa"/>
            <w:vAlign w:val="center"/>
          </w:tcPr>
          <w:p w14:paraId="116FBC23" w14:textId="2CEE4822" w:rsidR="00096DBF" w:rsidRPr="00A94426" w:rsidRDefault="00096DBF" w:rsidP="00DF68CE">
            <w:pPr>
              <w:jc w:val="center"/>
              <w:rPr>
                <w:bCs/>
              </w:rPr>
            </w:pPr>
            <w:r>
              <w:rPr>
                <w:bCs/>
              </w:rPr>
              <w:t>J</w:t>
            </w:r>
            <w:r w:rsidR="001B6B3A">
              <w:rPr>
                <w:bCs/>
              </w:rPr>
              <w:t>’</w:t>
            </w:r>
            <w:r>
              <w:rPr>
                <w:bCs/>
              </w:rPr>
              <w:t>suis plus moi-m</w:t>
            </w:r>
            <w:r w:rsidRPr="003643AD">
              <w:rPr>
                <w:b/>
                <w:u w:val="single"/>
              </w:rPr>
              <w:t>ê</w:t>
            </w:r>
            <w:r>
              <w:rPr>
                <w:bCs/>
              </w:rPr>
              <w:t>me</w:t>
            </w:r>
          </w:p>
        </w:tc>
        <w:tc>
          <w:tcPr>
            <w:tcW w:w="2273" w:type="dxa"/>
          </w:tcPr>
          <w:p w14:paraId="069137E7" w14:textId="2D4D1604" w:rsidR="00096DBF" w:rsidRDefault="00096DBF" w:rsidP="00DF68CE">
            <w:pPr>
              <w:spacing w:line="480" w:lineRule="auto"/>
              <w:rPr>
                <w:b/>
              </w:rPr>
            </w:pPr>
          </w:p>
        </w:tc>
        <w:tc>
          <w:tcPr>
            <w:tcW w:w="2127" w:type="dxa"/>
          </w:tcPr>
          <w:p w14:paraId="68F26986" w14:textId="77777777" w:rsidR="00096DBF" w:rsidRDefault="00096DBF" w:rsidP="00DF68CE">
            <w:pPr>
              <w:spacing w:line="480" w:lineRule="auto"/>
              <w:rPr>
                <w:b/>
              </w:rPr>
            </w:pPr>
          </w:p>
        </w:tc>
      </w:tr>
      <w:tr w:rsidR="00096DBF" w:rsidRPr="00E97A23" w14:paraId="037D1B6C" w14:textId="77777777" w:rsidTr="00096DBF">
        <w:trPr>
          <w:trHeight w:val="567"/>
          <w:jc w:val="center"/>
        </w:trPr>
        <w:tc>
          <w:tcPr>
            <w:tcW w:w="2830" w:type="dxa"/>
            <w:vAlign w:val="center"/>
          </w:tcPr>
          <w:p w14:paraId="103E903B" w14:textId="455B5A0C" w:rsidR="00096DBF" w:rsidRPr="00A94426" w:rsidRDefault="00096DBF" w:rsidP="00DF68CE">
            <w:pPr>
              <w:jc w:val="center"/>
              <w:rPr>
                <w:bCs/>
              </w:rPr>
            </w:pPr>
            <w:r w:rsidRPr="00A94426">
              <w:rPr>
                <w:bCs/>
              </w:rPr>
              <w:t xml:space="preserve">Pourquoi tu changes </w:t>
            </w:r>
            <w:r w:rsidRPr="003643AD">
              <w:rPr>
                <w:b/>
                <w:u w:val="single"/>
              </w:rPr>
              <w:t>de</w:t>
            </w:r>
            <w:r w:rsidRPr="00A94426">
              <w:rPr>
                <w:bCs/>
              </w:rPr>
              <w:t xml:space="preserve"> ch</w:t>
            </w:r>
            <w:r w:rsidRPr="003643AD">
              <w:rPr>
                <w:b/>
                <w:u w:val="single"/>
              </w:rPr>
              <w:t>aî</w:t>
            </w:r>
            <w:r w:rsidRPr="00A94426">
              <w:rPr>
                <w:bCs/>
              </w:rPr>
              <w:t>ne ?</w:t>
            </w:r>
          </w:p>
        </w:tc>
        <w:tc>
          <w:tcPr>
            <w:tcW w:w="2273" w:type="dxa"/>
          </w:tcPr>
          <w:p w14:paraId="4B2FDE0E" w14:textId="13660133" w:rsidR="00096DBF" w:rsidRDefault="00096DBF" w:rsidP="00DF68CE">
            <w:pPr>
              <w:spacing w:line="480" w:lineRule="auto"/>
              <w:rPr>
                <w:b/>
              </w:rPr>
            </w:pPr>
          </w:p>
        </w:tc>
        <w:tc>
          <w:tcPr>
            <w:tcW w:w="2127" w:type="dxa"/>
          </w:tcPr>
          <w:p w14:paraId="15B2B2AC" w14:textId="77777777" w:rsidR="00096DBF" w:rsidRDefault="00096DBF" w:rsidP="00DF68CE">
            <w:pPr>
              <w:spacing w:line="480" w:lineRule="auto"/>
              <w:rPr>
                <w:b/>
              </w:rPr>
            </w:pPr>
          </w:p>
        </w:tc>
      </w:tr>
      <w:tr w:rsidR="00096DBF" w14:paraId="096693C2" w14:textId="77777777" w:rsidTr="00096DBF">
        <w:trPr>
          <w:trHeight w:val="567"/>
          <w:jc w:val="center"/>
        </w:trPr>
        <w:tc>
          <w:tcPr>
            <w:tcW w:w="2830" w:type="dxa"/>
            <w:vAlign w:val="center"/>
          </w:tcPr>
          <w:p w14:paraId="7191B4C8" w14:textId="6BBFEF90" w:rsidR="00096DBF" w:rsidRPr="003568AE" w:rsidRDefault="00096DBF" w:rsidP="00DF68CE">
            <w:pPr>
              <w:jc w:val="center"/>
              <w:rPr>
                <w:bCs/>
              </w:rPr>
            </w:pPr>
            <w:r w:rsidRPr="003643AD">
              <w:rPr>
                <w:bCs/>
              </w:rPr>
              <w:t>P</w:t>
            </w:r>
            <w:r w:rsidR="00811B1E" w:rsidRPr="003643AD">
              <w:rPr>
                <w:bCs/>
              </w:rPr>
              <w:t xml:space="preserve">S </w:t>
            </w:r>
            <w:proofErr w:type="gramStart"/>
            <w:r w:rsidRPr="003643AD">
              <w:rPr>
                <w:bCs/>
              </w:rPr>
              <w:softHyphen/>
            </w:r>
            <w:r w:rsidR="00BB1F3E" w:rsidRPr="003643AD">
              <w:rPr>
                <w:bCs/>
              </w:rPr>
              <w:t>:</w:t>
            </w:r>
            <w:proofErr w:type="gramEnd"/>
            <w:r w:rsidRPr="00A94426">
              <w:rPr>
                <w:bCs/>
              </w:rPr>
              <w:t xml:space="preserve"> J</w:t>
            </w:r>
            <w:r w:rsidRPr="003643AD">
              <w:rPr>
                <w:b/>
                <w:u w:val="single"/>
              </w:rPr>
              <w:t>e</w:t>
            </w:r>
            <w:r w:rsidRPr="00A94426">
              <w:rPr>
                <w:bCs/>
              </w:rPr>
              <w:t xml:space="preserve"> t’</w:t>
            </w:r>
            <w:r w:rsidRPr="003643AD">
              <w:rPr>
                <w:b/>
                <w:u w:val="single"/>
              </w:rPr>
              <w:t>ai</w:t>
            </w:r>
            <w:r w:rsidRPr="00A94426">
              <w:rPr>
                <w:bCs/>
              </w:rPr>
              <w:t>m</w:t>
            </w:r>
            <w:r w:rsidRPr="004911EF">
              <w:rPr>
                <w:bCs/>
              </w:rPr>
              <w:t>e</w:t>
            </w:r>
          </w:p>
        </w:tc>
        <w:tc>
          <w:tcPr>
            <w:tcW w:w="2273" w:type="dxa"/>
          </w:tcPr>
          <w:p w14:paraId="7DD13F7C" w14:textId="64351B52" w:rsidR="00096DBF" w:rsidRDefault="00096DBF" w:rsidP="00DF68CE">
            <w:pPr>
              <w:spacing w:line="480" w:lineRule="auto"/>
              <w:rPr>
                <w:b/>
              </w:rPr>
            </w:pPr>
          </w:p>
        </w:tc>
        <w:tc>
          <w:tcPr>
            <w:tcW w:w="2127" w:type="dxa"/>
          </w:tcPr>
          <w:p w14:paraId="1692662D" w14:textId="77777777" w:rsidR="00096DBF" w:rsidRDefault="00096DBF" w:rsidP="00DF68CE">
            <w:pPr>
              <w:spacing w:line="480" w:lineRule="auto"/>
              <w:rPr>
                <w:b/>
              </w:rPr>
            </w:pPr>
          </w:p>
        </w:tc>
      </w:tr>
    </w:tbl>
    <w:p w14:paraId="6084A6E6" w14:textId="77777777" w:rsidR="004911EF" w:rsidRPr="004911EF" w:rsidRDefault="004911EF" w:rsidP="00256862">
      <w:pPr>
        <w:jc w:val="both"/>
        <w:rPr>
          <w:b/>
          <w:sz w:val="2"/>
          <w:szCs w:val="4"/>
          <w:lang w:val="fr-FR"/>
        </w:rPr>
      </w:pPr>
      <w:bookmarkStart w:id="6" w:name="_Hlk142988069"/>
      <w:bookmarkEnd w:id="5"/>
    </w:p>
    <w:p w14:paraId="651F3AA9" w14:textId="73FF8829" w:rsidR="007473A8" w:rsidRDefault="00A6044B" w:rsidP="00256862">
      <w:pPr>
        <w:jc w:val="both"/>
        <w:rPr>
          <w:b/>
          <w:lang w:val="fr-FR"/>
        </w:rPr>
      </w:pPr>
      <w:r>
        <w:rPr>
          <w:b/>
          <w:lang w:val="fr-FR"/>
        </w:rPr>
        <w:t xml:space="preserve">Activité </w:t>
      </w:r>
      <w:r w:rsidR="00A94426">
        <w:rPr>
          <w:b/>
          <w:lang w:val="fr-FR"/>
        </w:rPr>
        <w:t>4</w:t>
      </w:r>
      <w:r>
        <w:rPr>
          <w:b/>
          <w:lang w:val="fr-FR"/>
        </w:rPr>
        <w:t xml:space="preserve"> : </w:t>
      </w:r>
      <w:r w:rsidR="00A94426">
        <w:rPr>
          <w:b/>
          <w:lang w:val="fr-FR"/>
        </w:rPr>
        <w:t>créez une carte postale sonore</w:t>
      </w:r>
      <w:r>
        <w:rPr>
          <w:b/>
          <w:lang w:val="fr-FR"/>
        </w:rPr>
        <w:t>.</w:t>
      </w:r>
      <w:r w:rsidR="00A94426">
        <w:rPr>
          <w:b/>
          <w:lang w:val="fr-FR"/>
        </w:rPr>
        <w:t xml:space="preserve"> Vous écrivez une carte postale pour </w:t>
      </w:r>
      <w:r w:rsidR="00DF68CE">
        <w:rPr>
          <w:b/>
          <w:lang w:val="fr-FR"/>
        </w:rPr>
        <w:t>la</w:t>
      </w:r>
      <w:r w:rsidR="00A94426">
        <w:rPr>
          <w:b/>
          <w:lang w:val="fr-FR"/>
        </w:rPr>
        <w:t xml:space="preserve"> personne</w:t>
      </w:r>
      <w:r w:rsidR="00D57356">
        <w:rPr>
          <w:b/>
          <w:lang w:val="fr-FR"/>
        </w:rPr>
        <w:t xml:space="preserve"> </w:t>
      </w:r>
      <w:r w:rsidR="005254E1">
        <w:rPr>
          <w:b/>
          <w:lang w:val="fr-FR"/>
        </w:rPr>
        <w:t>ou</w:t>
      </w:r>
      <w:r w:rsidR="00D57356">
        <w:rPr>
          <w:b/>
          <w:lang w:val="fr-FR"/>
        </w:rPr>
        <w:t xml:space="preserve"> </w:t>
      </w:r>
      <w:r w:rsidR="00DF68CE">
        <w:rPr>
          <w:b/>
          <w:lang w:val="fr-FR"/>
        </w:rPr>
        <w:t>les</w:t>
      </w:r>
      <w:r w:rsidR="00D57356">
        <w:rPr>
          <w:b/>
          <w:lang w:val="fr-FR"/>
        </w:rPr>
        <w:t xml:space="preserve"> personnes</w:t>
      </w:r>
      <w:r w:rsidR="00A94426">
        <w:rPr>
          <w:b/>
          <w:lang w:val="fr-FR"/>
        </w:rPr>
        <w:t xml:space="preserve"> de votre choix : vous saluez,</w:t>
      </w:r>
      <w:r w:rsidR="00D57356">
        <w:rPr>
          <w:b/>
          <w:lang w:val="fr-FR"/>
        </w:rPr>
        <w:t xml:space="preserve"> donnez des informations sur vous, dites au revoir et laissez un « P.</w:t>
      </w:r>
      <w:r w:rsidR="005254E1">
        <w:rPr>
          <w:b/>
          <w:lang w:val="fr-FR"/>
        </w:rPr>
        <w:t>-</w:t>
      </w:r>
      <w:r w:rsidR="00D57356">
        <w:rPr>
          <w:b/>
          <w:lang w:val="fr-FR"/>
        </w:rPr>
        <w:t>S. ». Enregistrez votre message et postez-l</w:t>
      </w:r>
      <w:r w:rsidR="003568AE">
        <w:rPr>
          <w:b/>
          <w:lang w:val="fr-FR"/>
        </w:rPr>
        <w:t>e</w:t>
      </w:r>
      <w:r w:rsidR="00D57356">
        <w:rPr>
          <w:b/>
          <w:lang w:val="fr-FR"/>
        </w:rPr>
        <w:t xml:space="preserve"> ! </w:t>
      </w:r>
      <w:r w:rsidR="00A94426">
        <w:rPr>
          <w:b/>
          <w:lang w:val="fr-FR"/>
        </w:rPr>
        <w:t xml:space="preserve"> </w:t>
      </w:r>
      <w:bookmarkEnd w:id="6"/>
    </w:p>
    <w:p w14:paraId="2D1770ED" w14:textId="2BAA22E4" w:rsidR="00E97A23" w:rsidRPr="008252A8" w:rsidRDefault="00E97A23" w:rsidP="00E97A23">
      <w:pPr>
        <w:jc w:val="center"/>
        <w:rPr>
          <w:lang w:val="fr-FR"/>
        </w:rPr>
      </w:pPr>
      <w:bookmarkStart w:id="7" w:name="_GoBack"/>
      <w:r>
        <w:rPr>
          <w:noProof/>
          <w:lang w:val="fr-FR"/>
        </w:rPr>
        <w:drawing>
          <wp:inline distT="0" distB="0" distL="0" distR="0" wp14:anchorId="39094C63" wp14:editId="0A8D4670">
            <wp:extent cx="2782368" cy="1971675"/>
            <wp:effectExtent l="0" t="0" r="0" b="0"/>
            <wp:docPr id="1864251210" name="Image 2" descr="Une image contenant texte, capture d’écran, Polic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4251210" name="Image 2" descr="Une image contenant texte, capture d’écran, Police&#10;&#10;Description générée automatiquement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814" cy="1980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7"/>
    </w:p>
    <w:sectPr w:rsidR="00E97A23" w:rsidRPr="008252A8" w:rsidSect="00DF68CE">
      <w:type w:val="continuous"/>
      <w:pgSz w:w="11906" w:h="16838" w:code="9"/>
      <w:pgMar w:top="1134" w:right="1134" w:bottom="1134" w:left="1134" w:header="397" w:footer="397" w:gutter="0"/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2D59D8" w14:textId="77777777" w:rsidR="000C4836" w:rsidRDefault="000C4836" w:rsidP="00A33F16">
      <w:pPr>
        <w:spacing w:after="0" w:line="240" w:lineRule="auto"/>
      </w:pPr>
      <w:r>
        <w:separator/>
      </w:r>
    </w:p>
  </w:endnote>
  <w:endnote w:type="continuationSeparator" w:id="0">
    <w:p w14:paraId="629E706D" w14:textId="77777777" w:rsidR="000C4836" w:rsidRDefault="000C4836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17A0AF4A" w14:textId="42586342" w:rsidR="00432F59" w:rsidRDefault="00432F59" w:rsidP="00432F59">
          <w:pPr>
            <w:pStyle w:val="Pieddepage"/>
          </w:pPr>
          <w:r>
            <w:t xml:space="preserve">Conception : </w:t>
          </w:r>
          <w:r w:rsidR="00E51FB8">
            <w:t>Maëlle</w:t>
          </w:r>
          <w:r>
            <w:t xml:space="preserve"> </w:t>
          </w:r>
          <w:r w:rsidR="00E51FB8">
            <w:t>Prosper</w:t>
          </w:r>
          <w:r>
            <w:t xml:space="preserve">, </w:t>
          </w:r>
          <w:r w:rsidR="00E51FB8">
            <w:t>CAVILAM -</w:t>
          </w:r>
          <w:r w:rsidR="003568AE">
            <w:t xml:space="preserve"> </w:t>
          </w:r>
          <w:r w:rsidR="00E51FB8">
            <w:t xml:space="preserve">Alliance Française </w:t>
          </w:r>
        </w:p>
        <w:p w14:paraId="0A7176EA" w14:textId="679E2DF3" w:rsidR="00A33F16" w:rsidRDefault="00432F59" w:rsidP="00432F59">
          <w:pPr>
            <w:pStyle w:val="Pieddepage"/>
          </w:pPr>
          <w:r>
            <w:t xml:space="preserve">Crédit image : © </w:t>
          </w:r>
          <w:r w:rsidR="00E51FB8">
            <w:t>Canva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1B1A11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E97A23">
            <w:fldChar w:fldCharType="begin"/>
          </w:r>
          <w:r w:rsidR="00E97A23">
            <w:instrText>NUMPAGES  \* Arabic  \* MERGEFORMAT</w:instrText>
          </w:r>
          <w:r w:rsidR="00E97A23">
            <w:fldChar w:fldCharType="separate"/>
          </w:r>
          <w:r w:rsidR="001B1A11">
            <w:rPr>
              <w:noProof/>
            </w:rPr>
            <w:t>1</w:t>
          </w:r>
          <w:r w:rsidR="00E97A23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DC2182" w14:textId="77777777" w:rsidR="000C4836" w:rsidRDefault="000C4836" w:rsidP="00A33F16">
      <w:pPr>
        <w:spacing w:after="0" w:line="240" w:lineRule="auto"/>
      </w:pPr>
      <w:r>
        <w:separator/>
      </w:r>
    </w:p>
  </w:footnote>
  <w:footnote w:type="continuationSeparator" w:id="0">
    <w:p w14:paraId="74558B4F" w14:textId="77777777" w:rsidR="000C4836" w:rsidRDefault="000C4836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59CCA84B" w:rsidR="00A33F16" w:rsidRDefault="001B1A11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412D0CB0" wp14:editId="08D76E25">
          <wp:extent cx="354965" cy="251748"/>
          <wp:effectExtent l="0" t="0" r="0" b="254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1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97A23">
      <w:rPr>
        <w:noProof/>
      </w:rPr>
      <w:pict w14:anchorId="3AB29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" style="width:194.25pt;height:19.5pt;mso-width-percent:0;mso-height-percent:0;mso-width-percent:0;mso-height-percent:0">
          <v:imagedata r:id="rId2" o:title="entete-apprena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3B445F8"/>
    <w:multiLevelType w:val="hybridMultilevel"/>
    <w:tmpl w:val="184EB1B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106B"/>
    <w:rsid w:val="000431DF"/>
    <w:rsid w:val="00065FD9"/>
    <w:rsid w:val="000867AF"/>
    <w:rsid w:val="00096DBF"/>
    <w:rsid w:val="000C4836"/>
    <w:rsid w:val="000E1160"/>
    <w:rsid w:val="000F0131"/>
    <w:rsid w:val="000F441A"/>
    <w:rsid w:val="00102E31"/>
    <w:rsid w:val="00133E54"/>
    <w:rsid w:val="00147CAF"/>
    <w:rsid w:val="001662BA"/>
    <w:rsid w:val="00170476"/>
    <w:rsid w:val="00185D0C"/>
    <w:rsid w:val="001B1A11"/>
    <w:rsid w:val="001B6B3A"/>
    <w:rsid w:val="00246EBE"/>
    <w:rsid w:val="00256862"/>
    <w:rsid w:val="002C3D43"/>
    <w:rsid w:val="002D7815"/>
    <w:rsid w:val="00343B07"/>
    <w:rsid w:val="003568AE"/>
    <w:rsid w:val="003643AD"/>
    <w:rsid w:val="00380E35"/>
    <w:rsid w:val="0038176B"/>
    <w:rsid w:val="00432F59"/>
    <w:rsid w:val="00452395"/>
    <w:rsid w:val="004911EF"/>
    <w:rsid w:val="004B6CA1"/>
    <w:rsid w:val="00522222"/>
    <w:rsid w:val="005254E1"/>
    <w:rsid w:val="005277D9"/>
    <w:rsid w:val="00532C8E"/>
    <w:rsid w:val="005451FB"/>
    <w:rsid w:val="005D5268"/>
    <w:rsid w:val="005F414A"/>
    <w:rsid w:val="00683725"/>
    <w:rsid w:val="00693101"/>
    <w:rsid w:val="00694AF9"/>
    <w:rsid w:val="00704307"/>
    <w:rsid w:val="00713CFF"/>
    <w:rsid w:val="00740843"/>
    <w:rsid w:val="007473A8"/>
    <w:rsid w:val="007E015F"/>
    <w:rsid w:val="00811B1E"/>
    <w:rsid w:val="0082053C"/>
    <w:rsid w:val="00820D35"/>
    <w:rsid w:val="008252A8"/>
    <w:rsid w:val="00850B60"/>
    <w:rsid w:val="00850DAE"/>
    <w:rsid w:val="008973D3"/>
    <w:rsid w:val="008F118E"/>
    <w:rsid w:val="00907836"/>
    <w:rsid w:val="009827EB"/>
    <w:rsid w:val="009A01E5"/>
    <w:rsid w:val="009F26F3"/>
    <w:rsid w:val="00A2370C"/>
    <w:rsid w:val="00A33F16"/>
    <w:rsid w:val="00A375F1"/>
    <w:rsid w:val="00A44DEB"/>
    <w:rsid w:val="00A6044B"/>
    <w:rsid w:val="00A94426"/>
    <w:rsid w:val="00AB2624"/>
    <w:rsid w:val="00AD6A78"/>
    <w:rsid w:val="00B67C10"/>
    <w:rsid w:val="00BB1F3E"/>
    <w:rsid w:val="00BD085C"/>
    <w:rsid w:val="00BE4F22"/>
    <w:rsid w:val="00BF0D57"/>
    <w:rsid w:val="00C05E1A"/>
    <w:rsid w:val="00C8639B"/>
    <w:rsid w:val="00C93356"/>
    <w:rsid w:val="00CB1039"/>
    <w:rsid w:val="00CC1F67"/>
    <w:rsid w:val="00CE1B74"/>
    <w:rsid w:val="00CF3F95"/>
    <w:rsid w:val="00D01B62"/>
    <w:rsid w:val="00D101FD"/>
    <w:rsid w:val="00D21FCB"/>
    <w:rsid w:val="00D34249"/>
    <w:rsid w:val="00D57356"/>
    <w:rsid w:val="00D60BBE"/>
    <w:rsid w:val="00D93A8A"/>
    <w:rsid w:val="00DD28E1"/>
    <w:rsid w:val="00DF68CE"/>
    <w:rsid w:val="00E51FB8"/>
    <w:rsid w:val="00E6179B"/>
    <w:rsid w:val="00E7167B"/>
    <w:rsid w:val="00E856DE"/>
    <w:rsid w:val="00E97A23"/>
    <w:rsid w:val="00EA2020"/>
    <w:rsid w:val="00EC238D"/>
    <w:rsid w:val="00ED6011"/>
    <w:rsid w:val="00EE209E"/>
    <w:rsid w:val="00EE2A6A"/>
    <w:rsid w:val="00EF3FD6"/>
    <w:rsid w:val="00F13671"/>
    <w:rsid w:val="00F25BA8"/>
    <w:rsid w:val="00F7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Lgende">
    <w:name w:val="caption"/>
    <w:basedOn w:val="Normal"/>
    <w:next w:val="Normal"/>
    <w:uiPriority w:val="35"/>
    <w:unhideWhenUsed/>
    <w:qFormat/>
    <w:rsid w:val="003568AE"/>
    <w:pPr>
      <w:spacing w:after="200" w:line="240" w:lineRule="auto"/>
    </w:pPr>
    <w:rPr>
      <w:i/>
      <w:iCs/>
      <w:color w:val="8498C3" w:themeColor="text2"/>
      <w:sz w:val="18"/>
      <w:szCs w:val="18"/>
    </w:rPr>
  </w:style>
  <w:style w:type="paragraph" w:styleId="Rvision">
    <w:name w:val="Revision"/>
    <w:hidden/>
    <w:uiPriority w:val="99"/>
    <w:semiHidden/>
    <w:rsid w:val="00BB1F3E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36BFA-F589-4D59-9C0A-B4A364956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181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15</cp:revision>
  <cp:lastPrinted>2023-09-06T15:36:00Z</cp:lastPrinted>
  <dcterms:created xsi:type="dcterms:W3CDTF">2023-08-31T20:09:00Z</dcterms:created>
  <dcterms:modified xsi:type="dcterms:W3CDTF">2023-09-06T15:36:00Z</dcterms:modified>
</cp:coreProperties>
</file>