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718ADB" w14:textId="4B88487D" w:rsidR="00A33F16" w:rsidRPr="00704307" w:rsidRDefault="005D692C" w:rsidP="00A33F16">
      <w:pPr>
        <w:pStyle w:val="Titre"/>
      </w:pPr>
      <w:r>
        <w:t xml:space="preserve"> </w:t>
      </w:r>
      <w:r w:rsidR="00F24C8E">
        <w:t>« </w:t>
      </w:r>
      <w:r w:rsidR="008418C8">
        <w:t>Autoreflet</w:t>
      </w:r>
      <w:r w:rsidR="00F24C8E">
        <w:t xml:space="preserve"> » </w:t>
      </w:r>
      <w:r w:rsidR="008418C8">
        <w:t>– Grand Corps Malade</w:t>
      </w:r>
    </w:p>
    <w:p w14:paraId="7DA998E5" w14:textId="77777777" w:rsidR="00D101FD" w:rsidRDefault="00D101FD" w:rsidP="00646F5A">
      <w:pPr>
        <w:pStyle w:val="Sansinterligne"/>
      </w:pPr>
    </w:p>
    <w:p w14:paraId="6E5B9455" w14:textId="5E73D6BF" w:rsidR="005277D9" w:rsidRDefault="007473A8" w:rsidP="00532C8E">
      <w:pPr>
        <w:rPr>
          <w:b/>
        </w:rPr>
      </w:pPr>
      <w:r>
        <w:rPr>
          <w:b/>
        </w:rPr>
        <w:t>Activité 1</w:t>
      </w:r>
      <w:r w:rsidR="005277D9">
        <w:rPr>
          <w:b/>
        </w:rPr>
        <w:t> :</w:t>
      </w:r>
      <w:r w:rsidR="007E7CF9">
        <w:rPr>
          <w:b/>
        </w:rPr>
        <w:t xml:space="preserve"> </w:t>
      </w:r>
      <w:r w:rsidR="00F24C8E">
        <w:rPr>
          <w:b/>
        </w:rPr>
        <w:t>lisez les mots. Q</w:t>
      </w:r>
      <w:r w:rsidR="00624DC7" w:rsidRPr="00624DC7">
        <w:rPr>
          <w:b/>
        </w:rPr>
        <w:t>uel est le</w:t>
      </w:r>
      <w:r w:rsidR="00F24C8E">
        <w:rPr>
          <w:b/>
        </w:rPr>
        <w:t>ur</w:t>
      </w:r>
      <w:r w:rsidR="00624DC7" w:rsidRPr="00624DC7">
        <w:rPr>
          <w:b/>
        </w:rPr>
        <w:t xml:space="preserve"> point commun</w:t>
      </w:r>
      <w:r w:rsidR="00F24C8E">
        <w:rPr>
          <w:b/>
        </w:rPr>
        <w:t xml:space="preserve"> </w:t>
      </w:r>
      <w:r w:rsidR="00624DC7" w:rsidRPr="00624DC7">
        <w:rPr>
          <w:b/>
        </w:rPr>
        <w:t>? Quelles nuances y-a-t-il entre ces mots</w:t>
      </w:r>
      <w:r w:rsidR="00F24C8E" w:rsidRPr="00231DA4">
        <w:t> </w:t>
      </w:r>
      <w:r w:rsidR="00624DC7" w:rsidRPr="00624DC7">
        <w:rPr>
          <w:b/>
        </w:rPr>
        <w:t>?</w:t>
      </w:r>
    </w:p>
    <w:p w14:paraId="1D85D2CF" w14:textId="7764A7C9" w:rsidR="003A7F1F" w:rsidRDefault="00380E35" w:rsidP="007473A8">
      <w:pPr>
        <w:rPr>
          <w:b/>
        </w:rPr>
      </w:pPr>
      <w:r>
        <w:rPr>
          <w:b/>
        </w:rPr>
        <w:t>Activité 2 :</w:t>
      </w:r>
      <w:r w:rsidR="00033259">
        <w:rPr>
          <w:b/>
        </w:rPr>
        <w:t xml:space="preserve"> </w:t>
      </w:r>
      <w:bookmarkStart w:id="0" w:name="_Hlk156310383"/>
      <w:r w:rsidR="00345EF8">
        <w:rPr>
          <w:b/>
        </w:rPr>
        <w:t>q</w:t>
      </w:r>
      <w:r w:rsidR="003A7F1F">
        <w:rPr>
          <w:b/>
        </w:rPr>
        <w:t xml:space="preserve">uelle critique musicale reflète le mieux </w:t>
      </w:r>
      <w:r w:rsidR="00F4441D">
        <w:rPr>
          <w:b/>
        </w:rPr>
        <w:t>ce slam</w:t>
      </w:r>
      <w:r w:rsidR="003A7F1F">
        <w:rPr>
          <w:b/>
        </w:rPr>
        <w:t xml:space="preserve"> ? </w:t>
      </w:r>
      <w:r w:rsidR="00345EF8">
        <w:rPr>
          <w:rFonts w:cs="Tahoma"/>
          <w:b/>
        </w:rPr>
        <w:t>É</w:t>
      </w:r>
      <w:r w:rsidR="00345EF8" w:rsidRPr="00033259">
        <w:rPr>
          <w:b/>
        </w:rPr>
        <w:t>coutez</w:t>
      </w:r>
      <w:r w:rsidR="00F4441D">
        <w:rPr>
          <w:b/>
        </w:rPr>
        <w:t xml:space="preserve"> </w:t>
      </w:r>
      <w:r w:rsidR="00345EF8" w:rsidRPr="00033259">
        <w:rPr>
          <w:b/>
        </w:rPr>
        <w:t xml:space="preserve">la </w:t>
      </w:r>
      <w:r w:rsidR="00F4441D">
        <w:rPr>
          <w:b/>
        </w:rPr>
        <w:t xml:space="preserve">chanson </w:t>
      </w:r>
      <w:bookmarkStart w:id="1" w:name="_GoBack"/>
      <w:bookmarkEnd w:id="1"/>
      <w:r w:rsidR="00345EF8">
        <w:rPr>
          <w:b/>
        </w:rPr>
        <w:t>et c</w:t>
      </w:r>
      <w:r w:rsidR="003A7F1F">
        <w:rPr>
          <w:b/>
        </w:rPr>
        <w:t xml:space="preserve">hoisissez la bonne </w:t>
      </w:r>
      <w:r w:rsidR="00F24C8E">
        <w:rPr>
          <w:b/>
        </w:rPr>
        <w:t>proposition</w:t>
      </w:r>
      <w:r w:rsidR="003A7F1F">
        <w:rPr>
          <w:b/>
        </w:rPr>
        <w:t>.</w:t>
      </w:r>
      <w:bookmarkEnd w:id="0"/>
    </w:p>
    <w:p w14:paraId="6C885CCF" w14:textId="46EAC325" w:rsidR="00092690" w:rsidRDefault="003D3CA8" w:rsidP="007473A8">
      <w:r w:rsidRPr="003D3CA8">
        <w:rPr>
          <w:noProof/>
        </w:rPr>
        <w:drawing>
          <wp:inline distT="0" distB="0" distL="0" distR="0" wp14:anchorId="58E6ED69" wp14:editId="2AC291AB">
            <wp:extent cx="323850" cy="3238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A7F1F" w:rsidRPr="00092690">
        <w:rPr>
          <w:u w:val="single"/>
        </w:rPr>
        <w:t>Critique</w:t>
      </w:r>
      <w:r w:rsidR="00037EE9">
        <w:rPr>
          <w:u w:val="single"/>
        </w:rPr>
        <w:t xml:space="preserve"> musicale </w:t>
      </w:r>
      <w:r w:rsidR="00037EE9" w:rsidRPr="00092690">
        <w:rPr>
          <w:u w:val="single"/>
        </w:rPr>
        <w:t>n</w:t>
      </w:r>
      <w:r w:rsidR="003A7F1F" w:rsidRPr="00092690">
        <w:rPr>
          <w:u w:val="single"/>
        </w:rPr>
        <w:t>°1</w:t>
      </w:r>
      <w:r w:rsidR="003A7F1F">
        <w:t xml:space="preserve"> - </w:t>
      </w:r>
      <w:r w:rsidR="00F24C8E">
        <w:t xml:space="preserve">L’art oratoire, la finesse et la justesse des mots de Grand Corps Malade nous captivent et nous transportent dans sa poésie urbaine. L’artiste nous dévoile </w:t>
      </w:r>
      <w:r w:rsidR="00031883">
        <w:t>son premier amour</w:t>
      </w:r>
      <w:r w:rsidR="00F24C8E">
        <w:t>, ses blessures</w:t>
      </w:r>
      <w:r w:rsidR="001029C5">
        <w:t>,</w:t>
      </w:r>
      <w:r w:rsidR="00F24C8E">
        <w:t xml:space="preserve"> </w:t>
      </w:r>
      <w:r w:rsidR="001029C5">
        <w:t xml:space="preserve">comme autant de morceaux de vie qui, mis bout à bout, l’ont façonné, </w:t>
      </w:r>
      <w:r w:rsidR="00F24C8E">
        <w:t xml:space="preserve">et ses </w:t>
      </w:r>
      <w:r w:rsidR="001029C5">
        <w:t xml:space="preserve">inquiétudes </w:t>
      </w:r>
      <w:r w:rsidR="00F24C8E">
        <w:t xml:space="preserve">pour l’avenir </w:t>
      </w:r>
      <w:r w:rsidR="001029C5">
        <w:t>face à la montée des extrémismes</w:t>
      </w:r>
      <w:r w:rsidR="00F24C8E">
        <w:t xml:space="preserve">. Mais avant tout, ce texte poétique se présente comme une plongée introspective dans </w:t>
      </w:r>
      <w:r w:rsidR="00864BD2">
        <w:t>s</w:t>
      </w:r>
      <w:r w:rsidR="00F24C8E">
        <w:t>a vie familiale</w:t>
      </w:r>
      <w:r w:rsidR="00864BD2">
        <w:t>.</w:t>
      </w:r>
      <w:r w:rsidR="001029C5">
        <w:t xml:space="preserve"> </w:t>
      </w:r>
      <w:r w:rsidR="00864BD2">
        <w:t xml:space="preserve">C’est un véritable </w:t>
      </w:r>
      <w:r w:rsidR="00F24C8E">
        <w:t xml:space="preserve">une ode à la joie et à l’amour. </w:t>
      </w:r>
    </w:p>
    <w:p w14:paraId="1FE1B39B" w14:textId="65A89B75" w:rsidR="003A7F1F" w:rsidRDefault="001C519D" w:rsidP="007473A8">
      <w:r w:rsidRPr="003D3CA8">
        <w:rPr>
          <w:noProof/>
        </w:rPr>
        <w:drawing>
          <wp:inline distT="0" distB="0" distL="0" distR="0" wp14:anchorId="2AACBDE5" wp14:editId="09779BA2">
            <wp:extent cx="323850" cy="323850"/>
            <wp:effectExtent l="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artisticCrisscrossEtching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A7F1F" w:rsidRPr="00092690">
        <w:rPr>
          <w:u w:val="single"/>
        </w:rPr>
        <w:t>Critique</w:t>
      </w:r>
      <w:r w:rsidR="00037EE9">
        <w:rPr>
          <w:u w:val="single"/>
        </w:rPr>
        <w:t xml:space="preserve"> musicale</w:t>
      </w:r>
      <w:r w:rsidR="003A7F1F" w:rsidRPr="00092690">
        <w:rPr>
          <w:u w:val="single"/>
        </w:rPr>
        <w:t xml:space="preserve"> n°2</w:t>
      </w:r>
      <w:r w:rsidR="003A7F1F">
        <w:t xml:space="preserve"> </w:t>
      </w:r>
      <w:r w:rsidR="00F24C8E">
        <w:t>-</w:t>
      </w:r>
      <w:r w:rsidR="003A7F1F">
        <w:t xml:space="preserve"> </w:t>
      </w:r>
      <w:r w:rsidR="00F24C8E" w:rsidRPr="003A7F1F">
        <w:t xml:space="preserve">Ce </w:t>
      </w:r>
      <w:r w:rsidR="00864BD2">
        <w:t xml:space="preserve">clip musical </w:t>
      </w:r>
      <w:r w:rsidR="00F24C8E" w:rsidRPr="003A7F1F">
        <w:t xml:space="preserve">est </w:t>
      </w:r>
      <w:r w:rsidR="00F24C8E">
        <w:t>un voyage</w:t>
      </w:r>
      <w:r w:rsidR="00F24C8E" w:rsidRPr="003A7F1F">
        <w:t xml:space="preserve"> immersi</w:t>
      </w:r>
      <w:r w:rsidR="00F24C8E">
        <w:t>f</w:t>
      </w:r>
      <w:r w:rsidR="00F24C8E" w:rsidRPr="003A7F1F">
        <w:t xml:space="preserve">, une plongée dans l’introspection de Grand Corps Malade. </w:t>
      </w:r>
      <w:r w:rsidR="00F24C8E">
        <w:t xml:space="preserve">L’artiste nous </w:t>
      </w:r>
      <w:r w:rsidR="00F24C8E" w:rsidRPr="003A7F1F">
        <w:t xml:space="preserve">offre un regard sans compromis sur lui-même et sur la société. À travers ces </w:t>
      </w:r>
      <w:r w:rsidR="00F24C8E">
        <w:t>expériences</w:t>
      </w:r>
      <w:r w:rsidR="00F24C8E" w:rsidRPr="003A7F1F">
        <w:t>, l’auditeur découvre les souvenirs épars qui ont façonné son parcours</w:t>
      </w:r>
      <w:r w:rsidR="00F24C8E">
        <w:t xml:space="preserve"> d’artiste</w:t>
      </w:r>
      <w:r w:rsidR="00F24C8E" w:rsidRPr="003A7F1F">
        <w:t xml:space="preserve">. C’est une réflexion profonde sur </w:t>
      </w:r>
      <w:r w:rsidR="00864BD2">
        <w:t xml:space="preserve">son </w:t>
      </w:r>
      <w:r w:rsidR="00F24C8E" w:rsidRPr="003A7F1F">
        <w:t>identité, sur la société contemporaine et sur le monde qui l’entoure.</w:t>
      </w:r>
    </w:p>
    <w:p w14:paraId="78EF6B54" w14:textId="77777777" w:rsidR="00092690" w:rsidRPr="00646F5A" w:rsidRDefault="00092690" w:rsidP="00837A19">
      <w:pPr>
        <w:pStyle w:val="Sansinterligne"/>
        <w:rPr>
          <w:sz w:val="12"/>
        </w:rPr>
      </w:pPr>
    </w:p>
    <w:p w14:paraId="258D5A20" w14:textId="557C040F" w:rsidR="007473A8" w:rsidRPr="00F26095" w:rsidRDefault="00380E35" w:rsidP="007473A8">
      <w:pPr>
        <w:rPr>
          <w:b/>
          <w:sz w:val="10"/>
          <w:szCs w:val="10"/>
        </w:rPr>
      </w:pPr>
      <w:r>
        <w:rPr>
          <w:b/>
        </w:rPr>
        <w:t>Activité 3 :</w:t>
      </w:r>
      <w:r w:rsidR="00092690">
        <w:rPr>
          <w:b/>
        </w:rPr>
        <w:t xml:space="preserve"> </w:t>
      </w:r>
      <w:r w:rsidR="00BD57B9">
        <w:rPr>
          <w:b/>
        </w:rPr>
        <w:t>c</w:t>
      </w:r>
      <w:r w:rsidR="00345EF8">
        <w:rPr>
          <w:b/>
        </w:rPr>
        <w:t>omment le clip est-il construit ? Regardez le clip et r</w:t>
      </w:r>
      <w:r w:rsidR="003D3CA8">
        <w:rPr>
          <w:b/>
        </w:rPr>
        <w:t xml:space="preserve">épondez aux questions. </w:t>
      </w:r>
      <w:r>
        <w:rPr>
          <w:b/>
        </w:rPr>
        <w:br/>
      </w:r>
    </w:p>
    <w:p w14:paraId="4FDC1FE8" w14:textId="6DB2DC1D" w:rsidR="00231DA4" w:rsidRPr="003D3CA8" w:rsidRDefault="00231DA4" w:rsidP="00231DA4">
      <w:pPr>
        <w:pStyle w:val="Sansinterligne"/>
        <w:tabs>
          <w:tab w:val="decimal" w:leader="underscore" w:pos="9639"/>
        </w:tabs>
      </w:pPr>
      <w:r>
        <w:t xml:space="preserve">1. </w:t>
      </w:r>
      <w:r w:rsidRPr="003D3CA8">
        <w:t>Quel</w:t>
      </w:r>
      <w:r w:rsidR="00E83991">
        <w:t>s</w:t>
      </w:r>
      <w:r w:rsidRPr="003D3CA8">
        <w:t xml:space="preserve"> mouvement</w:t>
      </w:r>
      <w:r w:rsidR="00E83991">
        <w:t>s</w:t>
      </w:r>
      <w:r w:rsidRPr="003D3CA8">
        <w:t xml:space="preserve"> la caméra</w:t>
      </w:r>
      <w:r>
        <w:t xml:space="preserve"> fait-elle</w:t>
      </w:r>
      <w:r w:rsidRPr="003D3CA8">
        <w:t xml:space="preserve"> ? </w:t>
      </w:r>
      <w:r>
        <w:tab/>
      </w:r>
    </w:p>
    <w:p w14:paraId="4AC0ECBC" w14:textId="77777777" w:rsidR="00231DA4" w:rsidRPr="001C519D" w:rsidRDefault="00231DA4" w:rsidP="00231DA4">
      <w:pPr>
        <w:pStyle w:val="Sansinterligne"/>
      </w:pPr>
    </w:p>
    <w:p w14:paraId="6646BFE3" w14:textId="77777777" w:rsidR="00231DA4" w:rsidRDefault="00231DA4" w:rsidP="00231DA4">
      <w:pPr>
        <w:pStyle w:val="Sansinterligne"/>
        <w:tabs>
          <w:tab w:val="decimal" w:leader="underscore" w:pos="9639"/>
        </w:tabs>
      </w:pPr>
      <w:r>
        <w:t xml:space="preserve">2. Quel est effet recherché en choisissant un seul plan séquence ? </w:t>
      </w:r>
      <w:r>
        <w:tab/>
      </w:r>
    </w:p>
    <w:p w14:paraId="433C4E44" w14:textId="77777777" w:rsidR="00231DA4" w:rsidRDefault="00231DA4" w:rsidP="00231DA4">
      <w:pPr>
        <w:pStyle w:val="Sansinterligne"/>
      </w:pPr>
    </w:p>
    <w:p w14:paraId="7B9368A2" w14:textId="77777777" w:rsidR="00231DA4" w:rsidRDefault="00231DA4" w:rsidP="00231DA4">
      <w:pPr>
        <w:pStyle w:val="Sansinterligne"/>
        <w:tabs>
          <w:tab w:val="decimal" w:leader="underscore" w:pos="9639"/>
        </w:tabs>
      </w:pPr>
      <w:r>
        <w:t xml:space="preserve">3. Pourquoi avoir choisi d’installer des morceaux de miroir ? </w:t>
      </w:r>
      <w:r>
        <w:tab/>
      </w:r>
    </w:p>
    <w:p w14:paraId="6121F833" w14:textId="77777777" w:rsidR="00231DA4" w:rsidRDefault="00231DA4" w:rsidP="00231DA4">
      <w:pPr>
        <w:pStyle w:val="Sansinterligne"/>
      </w:pPr>
      <w:r>
        <w:tab/>
      </w:r>
    </w:p>
    <w:p w14:paraId="6F3BA559" w14:textId="77777777" w:rsidR="00231DA4" w:rsidRDefault="00231DA4" w:rsidP="00231DA4">
      <w:pPr>
        <w:pStyle w:val="Sansinterligne"/>
        <w:tabs>
          <w:tab w:val="decimal" w:leader="underscore" w:pos="9639"/>
        </w:tabs>
      </w:pPr>
      <w:r>
        <w:t xml:space="preserve">4. Comment comprenez-vous le zoom final sur l’artiste ? </w:t>
      </w:r>
      <w:r>
        <w:tab/>
      </w:r>
    </w:p>
    <w:p w14:paraId="5E434BF4" w14:textId="77777777" w:rsidR="00231DA4" w:rsidRDefault="00231DA4" w:rsidP="00231DA4">
      <w:pPr>
        <w:pStyle w:val="Sansinterligne"/>
      </w:pPr>
      <w:r>
        <w:tab/>
      </w:r>
    </w:p>
    <w:p w14:paraId="6BDEDEC4" w14:textId="77777777" w:rsidR="00837A19" w:rsidRPr="00646F5A" w:rsidRDefault="00837A19" w:rsidP="00837A19">
      <w:pPr>
        <w:pStyle w:val="Sansinterligne"/>
        <w:rPr>
          <w:sz w:val="8"/>
        </w:rPr>
      </w:pPr>
    </w:p>
    <w:p w14:paraId="25A5F7EC" w14:textId="7989B434" w:rsidR="003A657A" w:rsidRDefault="00380E35" w:rsidP="007473A8">
      <w:pPr>
        <w:rPr>
          <w:b/>
        </w:rPr>
      </w:pPr>
      <w:bookmarkStart w:id="2" w:name="_Hlk156391299"/>
      <w:r>
        <w:rPr>
          <w:b/>
        </w:rPr>
        <w:t xml:space="preserve">Activité </w:t>
      </w:r>
      <w:r w:rsidR="00B81FF8">
        <w:rPr>
          <w:b/>
        </w:rPr>
        <w:t>4</w:t>
      </w:r>
      <w:r>
        <w:rPr>
          <w:b/>
        </w:rPr>
        <w:t xml:space="preserve"> : </w:t>
      </w:r>
      <w:r w:rsidR="00BD57B9">
        <w:rPr>
          <w:b/>
        </w:rPr>
        <w:t xml:space="preserve">que dit Grand Corps Malade de l’écriture ? </w:t>
      </w:r>
      <w:r w:rsidR="00BD57B9">
        <w:rPr>
          <w:rFonts w:cs="Tahoma"/>
          <w:b/>
        </w:rPr>
        <w:t>É</w:t>
      </w:r>
      <w:r w:rsidR="00BD57B9">
        <w:rPr>
          <w:b/>
        </w:rPr>
        <w:t xml:space="preserve">coutez la chanson et prenez des notes </w:t>
      </w:r>
      <w:r w:rsidR="00107B44">
        <w:rPr>
          <w:b/>
        </w:rPr>
        <w:t xml:space="preserve">des mots clés </w:t>
      </w:r>
      <w:r w:rsidR="00BD57B9">
        <w:rPr>
          <w:b/>
        </w:rPr>
        <w:t xml:space="preserve">pour </w:t>
      </w:r>
      <w:r w:rsidR="003A657A">
        <w:rPr>
          <w:b/>
        </w:rPr>
        <w:t xml:space="preserve">présenter </w:t>
      </w:r>
      <w:r w:rsidR="00107B44">
        <w:rPr>
          <w:b/>
        </w:rPr>
        <w:t xml:space="preserve">l’importance </w:t>
      </w:r>
      <w:r w:rsidR="00B44907">
        <w:rPr>
          <w:b/>
        </w:rPr>
        <w:t xml:space="preserve">de l’écriture dans la vie de cet artiste. </w:t>
      </w:r>
    </w:p>
    <w:bookmarkEnd w:id="2"/>
    <w:p w14:paraId="0ECFF304" w14:textId="56C5BCF6" w:rsidR="00380E35" w:rsidRPr="00F24C8E" w:rsidRDefault="00B44907" w:rsidP="00B44907">
      <w:pPr>
        <w:tabs>
          <w:tab w:val="decimal" w:leader="underscore" w:pos="9639"/>
        </w:tabs>
      </w:pPr>
      <w:r w:rsidRPr="00F24C8E">
        <w:tab/>
      </w:r>
    </w:p>
    <w:p w14:paraId="419F653B" w14:textId="2D3E6132" w:rsidR="00B44907" w:rsidRPr="00F24C8E" w:rsidRDefault="00B44907" w:rsidP="00B44907">
      <w:pPr>
        <w:tabs>
          <w:tab w:val="decimal" w:leader="underscore" w:pos="9639"/>
        </w:tabs>
      </w:pPr>
      <w:r w:rsidRPr="00F24C8E">
        <w:tab/>
      </w:r>
    </w:p>
    <w:p w14:paraId="4D2383D8" w14:textId="6554BCD7" w:rsidR="00B44907" w:rsidRPr="00F24C8E" w:rsidRDefault="00B44907" w:rsidP="00B44907">
      <w:pPr>
        <w:tabs>
          <w:tab w:val="decimal" w:leader="underscore" w:pos="9639"/>
        </w:tabs>
      </w:pPr>
      <w:r w:rsidRPr="00F24C8E">
        <w:tab/>
      </w:r>
    </w:p>
    <w:p w14:paraId="41409D47" w14:textId="66DE8D4C" w:rsidR="00B44907" w:rsidRDefault="00B44907" w:rsidP="00646F5A">
      <w:pPr>
        <w:pStyle w:val="Sansinterligne"/>
      </w:pPr>
    </w:p>
    <w:p w14:paraId="196EADDD" w14:textId="440AAB37" w:rsidR="00F24C8E" w:rsidRPr="00F24C8E" w:rsidRDefault="00B44907" w:rsidP="00F24C8E">
      <w:pPr>
        <w:tabs>
          <w:tab w:val="decimal" w:leader="underscore" w:pos="9639"/>
        </w:tabs>
        <w:rPr>
          <w:b/>
        </w:rPr>
      </w:pPr>
      <w:r w:rsidRPr="00B44907">
        <w:rPr>
          <w:b/>
        </w:rPr>
        <w:t xml:space="preserve">Activité 5 : </w:t>
      </w:r>
      <w:r w:rsidR="00880827">
        <w:rPr>
          <w:b/>
        </w:rPr>
        <w:t>comment Grand Corps Malade joue-t-il avec la langue ? Associez chaque figu</w:t>
      </w:r>
      <w:r w:rsidR="00EA194D">
        <w:rPr>
          <w:b/>
        </w:rPr>
        <w:t>r</w:t>
      </w:r>
      <w:r w:rsidR="00880827">
        <w:rPr>
          <w:b/>
        </w:rPr>
        <w:t xml:space="preserve">e de style à l’exemple qui l’illustre. </w:t>
      </w:r>
      <w:bookmarkStart w:id="3" w:name="_Hlk156391155"/>
    </w:p>
    <w:p w14:paraId="22326E55" w14:textId="73D7AE40" w:rsidR="00880827" w:rsidRPr="009A59AC" w:rsidRDefault="00F24C8E" w:rsidP="00D87A3E">
      <w:pPr>
        <w:pStyle w:val="Sansinterligne"/>
        <w:tabs>
          <w:tab w:val="decimal" w:leader="underscore" w:pos="9639"/>
        </w:tabs>
        <w:spacing w:line="360" w:lineRule="auto"/>
      </w:pPr>
      <w:r w:rsidRPr="009A59AC">
        <w:t xml:space="preserve"> </w:t>
      </w:r>
      <w:r w:rsidR="00880827" w:rsidRPr="009A59AC">
        <w:t>« La musique est un art collectif très individuel. »</w:t>
      </w:r>
      <w:r w:rsidR="009A59AC">
        <w:t xml:space="preserve"> : </w:t>
      </w:r>
      <w:r w:rsidR="00D87A3E">
        <w:tab/>
      </w:r>
    </w:p>
    <w:p w14:paraId="53E4B8A3" w14:textId="30F2ABA5" w:rsidR="00880827" w:rsidRPr="009A59AC" w:rsidRDefault="00880827" w:rsidP="00D87A3E">
      <w:pPr>
        <w:pStyle w:val="Sansinterligne"/>
        <w:tabs>
          <w:tab w:val="decimal" w:leader="underscore" w:pos="9639"/>
        </w:tabs>
        <w:spacing w:line="360" w:lineRule="auto"/>
      </w:pPr>
      <w:r w:rsidRPr="009A59AC">
        <w:t>« J’ai écrit comme une urgence. J’ai écrit sur mes souffrances. »</w:t>
      </w:r>
      <w:r w:rsidR="009A59AC">
        <w:t xml:space="preserve"> : </w:t>
      </w:r>
      <w:r w:rsidR="00D87A3E">
        <w:tab/>
      </w:r>
    </w:p>
    <w:p w14:paraId="026A4587" w14:textId="2FE61923" w:rsidR="007927C9" w:rsidRPr="009A59AC" w:rsidRDefault="007927C9" w:rsidP="00D87A3E">
      <w:pPr>
        <w:pStyle w:val="Sansinterligne"/>
        <w:tabs>
          <w:tab w:val="decimal" w:leader="underscore" w:pos="9639"/>
        </w:tabs>
        <w:spacing w:line="360" w:lineRule="auto"/>
      </w:pPr>
      <w:r w:rsidRPr="009A59AC">
        <w:t>« J'ai 20 ans dans ma tête, 120 ans dans mon corps. »</w:t>
      </w:r>
      <w:r w:rsidR="009A59AC">
        <w:t xml:space="preserve"> : </w:t>
      </w:r>
      <w:r w:rsidR="00D87A3E">
        <w:tab/>
      </w:r>
    </w:p>
    <w:p w14:paraId="084D9684" w14:textId="33A9E35B" w:rsidR="009D31C0" w:rsidRPr="009A59AC" w:rsidRDefault="009A59AC" w:rsidP="00D87A3E">
      <w:pPr>
        <w:pStyle w:val="Sansinterligne"/>
        <w:tabs>
          <w:tab w:val="decimal" w:leader="underscore" w:pos="9639"/>
        </w:tabs>
        <w:spacing w:line="360" w:lineRule="auto"/>
      </w:pPr>
      <w:r>
        <w:t>« </w:t>
      </w:r>
      <w:r w:rsidR="009D31C0" w:rsidRPr="009A59AC">
        <w:t>Mais sans être oppressant, parfois le passé m'inspire</w:t>
      </w:r>
      <w:r>
        <w:t>. » :</w:t>
      </w:r>
      <w:r w:rsidR="00D87A3E">
        <w:t xml:space="preserve"> </w:t>
      </w:r>
      <w:r w:rsidR="00D87A3E">
        <w:tab/>
      </w:r>
    </w:p>
    <w:p w14:paraId="0145148E" w14:textId="0DACA39A" w:rsidR="007927C9" w:rsidRPr="009A59AC" w:rsidRDefault="009A59AC" w:rsidP="00D87A3E">
      <w:pPr>
        <w:pStyle w:val="Sansinterligne"/>
        <w:tabs>
          <w:tab w:val="decimal" w:leader="underscore" w:pos="9639"/>
        </w:tabs>
        <w:spacing w:line="360" w:lineRule="auto"/>
      </w:pPr>
      <w:r>
        <w:t>« </w:t>
      </w:r>
      <w:r w:rsidR="009D31C0" w:rsidRPr="009A59AC">
        <w:t>Je le sens dans chaque hormone, j'ai un métier hors norme</w:t>
      </w:r>
      <w:r>
        <w:t>. » :</w:t>
      </w:r>
      <w:r w:rsidR="00D87A3E">
        <w:t xml:space="preserve"> </w:t>
      </w:r>
      <w:r w:rsidR="00D87A3E">
        <w:tab/>
      </w:r>
    </w:p>
    <w:bookmarkEnd w:id="3"/>
    <w:p w14:paraId="651F3AA9" w14:textId="1F8FDAD2" w:rsidR="007473A8" w:rsidRDefault="007473A8" w:rsidP="00226E0F">
      <w:pPr>
        <w:pStyle w:val="Sansinterligne"/>
      </w:pPr>
    </w:p>
    <w:p w14:paraId="6CCA6DA6" w14:textId="32F0AC3F" w:rsidR="00226E0F" w:rsidRPr="008252A8" w:rsidRDefault="00226E0F" w:rsidP="00880827">
      <w:r w:rsidRPr="00B44907">
        <w:rPr>
          <w:b/>
        </w:rPr>
        <w:t xml:space="preserve">Activité </w:t>
      </w:r>
      <w:r>
        <w:rPr>
          <w:b/>
        </w:rPr>
        <w:t>6</w:t>
      </w:r>
      <w:r w:rsidRPr="00B44907">
        <w:rPr>
          <w:b/>
        </w:rPr>
        <w:t xml:space="preserve"> : </w:t>
      </w:r>
      <w:r>
        <w:rPr>
          <w:b/>
        </w:rPr>
        <w:t xml:space="preserve">vous participez à un atelier de slam. </w:t>
      </w:r>
      <w:r>
        <w:rPr>
          <w:rFonts w:cs="Tahoma"/>
          <w:b/>
        </w:rPr>
        <w:t>À</w:t>
      </w:r>
      <w:r>
        <w:rPr>
          <w:b/>
        </w:rPr>
        <w:t xml:space="preserve"> la manière de Grand Corps Malade, rédigez votre autoportrait.  </w:t>
      </w:r>
    </w:p>
    <w:sectPr w:rsidR="00226E0F" w:rsidRPr="008252A8" w:rsidSect="00A33F16">
      <w:headerReference w:type="default" r:id="rId10"/>
      <w:footerReference w:type="default" r:id="rId11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13D72F" w14:textId="77777777" w:rsidR="00EA3026" w:rsidRDefault="00EA3026" w:rsidP="00A33F16">
      <w:pPr>
        <w:spacing w:after="0" w:line="240" w:lineRule="auto"/>
      </w:pPr>
      <w:r>
        <w:separator/>
      </w:r>
    </w:p>
  </w:endnote>
  <w:endnote w:type="continuationSeparator" w:id="0">
    <w:p w14:paraId="301F912D" w14:textId="77777777" w:rsidR="00EA3026" w:rsidRDefault="00EA3026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0A7176EA" w14:textId="553F307E" w:rsidR="00A33F16" w:rsidRDefault="00432F59" w:rsidP="00432F59">
          <w:pPr>
            <w:pStyle w:val="Pieddepage"/>
          </w:pPr>
          <w:r>
            <w:t xml:space="preserve">Conception : </w:t>
          </w:r>
          <w:r w:rsidR="00BD57B9">
            <w:t xml:space="preserve">Soizic </w:t>
          </w:r>
          <w:proofErr w:type="spellStart"/>
          <w:r w:rsidR="00BD57B9">
            <w:t>Ramananjohary</w:t>
          </w:r>
          <w:proofErr w:type="spellEnd"/>
          <w:r>
            <w:t xml:space="preserve">, </w:t>
          </w:r>
          <w:r w:rsidR="00BD57B9">
            <w:t>CAVILAM – Alliance Française</w:t>
          </w:r>
        </w:p>
      </w:tc>
      <w:tc>
        <w:tcPr>
          <w:tcW w:w="735" w:type="pct"/>
        </w:tcPr>
        <w:p w14:paraId="3DEB97FE" w14:textId="5CE9B80F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4A0D46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4A0D46">
              <w:rPr>
                <w:noProof/>
              </w:rPr>
              <w:t>1</w:t>
            </w:r>
          </w:fldSimple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F7AFF3" w14:textId="77777777" w:rsidR="00EA3026" w:rsidRDefault="00EA3026" w:rsidP="00A33F16">
      <w:pPr>
        <w:spacing w:after="0" w:line="240" w:lineRule="auto"/>
      </w:pPr>
      <w:r>
        <w:separator/>
      </w:r>
    </w:p>
  </w:footnote>
  <w:footnote w:type="continuationSeparator" w:id="0">
    <w:p w14:paraId="5F99F371" w14:textId="77777777" w:rsidR="00EA3026" w:rsidRDefault="00EA3026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124B6" w14:textId="1FFD4D60" w:rsidR="00A33F16" w:rsidRDefault="001B1A11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291640B6" wp14:editId="4F7A4030">
          <wp:extent cx="354965" cy="251748"/>
          <wp:effectExtent l="0" t="0" r="0" b="254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1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4441D">
      <w:pict w14:anchorId="3AB299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95pt;height:20.25pt">
          <v:imagedata r:id="rId2" o:title="entete-apprenan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31883"/>
    <w:rsid w:val="00033259"/>
    <w:rsid w:val="00037EE9"/>
    <w:rsid w:val="00065FD9"/>
    <w:rsid w:val="00092690"/>
    <w:rsid w:val="00092C92"/>
    <w:rsid w:val="000F7F05"/>
    <w:rsid w:val="001029C5"/>
    <w:rsid w:val="00102E31"/>
    <w:rsid w:val="00107B44"/>
    <w:rsid w:val="001607C8"/>
    <w:rsid w:val="00170476"/>
    <w:rsid w:val="001B1A11"/>
    <w:rsid w:val="001C519D"/>
    <w:rsid w:val="00226E0F"/>
    <w:rsid w:val="00231DA4"/>
    <w:rsid w:val="00246EBE"/>
    <w:rsid w:val="002C3D43"/>
    <w:rsid w:val="002C4BC1"/>
    <w:rsid w:val="002D7815"/>
    <w:rsid w:val="00343B07"/>
    <w:rsid w:val="00345EF8"/>
    <w:rsid w:val="00380E35"/>
    <w:rsid w:val="0038176B"/>
    <w:rsid w:val="003A657A"/>
    <w:rsid w:val="003A7F1F"/>
    <w:rsid w:val="003D3CA8"/>
    <w:rsid w:val="00432F59"/>
    <w:rsid w:val="00446173"/>
    <w:rsid w:val="004A0D46"/>
    <w:rsid w:val="004B6CA1"/>
    <w:rsid w:val="005277D9"/>
    <w:rsid w:val="00532C8E"/>
    <w:rsid w:val="005451FB"/>
    <w:rsid w:val="005D692C"/>
    <w:rsid w:val="006216D9"/>
    <w:rsid w:val="00623A10"/>
    <w:rsid w:val="00624DC7"/>
    <w:rsid w:val="00646F5A"/>
    <w:rsid w:val="00704307"/>
    <w:rsid w:val="00713CFF"/>
    <w:rsid w:val="00746A93"/>
    <w:rsid w:val="007473A8"/>
    <w:rsid w:val="00786D11"/>
    <w:rsid w:val="007927C9"/>
    <w:rsid w:val="007E7CF9"/>
    <w:rsid w:val="008252A8"/>
    <w:rsid w:val="00837A19"/>
    <w:rsid w:val="008418C8"/>
    <w:rsid w:val="00850DAE"/>
    <w:rsid w:val="00852974"/>
    <w:rsid w:val="00864BD2"/>
    <w:rsid w:val="00880827"/>
    <w:rsid w:val="008973D3"/>
    <w:rsid w:val="008E7899"/>
    <w:rsid w:val="009A01E5"/>
    <w:rsid w:val="009A59AC"/>
    <w:rsid w:val="009D31C0"/>
    <w:rsid w:val="009F26F3"/>
    <w:rsid w:val="00A2370C"/>
    <w:rsid w:val="00A33F16"/>
    <w:rsid w:val="00A375F1"/>
    <w:rsid w:val="00A44DEB"/>
    <w:rsid w:val="00B161BA"/>
    <w:rsid w:val="00B42968"/>
    <w:rsid w:val="00B44907"/>
    <w:rsid w:val="00B67C10"/>
    <w:rsid w:val="00B70389"/>
    <w:rsid w:val="00B81FF8"/>
    <w:rsid w:val="00BD57B9"/>
    <w:rsid w:val="00C05E1A"/>
    <w:rsid w:val="00C14BEE"/>
    <w:rsid w:val="00CB1039"/>
    <w:rsid w:val="00CC1F67"/>
    <w:rsid w:val="00CE1B74"/>
    <w:rsid w:val="00CF3F95"/>
    <w:rsid w:val="00D0602D"/>
    <w:rsid w:val="00D101FD"/>
    <w:rsid w:val="00D60BBE"/>
    <w:rsid w:val="00D61F0B"/>
    <w:rsid w:val="00D87A3E"/>
    <w:rsid w:val="00D93A8A"/>
    <w:rsid w:val="00DD28E1"/>
    <w:rsid w:val="00E36312"/>
    <w:rsid w:val="00E6179B"/>
    <w:rsid w:val="00E70328"/>
    <w:rsid w:val="00E7167B"/>
    <w:rsid w:val="00E83991"/>
    <w:rsid w:val="00E856DE"/>
    <w:rsid w:val="00EA194D"/>
    <w:rsid w:val="00EA2020"/>
    <w:rsid w:val="00EA3026"/>
    <w:rsid w:val="00EC238D"/>
    <w:rsid w:val="00ED6011"/>
    <w:rsid w:val="00EE2A6A"/>
    <w:rsid w:val="00F13671"/>
    <w:rsid w:val="00F24C8E"/>
    <w:rsid w:val="00F25BA8"/>
    <w:rsid w:val="00F26095"/>
    <w:rsid w:val="00F4441D"/>
    <w:rsid w:val="00F71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07/relationships/hdphoto" Target="media/hdphoto1.wdp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348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5</cp:revision>
  <cp:lastPrinted>2024-03-20T09:13:00Z</cp:lastPrinted>
  <dcterms:created xsi:type="dcterms:W3CDTF">2024-01-29T10:08:00Z</dcterms:created>
  <dcterms:modified xsi:type="dcterms:W3CDTF">2024-03-20T09:13:00Z</dcterms:modified>
</cp:coreProperties>
</file>