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321226" w14:textId="0F650926" w:rsidR="00A33F16" w:rsidRPr="00704307" w:rsidRDefault="00BD4A61" w:rsidP="00A33F16">
      <w:pPr>
        <w:pStyle w:val="Titre"/>
        <w:rPr>
          <w:lang w:val="fr-FR"/>
        </w:rPr>
      </w:pPr>
      <w:bookmarkStart w:id="0" w:name="_GoBack"/>
      <w:bookmarkEnd w:id="0"/>
      <w:r>
        <w:rPr>
          <w:lang w:val="fr-FR"/>
        </w:rPr>
        <w:t xml:space="preserve">« La vie normale » </w:t>
      </w:r>
      <w:proofErr w:type="spellStart"/>
      <w:r>
        <w:rPr>
          <w:lang w:val="fr-FR"/>
        </w:rPr>
        <w:t>Ycare</w:t>
      </w:r>
      <w:proofErr w:type="spellEnd"/>
      <w:r>
        <w:rPr>
          <w:lang w:val="fr-FR"/>
        </w:rPr>
        <w:t xml:space="preserve"> &amp; Gauvin sers</w:t>
      </w:r>
    </w:p>
    <w:p w14:paraId="2FEEFA7C" w14:textId="77777777" w:rsidR="00D101FD" w:rsidRDefault="00D101FD" w:rsidP="00532C8E">
      <w:pPr>
        <w:rPr>
          <w:b/>
          <w:lang w:val="fr-FR"/>
        </w:rPr>
      </w:pPr>
    </w:p>
    <w:p w14:paraId="33ED6B0F" w14:textId="385EAC45" w:rsidR="008252A8" w:rsidRDefault="00704010" w:rsidP="00532C8E">
      <w:pPr>
        <w:rPr>
          <w:b/>
          <w:lang w:val="fr-FR"/>
        </w:rPr>
      </w:pPr>
      <w:r>
        <w:rPr>
          <w:b/>
          <w:lang w:val="fr-FR"/>
        </w:rPr>
        <w:t xml:space="preserve">Activité </w:t>
      </w:r>
      <w:r w:rsidR="00BD4A61">
        <w:rPr>
          <w:b/>
          <w:lang w:val="fr-FR"/>
        </w:rPr>
        <w:t xml:space="preserve">4 : tirez </w:t>
      </w:r>
      <w:r w:rsidR="00300447">
        <w:rPr>
          <w:b/>
          <w:lang w:val="fr-FR"/>
        </w:rPr>
        <w:t xml:space="preserve">une citation </w:t>
      </w:r>
      <w:r w:rsidR="00BD4A61">
        <w:rPr>
          <w:b/>
          <w:lang w:val="fr-FR"/>
        </w:rPr>
        <w:t>au hasard. Lisez</w:t>
      </w:r>
      <w:r w:rsidR="00C47032">
        <w:rPr>
          <w:b/>
          <w:lang w:val="fr-FR"/>
        </w:rPr>
        <w:t>-</w:t>
      </w:r>
      <w:r w:rsidR="00BD4A61">
        <w:rPr>
          <w:b/>
          <w:lang w:val="fr-FR"/>
        </w:rPr>
        <w:t>la et commentez-la.</w:t>
      </w:r>
    </w:p>
    <w:p w14:paraId="201B3681" w14:textId="77777777" w:rsidR="00E15C52" w:rsidRDefault="00E15C52" w:rsidP="00532C8E">
      <w:pPr>
        <w:rPr>
          <w:b/>
          <w:lang w:val="fr-FR"/>
        </w:rPr>
      </w:pPr>
    </w:p>
    <w:tbl>
      <w:tblPr>
        <w:tblStyle w:val="Grilledutableau"/>
        <w:tblW w:w="0" w:type="auto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B5E42" w:rsidRPr="004B6BD8" w14:paraId="2B3F62DE" w14:textId="77777777" w:rsidTr="004B6BD8">
        <w:trPr>
          <w:trHeight w:val="1247"/>
        </w:trPr>
        <w:tc>
          <w:tcPr>
            <w:tcW w:w="9628" w:type="dxa"/>
            <w:vAlign w:val="center"/>
          </w:tcPr>
          <w:p w14:paraId="332EF37A" w14:textId="335756C7" w:rsidR="008B5E42" w:rsidRPr="004B6BD8" w:rsidRDefault="00C47032" w:rsidP="0074225F">
            <w:pPr>
              <w:jc w:val="both"/>
              <w:rPr>
                <w:sz w:val="28"/>
              </w:rPr>
            </w:pPr>
            <w:r>
              <w:rPr>
                <w:sz w:val="28"/>
              </w:rPr>
              <w:t>« </w:t>
            </w:r>
            <w:r w:rsidR="009855F2" w:rsidRPr="004B6BD8">
              <w:rPr>
                <w:sz w:val="28"/>
              </w:rPr>
              <w:t>Le bonheur</w:t>
            </w:r>
            <w:r>
              <w:rPr>
                <w:sz w:val="28"/>
              </w:rPr>
              <w:t>, c’est de continuer à désirer ce qu’on possède. » Saint Augustin</w:t>
            </w:r>
          </w:p>
        </w:tc>
      </w:tr>
      <w:tr w:rsidR="008B5E42" w:rsidRPr="004B6BD8" w14:paraId="2EBDA440" w14:textId="77777777" w:rsidTr="004B6BD8">
        <w:trPr>
          <w:trHeight w:val="1247"/>
        </w:trPr>
        <w:tc>
          <w:tcPr>
            <w:tcW w:w="9628" w:type="dxa"/>
            <w:vAlign w:val="center"/>
          </w:tcPr>
          <w:p w14:paraId="39C0A66E" w14:textId="09631FBE" w:rsidR="008B5E42" w:rsidRPr="004B6BD8" w:rsidRDefault="00C47032" w:rsidP="0074225F">
            <w:pPr>
              <w:jc w:val="both"/>
              <w:rPr>
                <w:sz w:val="28"/>
              </w:rPr>
            </w:pPr>
            <w:r>
              <w:rPr>
                <w:sz w:val="28"/>
              </w:rPr>
              <w:t>« Le véritable bonheur coûte peu ; s’il est cher, il n’est pas d’une bonne espèce. » François-René de Chateaubriand</w:t>
            </w:r>
          </w:p>
        </w:tc>
      </w:tr>
      <w:tr w:rsidR="008B5E42" w:rsidRPr="004B6BD8" w14:paraId="55F39046" w14:textId="77777777" w:rsidTr="004B6BD8">
        <w:trPr>
          <w:trHeight w:val="1247"/>
        </w:trPr>
        <w:tc>
          <w:tcPr>
            <w:tcW w:w="9628" w:type="dxa"/>
            <w:vAlign w:val="center"/>
          </w:tcPr>
          <w:p w14:paraId="199A77D3" w14:textId="05F66A5E" w:rsidR="008B5E42" w:rsidRPr="004B6BD8" w:rsidRDefault="00C47032" w:rsidP="0074225F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« Le </w:t>
            </w:r>
            <w:r w:rsidR="00F77ADF">
              <w:rPr>
                <w:sz w:val="28"/>
              </w:rPr>
              <w:t xml:space="preserve">bonheur est la joie de vivre ; il n’est pas une destination mais une manière de voyager. » Margaret Lee </w:t>
            </w:r>
            <w:proofErr w:type="spellStart"/>
            <w:r w:rsidR="00F77ADF">
              <w:rPr>
                <w:sz w:val="28"/>
              </w:rPr>
              <w:t>Runbeck</w:t>
            </w:r>
            <w:proofErr w:type="spellEnd"/>
            <w:r w:rsidR="009855F2" w:rsidRPr="004B6BD8">
              <w:rPr>
                <w:sz w:val="28"/>
              </w:rPr>
              <w:t> </w:t>
            </w:r>
          </w:p>
        </w:tc>
      </w:tr>
      <w:tr w:rsidR="008B5E42" w:rsidRPr="00E05E09" w14:paraId="2CF90302" w14:textId="77777777" w:rsidTr="004B6BD8">
        <w:trPr>
          <w:trHeight w:val="1247"/>
        </w:trPr>
        <w:tc>
          <w:tcPr>
            <w:tcW w:w="9628" w:type="dxa"/>
            <w:vAlign w:val="center"/>
          </w:tcPr>
          <w:p w14:paraId="32E8EDD6" w14:textId="74F7B326" w:rsidR="008B5E42" w:rsidRPr="004B6BD8" w:rsidRDefault="00C47032" w:rsidP="0074225F">
            <w:pPr>
              <w:jc w:val="both"/>
              <w:rPr>
                <w:sz w:val="28"/>
              </w:rPr>
            </w:pPr>
            <w:r>
              <w:rPr>
                <w:sz w:val="28"/>
              </w:rPr>
              <w:t>« Le bonheur n’est pas d’avoir tout ce qu’on désire, mais d’apprécier ce que l’on a. » Paulo Coelho</w:t>
            </w:r>
          </w:p>
        </w:tc>
      </w:tr>
      <w:tr w:rsidR="008B5E42" w:rsidRPr="004B6BD8" w14:paraId="461F7728" w14:textId="77777777" w:rsidTr="004B6BD8">
        <w:trPr>
          <w:trHeight w:val="1247"/>
        </w:trPr>
        <w:tc>
          <w:tcPr>
            <w:tcW w:w="9628" w:type="dxa"/>
            <w:vAlign w:val="center"/>
          </w:tcPr>
          <w:p w14:paraId="67F53C84" w14:textId="1C92A7E5" w:rsidR="008B5E42" w:rsidRPr="004B6BD8" w:rsidRDefault="00C47032" w:rsidP="0074225F">
            <w:pPr>
              <w:jc w:val="both"/>
              <w:rPr>
                <w:sz w:val="28"/>
              </w:rPr>
            </w:pPr>
            <w:r>
              <w:rPr>
                <w:sz w:val="28"/>
              </w:rPr>
              <w:t>« La plus grande richesse est de vivre content avec peu. » Platon</w:t>
            </w:r>
          </w:p>
        </w:tc>
      </w:tr>
      <w:tr w:rsidR="00CD3A33" w:rsidRPr="004B6BD8" w14:paraId="2CE4C8AE" w14:textId="77777777" w:rsidTr="004B6BD8">
        <w:trPr>
          <w:trHeight w:val="1247"/>
        </w:trPr>
        <w:tc>
          <w:tcPr>
            <w:tcW w:w="9628" w:type="dxa"/>
            <w:vAlign w:val="center"/>
          </w:tcPr>
          <w:p w14:paraId="1B732F28" w14:textId="59DB202E" w:rsidR="00CD3A33" w:rsidRPr="004B6BD8" w:rsidRDefault="00C47032" w:rsidP="0074225F">
            <w:pPr>
              <w:jc w:val="both"/>
              <w:rPr>
                <w:sz w:val="28"/>
              </w:rPr>
            </w:pPr>
            <w:r>
              <w:rPr>
                <w:sz w:val="28"/>
              </w:rPr>
              <w:t>« Le bonheur est la seule chose qui se multiplie quand on le partage. » Albert Schweitzer</w:t>
            </w:r>
          </w:p>
        </w:tc>
      </w:tr>
      <w:tr w:rsidR="009855F2" w:rsidRPr="004B6BD8" w14:paraId="136D5CA7" w14:textId="77777777" w:rsidTr="004B6BD8">
        <w:trPr>
          <w:trHeight w:val="1247"/>
        </w:trPr>
        <w:tc>
          <w:tcPr>
            <w:tcW w:w="9628" w:type="dxa"/>
            <w:vAlign w:val="center"/>
          </w:tcPr>
          <w:p w14:paraId="446FE33C" w14:textId="527DBB74" w:rsidR="009855F2" w:rsidRPr="004B6BD8" w:rsidRDefault="00D67D5E" w:rsidP="0074225F">
            <w:pPr>
              <w:jc w:val="both"/>
              <w:rPr>
                <w:sz w:val="28"/>
              </w:rPr>
            </w:pPr>
            <w:r>
              <w:rPr>
                <w:sz w:val="28"/>
              </w:rPr>
              <w:t>« Le bonheur est parfois caché dans l’inconnu. » Victor Hugo</w:t>
            </w:r>
            <w:r w:rsidR="009855F2" w:rsidRPr="004B6BD8">
              <w:rPr>
                <w:sz w:val="28"/>
              </w:rPr>
              <w:t> </w:t>
            </w:r>
          </w:p>
        </w:tc>
      </w:tr>
      <w:tr w:rsidR="00CD3A33" w:rsidRPr="004B6BD8" w14:paraId="69EBFA03" w14:textId="77777777" w:rsidTr="004B6BD8">
        <w:trPr>
          <w:trHeight w:val="1247"/>
        </w:trPr>
        <w:tc>
          <w:tcPr>
            <w:tcW w:w="9628" w:type="dxa"/>
            <w:vAlign w:val="center"/>
          </w:tcPr>
          <w:p w14:paraId="5A0AC31C" w14:textId="7517ED72" w:rsidR="00CD3A33" w:rsidRPr="004B6BD8" w:rsidRDefault="00D67D5E" w:rsidP="0074225F">
            <w:pPr>
              <w:jc w:val="both"/>
              <w:rPr>
                <w:sz w:val="28"/>
              </w:rPr>
            </w:pPr>
            <w:r>
              <w:rPr>
                <w:sz w:val="28"/>
              </w:rPr>
              <w:t>« La recette du bonheur : quelque chose à faire, quelqu’un à aimer, quelque chose à espérer. » Emmanuel Kant</w:t>
            </w:r>
          </w:p>
        </w:tc>
      </w:tr>
      <w:tr w:rsidR="00CD3A33" w:rsidRPr="004B6BD8" w14:paraId="4824DDDA" w14:textId="77777777" w:rsidTr="004B6BD8">
        <w:trPr>
          <w:trHeight w:val="1247"/>
        </w:trPr>
        <w:tc>
          <w:tcPr>
            <w:tcW w:w="9628" w:type="dxa"/>
            <w:vAlign w:val="center"/>
          </w:tcPr>
          <w:p w14:paraId="29233E97" w14:textId="2A078277" w:rsidR="00CD3A33" w:rsidRPr="004B6BD8" w:rsidRDefault="00D67D5E" w:rsidP="0074225F">
            <w:pPr>
              <w:jc w:val="both"/>
              <w:rPr>
                <w:sz w:val="28"/>
              </w:rPr>
            </w:pPr>
            <w:r>
              <w:rPr>
                <w:sz w:val="28"/>
              </w:rPr>
              <w:t>« Le bonheur ne dépend pas de ce qui nous manque, mais de la façon dont nous utilisons ce que nous avons. » Arnaud Desjardins</w:t>
            </w:r>
          </w:p>
        </w:tc>
      </w:tr>
    </w:tbl>
    <w:p w14:paraId="105B0889" w14:textId="77777777" w:rsidR="008B5E42" w:rsidRPr="00BD4A61" w:rsidRDefault="008B5E42" w:rsidP="00532C8E">
      <w:pPr>
        <w:rPr>
          <w:b/>
          <w:lang w:val="fr-FR"/>
        </w:rPr>
      </w:pPr>
    </w:p>
    <w:sectPr w:rsidR="008B5E42" w:rsidRPr="00BD4A61" w:rsidSect="00A33F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F427FB" w14:textId="77777777" w:rsidR="006511E3" w:rsidRDefault="006511E3" w:rsidP="00A33F16">
      <w:pPr>
        <w:spacing w:after="0" w:line="240" w:lineRule="auto"/>
      </w:pPr>
      <w:r>
        <w:separator/>
      </w:r>
    </w:p>
  </w:endnote>
  <w:endnote w:type="continuationSeparator" w:id="0">
    <w:p w14:paraId="402D6592" w14:textId="77777777" w:rsidR="006511E3" w:rsidRDefault="006511E3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9E18C1" w14:textId="77777777" w:rsidR="00E05E09" w:rsidRDefault="00E05E0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AB33D9" w14:textId="77777777" w:rsidTr="00A504CF">
      <w:tc>
        <w:tcPr>
          <w:tcW w:w="4265" w:type="pct"/>
        </w:tcPr>
        <w:p w14:paraId="54FA9F36" w14:textId="63502CE0" w:rsidR="00432F59" w:rsidRDefault="00432F59" w:rsidP="00432F59">
          <w:pPr>
            <w:pStyle w:val="Pieddepage"/>
          </w:pPr>
          <w:r>
            <w:t xml:space="preserve">Conception : </w:t>
          </w:r>
          <w:r w:rsidR="00BD4A61">
            <w:t xml:space="preserve">Noémie Le </w:t>
          </w:r>
          <w:proofErr w:type="spellStart"/>
          <w:r w:rsidR="00BD4A61">
            <w:t>Stume</w:t>
          </w:r>
          <w:proofErr w:type="spellEnd"/>
          <w:r w:rsidR="00BD4A61">
            <w:t>, CAVILAM – Alliance Française</w:t>
          </w:r>
        </w:p>
        <w:p w14:paraId="2DBAB462" w14:textId="676872A9" w:rsidR="00A33F16" w:rsidRDefault="00A33F16" w:rsidP="00432F59">
          <w:pPr>
            <w:pStyle w:val="Pieddepage"/>
          </w:pPr>
        </w:p>
      </w:tc>
      <w:tc>
        <w:tcPr>
          <w:tcW w:w="735" w:type="pct"/>
        </w:tcPr>
        <w:p w14:paraId="6EA6DE4D" w14:textId="2BB73403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6B25A2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243330">
            <w:fldChar w:fldCharType="begin"/>
          </w:r>
          <w:r w:rsidR="00243330">
            <w:instrText>NUMPAGES  \* Arabic  \* MERGEFORMAT</w:instrText>
          </w:r>
          <w:r w:rsidR="00243330">
            <w:fldChar w:fldCharType="separate"/>
          </w:r>
          <w:r w:rsidR="006B25A2">
            <w:rPr>
              <w:noProof/>
            </w:rPr>
            <w:t>1</w:t>
          </w:r>
          <w:r w:rsidR="00243330">
            <w:rPr>
              <w:noProof/>
            </w:rPr>
            <w:fldChar w:fldCharType="end"/>
          </w:r>
        </w:p>
      </w:tc>
    </w:tr>
  </w:tbl>
  <w:p w14:paraId="4CF0D9AF" w14:textId="77777777" w:rsidR="00A33F16" w:rsidRDefault="00A33F16" w:rsidP="00A33F16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B7D7BE" w14:textId="77777777" w:rsidR="00E05E09" w:rsidRDefault="00E05E0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CB44F3" w14:textId="77777777" w:rsidR="006511E3" w:rsidRDefault="006511E3" w:rsidP="00A33F16">
      <w:pPr>
        <w:spacing w:after="0" w:line="240" w:lineRule="auto"/>
      </w:pPr>
      <w:r>
        <w:separator/>
      </w:r>
    </w:p>
  </w:footnote>
  <w:footnote w:type="continuationSeparator" w:id="0">
    <w:p w14:paraId="779B7D5F" w14:textId="77777777" w:rsidR="006511E3" w:rsidRDefault="006511E3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F56622" w14:textId="77777777" w:rsidR="00E05E09" w:rsidRDefault="00E05E0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05801D" w14:textId="3AD39314" w:rsidR="00A33F16" w:rsidRDefault="006F17C5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08091436" wp14:editId="78C277BB">
          <wp:extent cx="361950" cy="252730"/>
          <wp:effectExtent l="0" t="0" r="0" b="0"/>
          <wp:docPr id="6" name="Image 6" descr="b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b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43330">
      <w:rPr>
        <w:noProof/>
        <w:lang w:eastAsia="fr-FR"/>
      </w:rPr>
      <w:pict w14:anchorId="4A20CDA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82.25pt;height:20.25pt">
          <v:imagedata r:id="rId2" o:title="entete-materiel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7E447A" w14:textId="77777777" w:rsidR="00E05E09" w:rsidRDefault="00E05E0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4.5pt;height:34.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65FD9"/>
    <w:rsid w:val="00102E31"/>
    <w:rsid w:val="00135078"/>
    <w:rsid w:val="001D1E1B"/>
    <w:rsid w:val="00207104"/>
    <w:rsid w:val="00234FB2"/>
    <w:rsid w:val="00243330"/>
    <w:rsid w:val="002D7815"/>
    <w:rsid w:val="00300447"/>
    <w:rsid w:val="0038176B"/>
    <w:rsid w:val="00432F59"/>
    <w:rsid w:val="004408A1"/>
    <w:rsid w:val="00464D75"/>
    <w:rsid w:val="004B6BD8"/>
    <w:rsid w:val="00526086"/>
    <w:rsid w:val="005277D9"/>
    <w:rsid w:val="00532C8E"/>
    <w:rsid w:val="006511E3"/>
    <w:rsid w:val="006B25A2"/>
    <w:rsid w:val="006F17C5"/>
    <w:rsid w:val="00704010"/>
    <w:rsid w:val="00704307"/>
    <w:rsid w:val="0074225F"/>
    <w:rsid w:val="00815383"/>
    <w:rsid w:val="008252A8"/>
    <w:rsid w:val="00850DAE"/>
    <w:rsid w:val="00895DDF"/>
    <w:rsid w:val="008B5E42"/>
    <w:rsid w:val="008D14AF"/>
    <w:rsid w:val="008D6D45"/>
    <w:rsid w:val="009245ED"/>
    <w:rsid w:val="009855F2"/>
    <w:rsid w:val="00995C21"/>
    <w:rsid w:val="009A01E5"/>
    <w:rsid w:val="00A247D7"/>
    <w:rsid w:val="00A33F16"/>
    <w:rsid w:val="00A44DEB"/>
    <w:rsid w:val="00AE6A6F"/>
    <w:rsid w:val="00AF132E"/>
    <w:rsid w:val="00B6476C"/>
    <w:rsid w:val="00BD4A61"/>
    <w:rsid w:val="00C47032"/>
    <w:rsid w:val="00CA4ACA"/>
    <w:rsid w:val="00CC1F67"/>
    <w:rsid w:val="00CD3A33"/>
    <w:rsid w:val="00D101FD"/>
    <w:rsid w:val="00D67D5E"/>
    <w:rsid w:val="00D93A8A"/>
    <w:rsid w:val="00DA2DDA"/>
    <w:rsid w:val="00E05E09"/>
    <w:rsid w:val="00E15C52"/>
    <w:rsid w:val="00E6179B"/>
    <w:rsid w:val="00E856DE"/>
    <w:rsid w:val="00F25BA8"/>
    <w:rsid w:val="00F54C65"/>
    <w:rsid w:val="00F77ADF"/>
    <w:rsid w:val="00F96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E60A057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35078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9245ED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9245ED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245ED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9245ED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8D6D45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D6D45"/>
    <w:pPr>
      <w:spacing w:line="240" w:lineRule="auto"/>
    </w:pPr>
    <w:rPr>
      <w:sz w:val="24"/>
      <w:szCs w:val="24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D6D45"/>
    <w:rPr>
      <w:rFonts w:ascii="Tahoma" w:hAnsi="Tahoma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D6D45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D6D45"/>
    <w:rPr>
      <w:rFonts w:ascii="Tahoma" w:hAnsi="Tahoma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D6D4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D6D4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666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Frédérique TREFFANDIER</cp:lastModifiedBy>
  <cp:revision>4</cp:revision>
  <cp:lastPrinted>2024-11-18T16:21:00Z</cp:lastPrinted>
  <dcterms:created xsi:type="dcterms:W3CDTF">2024-11-12T13:31:00Z</dcterms:created>
  <dcterms:modified xsi:type="dcterms:W3CDTF">2024-11-18T16:21:00Z</dcterms:modified>
</cp:coreProperties>
</file>