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718ADB" w14:textId="4B23D3CA" w:rsidR="00A33F16" w:rsidRPr="00704307" w:rsidRDefault="00177C58" w:rsidP="00A33F16">
      <w:pPr>
        <w:pStyle w:val="Titre"/>
        <w:rPr>
          <w:lang w:val="fr-FR"/>
        </w:rPr>
      </w:pPr>
      <w:r>
        <w:rPr>
          <w:lang w:val="fr-FR"/>
        </w:rPr>
        <w:t xml:space="preserve">Pays-Bas : les </w:t>
      </w:r>
      <w:r w:rsidRPr="00177C58">
        <w:rPr>
          <w:i/>
          <w:iCs/>
          <w:lang w:val="fr-FR"/>
        </w:rPr>
        <w:t>repair</w:t>
      </w:r>
      <w:r>
        <w:rPr>
          <w:lang w:val="fr-FR"/>
        </w:rPr>
        <w:t xml:space="preserve"> cafés</w:t>
      </w:r>
    </w:p>
    <w:p w14:paraId="7DA998E5" w14:textId="77777777" w:rsidR="00D101FD" w:rsidRPr="000A7FE3" w:rsidRDefault="00D101FD" w:rsidP="00532C8E">
      <w:pPr>
        <w:rPr>
          <w:b/>
          <w:sz w:val="2"/>
          <w:szCs w:val="6"/>
          <w:lang w:val="fr-FR"/>
        </w:rPr>
      </w:pPr>
    </w:p>
    <w:p w14:paraId="6E5B9455" w14:textId="78260AEA" w:rsidR="005277D9" w:rsidRDefault="007473A8" w:rsidP="00532C8E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34500A9B" w14:textId="5B89A3F6" w:rsidR="004F1BF7" w:rsidRPr="006B20E4" w:rsidRDefault="000D3FFF" w:rsidP="006B20E4">
      <w:pPr>
        <w:rPr>
          <w:lang w:val="fr-FR"/>
        </w:rPr>
      </w:pPr>
      <w:r w:rsidRPr="00A579E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209ECDF" wp14:editId="4A63F001">
                <wp:simplePos x="0" y="0"/>
                <wp:positionH relativeFrom="margin">
                  <wp:align>left</wp:align>
                </wp:positionH>
                <wp:positionV relativeFrom="paragraph">
                  <wp:posOffset>1386205</wp:posOffset>
                </wp:positionV>
                <wp:extent cx="1983105" cy="1123950"/>
                <wp:effectExtent l="0" t="0" r="17145" b="19050"/>
                <wp:wrapSquare wrapText="bothSides"/>
                <wp:docPr id="10978970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F519CD" w14:textId="3B1B7AC9" w:rsidR="00A579E5" w:rsidRPr="00152C3C" w:rsidRDefault="004F1BF7" w:rsidP="006B20E4">
                            <w:pPr>
                              <w:pStyle w:val="Sansinterligne"/>
                              <w:spacing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3. </w:t>
                            </w:r>
                            <w:r w:rsidR="00A579E5" w:rsidRPr="00152C3C">
                              <w:rPr>
                                <w:b/>
                              </w:rPr>
                              <w:t xml:space="preserve">Un </w:t>
                            </w:r>
                            <w:r w:rsidR="00A579E5" w:rsidRPr="000A7FE3">
                              <w:rPr>
                                <w:b/>
                                <w:i/>
                                <w:iCs/>
                              </w:rPr>
                              <w:t>repair</w:t>
                            </w:r>
                            <w:r w:rsidR="00A579E5" w:rsidRPr="00152C3C">
                              <w:rPr>
                                <w:b/>
                              </w:rPr>
                              <w:t xml:space="preserve"> café </w:t>
                            </w:r>
                            <w:r w:rsidR="00E241EB">
                              <w:rPr>
                                <w:b/>
                              </w:rPr>
                              <w:t>est …</w:t>
                            </w:r>
                          </w:p>
                          <w:p w14:paraId="66EBB612" w14:textId="3F686AD0" w:rsidR="00A579E5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>
                              <w:t xml:space="preserve"> </w:t>
                            </w:r>
                            <w:proofErr w:type="gramStart"/>
                            <w:r w:rsidR="00E241EB">
                              <w:t>u</w:t>
                            </w:r>
                            <w:r>
                              <w:t>n</w:t>
                            </w:r>
                            <w:proofErr w:type="gramEnd"/>
                            <w:r>
                              <w:t xml:space="preserve"> lieu où on répare gratuitement des objets.</w:t>
                            </w:r>
                          </w:p>
                          <w:p w14:paraId="5DE45675" w14:textId="74FECFA7" w:rsidR="00A579E5" w:rsidRPr="00A579E5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>
                              <w:t xml:space="preserve"> </w:t>
                            </w:r>
                            <w:proofErr w:type="gramStart"/>
                            <w:r w:rsidR="00E241EB">
                              <w:t>u</w:t>
                            </w:r>
                            <w:r>
                              <w:t>n</w:t>
                            </w:r>
                            <w:proofErr w:type="gramEnd"/>
                            <w:r>
                              <w:t xml:space="preserve"> lieu où on vend des objets réparés </w:t>
                            </w:r>
                            <w:r w:rsidR="00F31DE4">
                              <w:t>et où on peut boire du café</w:t>
                            </w:r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09ECD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09.15pt;width:156.15pt;height:88.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" strokecolor="#0c9a73 [2407]">
                <v:stroke dashstyle="1 1"/>
                <v:textbox>
                  <w:txbxContent>
                    <w:p w14:paraId="45F519CD" w14:textId="3B1B7AC9" w:rsidR="00A579E5" w:rsidRPr="00152C3C" w:rsidRDefault="004F1BF7" w:rsidP="006B20E4">
                      <w:pPr>
                        <w:pStyle w:val="Sansinterligne"/>
                        <w:spacing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3. </w:t>
                      </w:r>
                      <w:r w:rsidR="00A579E5" w:rsidRPr="00152C3C">
                        <w:rPr>
                          <w:b/>
                        </w:rPr>
                        <w:t xml:space="preserve">Un </w:t>
                      </w:r>
                      <w:r w:rsidR="00A579E5" w:rsidRPr="000A7FE3">
                        <w:rPr>
                          <w:b/>
                          <w:i/>
                          <w:iCs/>
                        </w:rPr>
                        <w:t>repair</w:t>
                      </w:r>
                      <w:r w:rsidR="00A579E5" w:rsidRPr="00152C3C">
                        <w:rPr>
                          <w:b/>
                        </w:rPr>
                        <w:t xml:space="preserve"> café </w:t>
                      </w:r>
                      <w:r w:rsidR="00E241EB">
                        <w:rPr>
                          <w:b/>
                        </w:rPr>
                        <w:t>est …</w:t>
                      </w:r>
                    </w:p>
                    <w:p w14:paraId="66EBB612" w14:textId="3F686AD0" w:rsidR="00A579E5" w:rsidRDefault="00A579E5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>
                        <w:t xml:space="preserve"> </w:t>
                      </w:r>
                      <w:proofErr w:type="gramStart"/>
                      <w:r w:rsidR="00E241EB">
                        <w:t>u</w:t>
                      </w:r>
                      <w:r>
                        <w:t>n</w:t>
                      </w:r>
                      <w:proofErr w:type="gramEnd"/>
                      <w:r>
                        <w:t xml:space="preserve"> lieu où on répare gratuitement des objets.</w:t>
                      </w:r>
                    </w:p>
                    <w:p w14:paraId="5DE45675" w14:textId="74FECFA7" w:rsidR="00A579E5" w:rsidRPr="00A579E5" w:rsidRDefault="00A579E5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>
                        <w:t xml:space="preserve"> </w:t>
                      </w:r>
                      <w:proofErr w:type="gramStart"/>
                      <w:r w:rsidR="00E241EB">
                        <w:t>u</w:t>
                      </w:r>
                      <w:r>
                        <w:t>n</w:t>
                      </w:r>
                      <w:proofErr w:type="gramEnd"/>
                      <w:r>
                        <w:t xml:space="preserve"> lieu où on vend des objets réparés </w:t>
                      </w:r>
                      <w:r w:rsidR="00F31DE4">
                        <w:t>et où on peut boire du café</w:t>
                      </w:r>
                      <w:r>
                        <w:t xml:space="preserve">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20E4" w:rsidRPr="00A579E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22BF403B" wp14:editId="54881293">
                <wp:simplePos x="0" y="0"/>
                <wp:positionH relativeFrom="margin">
                  <wp:posOffset>2080260</wp:posOffset>
                </wp:positionH>
                <wp:positionV relativeFrom="paragraph">
                  <wp:posOffset>1398905</wp:posOffset>
                </wp:positionV>
                <wp:extent cx="4036060" cy="996950"/>
                <wp:effectExtent l="0" t="0" r="21590" b="12700"/>
                <wp:wrapSquare wrapText="bothSides"/>
                <wp:docPr id="20663718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606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B43DF" w14:textId="34D39A62" w:rsidR="004F1BF7" w:rsidRPr="00A579E5" w:rsidRDefault="004F1BF7" w:rsidP="006B20E4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2. </w:t>
                            </w:r>
                            <w:r w:rsidRPr="00A579E5">
                              <w:rPr>
                                <w:b/>
                                <w:bCs/>
                              </w:rPr>
                              <w:t>L</w:t>
                            </w:r>
                            <w:r>
                              <w:rPr>
                                <w:b/>
                                <w:bCs/>
                              </w:rPr>
                              <w:t>’évolution du projet</w:t>
                            </w:r>
                            <w:r w:rsidRPr="00A579E5">
                              <w:rPr>
                                <w:b/>
                                <w:bCs/>
                              </w:rPr>
                              <w:t xml:space="preserve"> : </w:t>
                            </w:r>
                          </w:p>
                          <w:p w14:paraId="0A3B80AF" w14:textId="03AB4446" w:rsidR="004F1BF7" w:rsidRDefault="004F1BF7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>
                              <w:t xml:space="preserve"> Martine Postma propose des conseils pour ouvrir des </w:t>
                            </w:r>
                            <w:r w:rsidRPr="00152C3C">
                              <w:rPr>
                                <w:i/>
                              </w:rPr>
                              <w:t>repair</w:t>
                            </w:r>
                            <w:r>
                              <w:t xml:space="preserve"> cafés dans le monde. </w:t>
                            </w:r>
                          </w:p>
                          <w:p w14:paraId="27C46EC6" w14:textId="77777777" w:rsidR="004F1BF7" w:rsidRPr="00A579E5" w:rsidRDefault="004F1BF7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>
                              <w:t xml:space="preserve"> Martine Postma participe à la réparation des objets quand elle se rend dans un </w:t>
                            </w:r>
                            <w:r w:rsidRPr="007210E5">
                              <w:rPr>
                                <w:i/>
                              </w:rPr>
                              <w:t>repair</w:t>
                            </w:r>
                            <w:r>
                              <w:t xml:space="preserve"> café. </w:t>
                            </w:r>
                          </w:p>
                          <w:p w14:paraId="034590ED" w14:textId="5B3BA695" w:rsidR="004F1BF7" w:rsidRPr="00A579E5" w:rsidRDefault="004F1BF7" w:rsidP="004F1BF7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F403B" id="_x0000_s1027" type="#_x0000_t202" style="position:absolute;margin-left:163.8pt;margin-top:110.15pt;width:317.8pt;height:78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" strokecolor="#0c9a73 [2407]">
                <v:stroke dashstyle="1 1"/>
                <v:textbox>
                  <w:txbxContent>
                    <w:p w14:paraId="724B43DF" w14:textId="34D39A62" w:rsidR="004F1BF7" w:rsidRPr="00A579E5" w:rsidRDefault="004F1BF7" w:rsidP="006B20E4">
                      <w:pPr>
                        <w:pStyle w:val="Sansinterligne"/>
                        <w:spacing w:line="276" w:lineRule="auto"/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2. </w:t>
                      </w:r>
                      <w:r w:rsidRPr="00A579E5">
                        <w:rPr>
                          <w:b/>
                          <w:bCs/>
                        </w:rPr>
                        <w:t>L</w:t>
                      </w:r>
                      <w:r>
                        <w:rPr>
                          <w:b/>
                          <w:bCs/>
                        </w:rPr>
                        <w:t>’évolution du projet</w:t>
                      </w:r>
                      <w:r w:rsidRPr="00A579E5">
                        <w:rPr>
                          <w:b/>
                          <w:bCs/>
                        </w:rPr>
                        <w:t xml:space="preserve"> : </w:t>
                      </w:r>
                    </w:p>
                    <w:p w14:paraId="0A3B80AF" w14:textId="03AB4446" w:rsidR="004F1BF7" w:rsidRDefault="004F1BF7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>
                        <w:t xml:space="preserve"> Martine Postma propose des conseils pour ouvrir des </w:t>
                      </w:r>
                      <w:r w:rsidRPr="00152C3C">
                        <w:rPr>
                          <w:i/>
                        </w:rPr>
                        <w:t>repair</w:t>
                      </w:r>
                      <w:r>
                        <w:t xml:space="preserve"> cafés dans le monde. </w:t>
                      </w:r>
                    </w:p>
                    <w:p w14:paraId="27C46EC6" w14:textId="77777777" w:rsidR="004F1BF7" w:rsidRPr="00A579E5" w:rsidRDefault="004F1BF7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>
                        <w:t xml:space="preserve"> Martine Postma participe à la réparation des objets quand elle se rend dans un </w:t>
                      </w:r>
                      <w:r w:rsidRPr="007210E5">
                        <w:rPr>
                          <w:i/>
                        </w:rPr>
                        <w:t>repair</w:t>
                      </w:r>
                      <w:r>
                        <w:t xml:space="preserve"> café. </w:t>
                      </w:r>
                    </w:p>
                    <w:p w14:paraId="034590ED" w14:textId="5B3BA695" w:rsidR="004F1BF7" w:rsidRPr="00A579E5" w:rsidRDefault="004F1BF7" w:rsidP="004F1BF7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B20E4" w:rsidRPr="00A579E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1A303BE" wp14:editId="42609A0F">
                <wp:simplePos x="0" y="0"/>
                <wp:positionH relativeFrom="margin">
                  <wp:posOffset>2080260</wp:posOffset>
                </wp:positionH>
                <wp:positionV relativeFrom="paragraph">
                  <wp:posOffset>236855</wp:posOffset>
                </wp:positionV>
                <wp:extent cx="4036060" cy="996950"/>
                <wp:effectExtent l="0" t="0" r="21590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606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45CDCF" w14:textId="40B0F289" w:rsidR="00A579E5" w:rsidRPr="00A579E5" w:rsidRDefault="004F1BF7" w:rsidP="006B20E4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/>
                                <w:bCs/>
                              </w:rPr>
                            </w:pPr>
                            <w:bookmarkStart w:id="0" w:name="_Hlk134694084"/>
                            <w:bookmarkStart w:id="1" w:name="_Hlk134694085"/>
                            <w:bookmarkStart w:id="2" w:name="_Hlk134694105"/>
                            <w:bookmarkStart w:id="3" w:name="_Hlk134694106"/>
                            <w:r>
                              <w:rPr>
                                <w:b/>
                                <w:bCs/>
                              </w:rPr>
                              <w:t xml:space="preserve">2. </w:t>
                            </w:r>
                            <w:r w:rsidR="00A579E5" w:rsidRPr="00A579E5">
                              <w:rPr>
                                <w:b/>
                                <w:bCs/>
                              </w:rPr>
                              <w:t xml:space="preserve">Le projet : </w:t>
                            </w:r>
                          </w:p>
                          <w:p w14:paraId="57F565E6" w14:textId="5C66F610" w:rsidR="00A579E5" w:rsidRPr="00BD174F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 w:rsidRPr="00BD174F">
                              <w:t xml:space="preserve"> Martine Postma a créé </w:t>
                            </w:r>
                            <w:r>
                              <w:t>d</w:t>
                            </w:r>
                            <w:r w:rsidRPr="00BD174F">
                              <w:t>es</w:t>
                            </w:r>
                            <w:r>
                              <w:t xml:space="preserve"> </w:t>
                            </w:r>
                            <w:r w:rsidRPr="00152C3C">
                              <w:rPr>
                                <w:i/>
                              </w:rPr>
                              <w:t>repair</w:t>
                            </w:r>
                            <w:r>
                              <w:t xml:space="preserve"> café</w:t>
                            </w:r>
                            <w:r w:rsidR="00152C3C">
                              <w:t>s</w:t>
                            </w:r>
                            <w:r>
                              <w:t xml:space="preserve"> en collaboration avec des experts de l’obsolescence programmée. </w:t>
                            </w:r>
                          </w:p>
                          <w:p w14:paraId="376357A3" w14:textId="3554EF59" w:rsidR="000A7FE3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sym w:font="Wingdings" w:char="F0A8"/>
                            </w:r>
                            <w:r w:rsidRPr="00BD174F">
                              <w:t xml:space="preserve"> Martine Postma a créé seul</w:t>
                            </w:r>
                            <w:r>
                              <w:t xml:space="preserve">e des </w:t>
                            </w:r>
                            <w:r w:rsidR="00910924">
                              <w:rPr>
                                <w:i/>
                              </w:rPr>
                              <w:t>repair</w:t>
                            </w:r>
                            <w:r>
                              <w:t xml:space="preserve"> café</w:t>
                            </w:r>
                            <w:r w:rsidR="00152C3C">
                              <w:t>s</w:t>
                            </w:r>
                            <w:r>
                              <w:t>. C’est une journaliste spécialisée dans la gestion des déchets.</w:t>
                            </w:r>
                          </w:p>
                          <w:p w14:paraId="4D336C98" w14:textId="364501AC" w:rsidR="002E30D6" w:rsidRPr="00A579E5" w:rsidRDefault="00A579E5" w:rsidP="00A579E5">
                            <w:pPr>
                              <w:pStyle w:val="Sansinterligne"/>
                              <w:spacing w:line="276" w:lineRule="auto"/>
                              <w:jc w:val="both"/>
                            </w:pPr>
                            <w:r>
                              <w:t xml:space="preserve"> </w:t>
                            </w:r>
                            <w:r w:rsidR="002178B4">
                              <w:t xml:space="preserve"> 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303BE" id="_x0000_s1028" type="#_x0000_t202" style="position:absolute;margin-left:163.8pt;margin-top:18.65pt;width:317.8pt;height:7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" strokecolor="#0c9a73 [2407]">
                <v:stroke dashstyle="1 1"/>
                <v:textbox>
                  <w:txbxContent>
                    <w:p w14:paraId="7345CDCF" w14:textId="40B0F289" w:rsidR="00A579E5" w:rsidRPr="00A579E5" w:rsidRDefault="004F1BF7" w:rsidP="006B20E4">
                      <w:pPr>
                        <w:pStyle w:val="Sansinterligne"/>
                        <w:spacing w:line="276" w:lineRule="auto"/>
                        <w:jc w:val="both"/>
                        <w:rPr>
                          <w:b/>
                          <w:bCs/>
                        </w:rPr>
                      </w:pPr>
                      <w:bookmarkStart w:id="4" w:name="_Hlk134694084"/>
                      <w:bookmarkStart w:id="5" w:name="_Hlk134694085"/>
                      <w:bookmarkStart w:id="6" w:name="_Hlk134694105"/>
                      <w:bookmarkStart w:id="7" w:name="_Hlk134694106"/>
                      <w:r>
                        <w:rPr>
                          <w:b/>
                          <w:bCs/>
                        </w:rPr>
                        <w:t xml:space="preserve">2. </w:t>
                      </w:r>
                      <w:r w:rsidR="00A579E5" w:rsidRPr="00A579E5">
                        <w:rPr>
                          <w:b/>
                          <w:bCs/>
                        </w:rPr>
                        <w:t xml:space="preserve">Le projet : </w:t>
                      </w:r>
                    </w:p>
                    <w:p w14:paraId="57F565E6" w14:textId="5C66F610" w:rsidR="00A579E5" w:rsidRPr="00BD174F" w:rsidRDefault="00A579E5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 w:rsidRPr="00BD174F">
                        <w:t xml:space="preserve"> Martine Postma a créé </w:t>
                      </w:r>
                      <w:r>
                        <w:t>d</w:t>
                      </w:r>
                      <w:r w:rsidRPr="00BD174F">
                        <w:t>es</w:t>
                      </w:r>
                      <w:r>
                        <w:t xml:space="preserve"> </w:t>
                      </w:r>
                      <w:r w:rsidRPr="00152C3C">
                        <w:rPr>
                          <w:i/>
                        </w:rPr>
                        <w:t>repair</w:t>
                      </w:r>
                      <w:r>
                        <w:t xml:space="preserve"> café</w:t>
                      </w:r>
                      <w:r w:rsidR="00152C3C">
                        <w:t>s</w:t>
                      </w:r>
                      <w:r>
                        <w:t xml:space="preserve"> en collaboration avec des experts de l’obsolescence programmée. </w:t>
                      </w:r>
                    </w:p>
                    <w:p w14:paraId="376357A3" w14:textId="3554EF59" w:rsidR="000A7FE3" w:rsidRDefault="00A579E5" w:rsidP="006B20E4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sym w:font="Wingdings" w:char="F0A8"/>
                      </w:r>
                      <w:r w:rsidRPr="00BD174F">
                        <w:t xml:space="preserve"> Martine Postma a créé seul</w:t>
                      </w:r>
                      <w:r>
                        <w:t xml:space="preserve">e des </w:t>
                      </w:r>
                      <w:r w:rsidR="00910924">
                        <w:rPr>
                          <w:i/>
                        </w:rPr>
                        <w:t>repair</w:t>
                      </w:r>
                      <w:r>
                        <w:t xml:space="preserve"> café</w:t>
                      </w:r>
                      <w:r w:rsidR="00152C3C">
                        <w:t>s</w:t>
                      </w:r>
                      <w:r>
                        <w:t>. C’est une journaliste spécialisée dans la gestion des déchets.</w:t>
                      </w:r>
                    </w:p>
                    <w:p w14:paraId="4D336C98" w14:textId="364501AC" w:rsidR="002E30D6" w:rsidRPr="00A579E5" w:rsidRDefault="00A579E5" w:rsidP="00A579E5">
                      <w:pPr>
                        <w:pStyle w:val="Sansinterligne"/>
                        <w:spacing w:line="276" w:lineRule="auto"/>
                        <w:jc w:val="both"/>
                      </w:pPr>
                      <w:r>
                        <w:t xml:space="preserve"> </w:t>
                      </w:r>
                      <w:r w:rsidR="002178B4">
                        <w:t xml:space="preserve"> 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1BF7" w:rsidRPr="00A579E5">
        <w:rPr>
          <w:b/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189901C" wp14:editId="05B76694">
                <wp:simplePos x="0" y="0"/>
                <wp:positionH relativeFrom="margin">
                  <wp:posOffset>-2540</wp:posOffset>
                </wp:positionH>
                <wp:positionV relativeFrom="paragraph">
                  <wp:posOffset>236855</wp:posOffset>
                </wp:positionV>
                <wp:extent cx="1983105" cy="996950"/>
                <wp:effectExtent l="0" t="0" r="17145" b="12700"/>
                <wp:wrapSquare wrapText="bothSides"/>
                <wp:docPr id="203527158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310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4">
                              <a:lumMod val="7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E61A39" w14:textId="2200E018" w:rsidR="00A579E5" w:rsidRPr="00152C3C" w:rsidRDefault="004F1BF7" w:rsidP="006B20E4">
                            <w:pPr>
                              <w:pStyle w:val="Sansinterligne"/>
                              <w:spacing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1. </w:t>
                            </w:r>
                            <w:r w:rsidR="00A579E5" w:rsidRPr="00152C3C">
                              <w:rPr>
                                <w:b/>
                              </w:rPr>
                              <w:t xml:space="preserve">Le constat : </w:t>
                            </w:r>
                          </w:p>
                          <w:p w14:paraId="7388B8B9" w14:textId="77777777" w:rsidR="00A579E5" w:rsidRPr="00BD174F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sym w:font="Wingdings" w:char="F0A8"/>
                            </w:r>
                            <w:r>
                              <w:t xml:space="preserve"> Les consommateurs achètent beaucoup d’objets. </w:t>
                            </w:r>
                          </w:p>
                          <w:p w14:paraId="5F237E01" w14:textId="77777777" w:rsidR="00A579E5" w:rsidRDefault="00A579E5" w:rsidP="006B20E4">
                            <w:pPr>
                              <w:pStyle w:val="Sansinterligne"/>
                              <w:spacing w:line="276" w:lineRule="auto"/>
                              <w:jc w:val="both"/>
                              <w:rPr>
                                <w:bCs/>
                              </w:rPr>
                            </w:pPr>
                            <w:r>
                              <w:sym w:font="Wingdings" w:char="F0A8"/>
                            </w:r>
                            <w:r>
                              <w:t xml:space="preserve"> </w:t>
                            </w:r>
                            <w:r w:rsidRPr="00BD174F">
                              <w:rPr>
                                <w:bCs/>
                              </w:rPr>
                              <w:t xml:space="preserve">Les consommateurs </w:t>
                            </w:r>
                            <w:r>
                              <w:rPr>
                                <w:bCs/>
                              </w:rPr>
                              <w:t>jettent beaucoup d’objets. </w:t>
                            </w:r>
                          </w:p>
                          <w:p w14:paraId="5EE8A701" w14:textId="5CFA10D7" w:rsidR="00A579E5" w:rsidRPr="00A579E5" w:rsidRDefault="00A579E5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9901C" id="_x0000_s1029" type="#_x0000_t202" style="position:absolute;margin-left:-.2pt;margin-top:18.65pt;width:156.15pt;height:7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" strokecolor="#0c9a73 [2407]">
                <v:stroke dashstyle="1 1"/>
                <v:textbox>
                  <w:txbxContent>
                    <w:p w14:paraId="01E61A39" w14:textId="2200E018" w:rsidR="00A579E5" w:rsidRPr="00152C3C" w:rsidRDefault="004F1BF7" w:rsidP="006B20E4">
                      <w:pPr>
                        <w:pStyle w:val="Sansinterligne"/>
                        <w:spacing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1. </w:t>
                      </w:r>
                      <w:r w:rsidR="00A579E5" w:rsidRPr="00152C3C">
                        <w:rPr>
                          <w:b/>
                        </w:rPr>
                        <w:t xml:space="preserve">Le constat : </w:t>
                      </w:r>
                    </w:p>
                    <w:p w14:paraId="7388B8B9" w14:textId="77777777" w:rsidR="00A579E5" w:rsidRPr="00BD174F" w:rsidRDefault="00A579E5" w:rsidP="006B20E4">
                      <w:pPr>
                        <w:pStyle w:val="Sansinterligne"/>
                        <w:spacing w:line="276" w:lineRule="auto"/>
                        <w:jc w:val="both"/>
                        <w:rPr>
                          <w:bCs/>
                        </w:rPr>
                      </w:pPr>
                      <w:r>
                        <w:sym w:font="Wingdings" w:char="F0A8"/>
                      </w:r>
                      <w:r>
                        <w:t xml:space="preserve"> Les consommateurs achètent beaucoup d’objets. </w:t>
                      </w:r>
                    </w:p>
                    <w:p w14:paraId="5F237E01" w14:textId="77777777" w:rsidR="00A579E5" w:rsidRDefault="00A579E5" w:rsidP="006B20E4">
                      <w:pPr>
                        <w:pStyle w:val="Sansinterligne"/>
                        <w:spacing w:line="276" w:lineRule="auto"/>
                        <w:jc w:val="both"/>
                        <w:rPr>
                          <w:bCs/>
                        </w:rPr>
                      </w:pPr>
                      <w:r>
                        <w:sym w:font="Wingdings" w:char="F0A8"/>
                      </w:r>
                      <w:r>
                        <w:t xml:space="preserve"> </w:t>
                      </w:r>
                      <w:r w:rsidRPr="00BD174F">
                        <w:rPr>
                          <w:bCs/>
                        </w:rPr>
                        <w:t xml:space="preserve">Les consommateurs </w:t>
                      </w:r>
                      <w:r>
                        <w:rPr>
                          <w:bCs/>
                        </w:rPr>
                        <w:t>jettent beaucoup d’objets. </w:t>
                      </w:r>
                    </w:p>
                    <w:p w14:paraId="5EE8A701" w14:textId="5CFA10D7" w:rsidR="00A579E5" w:rsidRPr="00A579E5" w:rsidRDefault="00A579E5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0E35"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8" w:name="_Hlk134693904"/>
      <w:r w:rsidR="00177C58">
        <w:rPr>
          <w:b/>
          <w:lang w:val="fr-FR"/>
        </w:rPr>
        <w:t>éc</w:t>
      </w:r>
      <w:r w:rsidR="00152C3C">
        <w:rPr>
          <w:b/>
          <w:lang w:val="fr-FR"/>
        </w:rPr>
        <w:t>o</w:t>
      </w:r>
      <w:r w:rsidR="00177C58">
        <w:rPr>
          <w:b/>
          <w:lang w:val="fr-FR"/>
        </w:rPr>
        <w:t xml:space="preserve">utez la vidéo et </w:t>
      </w:r>
      <w:r w:rsidR="00BD174F">
        <w:rPr>
          <w:b/>
          <w:lang w:val="fr-FR"/>
        </w:rPr>
        <w:t>cochez</w:t>
      </w:r>
      <w:r w:rsidR="00BA5220">
        <w:rPr>
          <w:b/>
          <w:lang w:val="fr-FR"/>
        </w:rPr>
        <w:t xml:space="preserve"> la </w:t>
      </w:r>
      <w:r w:rsidR="00BD174F">
        <w:rPr>
          <w:b/>
          <w:lang w:val="fr-FR"/>
        </w:rPr>
        <w:t>bonne réponse</w:t>
      </w:r>
      <w:r w:rsidR="00BA5220">
        <w:rPr>
          <w:b/>
          <w:lang w:val="fr-FR"/>
        </w:rPr>
        <w:t xml:space="preserve"> pour chaque</w:t>
      </w:r>
      <w:r w:rsidR="004F1BF7">
        <w:rPr>
          <w:b/>
          <w:lang w:val="fr-FR"/>
        </w:rPr>
        <w:t xml:space="preserve"> thème.</w:t>
      </w:r>
      <w:bookmarkEnd w:id="8"/>
    </w:p>
    <w:p w14:paraId="676C5B77" w14:textId="3356EF01" w:rsidR="004F1BF7" w:rsidRDefault="004F1BF7" w:rsidP="0060504E">
      <w:pPr>
        <w:pStyle w:val="Sansinterligne"/>
        <w:spacing w:line="276" w:lineRule="auto"/>
        <w:jc w:val="both"/>
      </w:pPr>
      <w:r>
        <w:rPr>
          <w:noProof/>
        </w:rPr>
        <w:drawing>
          <wp:inline distT="0" distB="0" distL="0" distR="0" wp14:anchorId="291BBE99" wp14:editId="00E1386A">
            <wp:extent cx="6119428" cy="323850"/>
            <wp:effectExtent l="0" t="0" r="0" b="0"/>
            <wp:docPr id="617339466" name="Image 617339466" descr="bloc-a-sav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oc-a-savoi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28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C0C33" w14:textId="08F82BB3" w:rsidR="00362018" w:rsidRDefault="00362018" w:rsidP="008E752C">
      <w:pPr>
        <w:pStyle w:val="Sansinterligne"/>
        <w:spacing w:line="276" w:lineRule="auto"/>
        <w:jc w:val="both"/>
      </w:pPr>
      <w:r w:rsidRPr="00F324A9">
        <w:t>L’</w:t>
      </w:r>
      <w:r w:rsidR="00F324A9" w:rsidRPr="00F324A9">
        <w:t xml:space="preserve">expression </w:t>
      </w:r>
      <w:r w:rsidR="00F324A9">
        <w:rPr>
          <w:b/>
        </w:rPr>
        <w:t>« </w:t>
      </w:r>
      <w:r w:rsidRPr="0060504E">
        <w:rPr>
          <w:b/>
        </w:rPr>
        <w:t>obsolescence programmée</w:t>
      </w:r>
      <w:r w:rsidR="00F324A9">
        <w:rPr>
          <w:b/>
        </w:rPr>
        <w:t> »</w:t>
      </w:r>
      <w:r w:rsidR="0060504E">
        <w:t> </w:t>
      </w:r>
      <w:r w:rsidR="00F324A9">
        <w:t>désigne</w:t>
      </w:r>
      <w:r w:rsidR="000D3FFF">
        <w:t xml:space="preserve"> les</w:t>
      </w:r>
      <w:r w:rsidR="008D6D5C" w:rsidRPr="008D6D5C">
        <w:t xml:space="preserve"> méthodes utilisées par les fabricants </w:t>
      </w:r>
      <w:r w:rsidR="008D6D5C" w:rsidRPr="0060504E">
        <w:t>pour </w:t>
      </w:r>
      <w:r w:rsidR="008D6D5C" w:rsidRPr="0060504E">
        <w:rPr>
          <w:bCs/>
        </w:rPr>
        <w:t>réduire volontairement la durée de vie d’un produit.</w:t>
      </w:r>
      <w:r w:rsidR="008D6D5C" w:rsidRPr="0060504E">
        <w:t xml:space="preserve"> Par exemple, une machine à laver ne peut pas être réparée parce que les pièces de rechange n’existent plus ou </w:t>
      </w:r>
      <w:r w:rsidR="0060504E">
        <w:t>coûtent trop cher</w:t>
      </w:r>
      <w:r w:rsidR="008D6D5C" w:rsidRPr="0060504E">
        <w:t>. </w:t>
      </w:r>
    </w:p>
    <w:p w14:paraId="5FCF2269" w14:textId="0F4502AA" w:rsidR="0060504E" w:rsidRPr="000A7FE3" w:rsidRDefault="0060504E" w:rsidP="0060504E">
      <w:pPr>
        <w:pStyle w:val="Sansinterligne"/>
        <w:spacing w:line="276" w:lineRule="auto"/>
        <w:jc w:val="both"/>
        <w:rPr>
          <w:sz w:val="10"/>
          <w:szCs w:val="12"/>
        </w:rPr>
      </w:pPr>
    </w:p>
    <w:p w14:paraId="297D7C19" w14:textId="77777777" w:rsidR="004F1BF7" w:rsidRPr="006B20E4" w:rsidRDefault="004F1BF7" w:rsidP="007473A8">
      <w:pPr>
        <w:rPr>
          <w:b/>
          <w:sz w:val="2"/>
          <w:szCs w:val="2"/>
          <w:lang w:val="fr-FR"/>
        </w:rPr>
      </w:pPr>
    </w:p>
    <w:p w14:paraId="65D89BD7" w14:textId="3B899DF4" w:rsidR="00D56665" w:rsidRDefault="00380E35" w:rsidP="007473A8">
      <w:pPr>
        <w:rPr>
          <w:b/>
          <w:lang w:val="fr-FR"/>
        </w:rPr>
      </w:pPr>
      <w:r>
        <w:rPr>
          <w:b/>
          <w:lang w:val="fr-FR"/>
        </w:rPr>
        <w:t>Activité 3 :</w:t>
      </w:r>
      <w:r w:rsidR="00D56665">
        <w:rPr>
          <w:b/>
          <w:lang w:val="fr-FR"/>
        </w:rPr>
        <w:t xml:space="preserve"> écoutez la vidéo et </w:t>
      </w:r>
      <w:r w:rsidR="00EA2552">
        <w:rPr>
          <w:b/>
          <w:lang w:val="fr-FR"/>
        </w:rPr>
        <w:t>dites si les informations sont vraies</w:t>
      </w:r>
      <w:r w:rsidR="00EA2552" w:rsidRPr="000A7FE3">
        <w:rPr>
          <w:b/>
          <w:lang w:val="fr-FR"/>
        </w:rPr>
        <w:t xml:space="preserve"> </w:t>
      </w:r>
      <w:r w:rsidR="000A7FE3" w:rsidRPr="00B93B07">
        <w:rPr>
          <w:b/>
          <w:noProof/>
          <w:lang w:val="fr-FR"/>
        </w:rPr>
        <w:t xml:space="preserve">(V) </w:t>
      </w:r>
      <w:r w:rsidR="00EA2552" w:rsidRPr="000A7FE3">
        <w:rPr>
          <w:b/>
          <w:lang w:val="fr-FR"/>
        </w:rPr>
        <w:t>ou fausses</w:t>
      </w:r>
      <w:r w:rsidR="002E30D6" w:rsidRPr="000A7FE3">
        <w:rPr>
          <w:b/>
          <w:lang w:val="fr-FR"/>
        </w:rPr>
        <w:t xml:space="preserve"> </w:t>
      </w:r>
      <w:r w:rsidR="000A7FE3" w:rsidRPr="00B93B07">
        <w:rPr>
          <w:b/>
          <w:noProof/>
          <w:lang w:val="fr-FR"/>
        </w:rPr>
        <w:t>(F).</w:t>
      </w:r>
    </w:p>
    <w:p w14:paraId="35BE85BC" w14:textId="2D05032F" w:rsidR="00D56665" w:rsidRDefault="00D26D18" w:rsidP="00EA2552">
      <w:pPr>
        <w:pStyle w:val="Sansinterligne"/>
        <w:spacing w:line="360" w:lineRule="auto"/>
        <w:jc w:val="both"/>
      </w:pPr>
      <w:bookmarkStart w:id="9" w:name="_Hlk134695037"/>
      <w:r>
        <w:rPr>
          <w:rFonts w:cs="Tahoma"/>
        </w:rPr>
        <w:t xml:space="preserve">1. </w:t>
      </w:r>
      <w:r w:rsidR="00EA2552">
        <w:rPr>
          <w:rFonts w:cs="Tahoma"/>
        </w:rPr>
        <w:t>À</w:t>
      </w:r>
      <w:r w:rsidR="00D56665">
        <w:t xml:space="preserve"> cause de la </w:t>
      </w:r>
      <w:r w:rsidR="00D56665" w:rsidRPr="00B93B07">
        <w:rPr>
          <w:b/>
          <w:iCs/>
        </w:rPr>
        <w:t>publicité</w:t>
      </w:r>
      <w:r w:rsidR="00D56665">
        <w:t xml:space="preserve"> et de l’obsolescence programmée, les consommateurs ne gardent pas leur</w:t>
      </w:r>
      <w:r w:rsidR="00B81062">
        <w:t>s</w:t>
      </w:r>
      <w:r w:rsidR="00D56665">
        <w:t xml:space="preserve"> objet</w:t>
      </w:r>
      <w:r w:rsidR="00B81062">
        <w:t xml:space="preserve">s </w:t>
      </w:r>
      <w:r w:rsidR="00D56665">
        <w:t>longtemps.</w:t>
      </w:r>
      <w:r w:rsidR="00F643F0">
        <w:t xml:space="preserve"> …</w:t>
      </w:r>
      <w:r w:rsidR="00D56665">
        <w:t xml:space="preserve">   </w:t>
      </w:r>
    </w:p>
    <w:p w14:paraId="3720FAF8" w14:textId="79DBDB90" w:rsidR="00D56665" w:rsidRDefault="00D26D18" w:rsidP="00EA2552">
      <w:pPr>
        <w:pStyle w:val="Sansinterligne"/>
        <w:spacing w:line="360" w:lineRule="auto"/>
        <w:jc w:val="both"/>
      </w:pPr>
      <w:r>
        <w:t xml:space="preserve">2. </w:t>
      </w:r>
      <w:r w:rsidR="00D56665">
        <w:t xml:space="preserve">Les gens </w:t>
      </w:r>
      <w:r w:rsidR="006239DC">
        <w:t>jettent</w:t>
      </w:r>
      <w:r w:rsidR="00D56665">
        <w:t xml:space="preserve">, car </w:t>
      </w:r>
      <w:r w:rsidR="00D56665" w:rsidRPr="000A7FE3">
        <w:rPr>
          <w:b/>
          <w:bCs/>
        </w:rPr>
        <w:t>ils ne savent pas quoi faire</w:t>
      </w:r>
      <w:r w:rsidR="00D56665">
        <w:t xml:space="preserve"> de</w:t>
      </w:r>
      <w:r w:rsidR="006239DC">
        <w:t xml:space="preserve"> leur</w:t>
      </w:r>
      <w:r w:rsidR="00D56665">
        <w:t xml:space="preserve">s objets cassés. </w:t>
      </w:r>
      <w:r w:rsidR="00F643F0">
        <w:t>…</w:t>
      </w:r>
    </w:p>
    <w:p w14:paraId="0F3BE3A6" w14:textId="3D20F7EA" w:rsidR="00D56665" w:rsidRDefault="00D26D18" w:rsidP="00EA2552">
      <w:pPr>
        <w:pStyle w:val="Sansinterligne"/>
        <w:spacing w:line="360" w:lineRule="auto"/>
        <w:jc w:val="both"/>
      </w:pPr>
      <w:r>
        <w:t xml:space="preserve">3. </w:t>
      </w:r>
      <w:r w:rsidR="006239DC">
        <w:t xml:space="preserve">Les personnes qui réparent les objets le font comme </w:t>
      </w:r>
      <w:r w:rsidR="008E752C">
        <w:rPr>
          <w:b/>
          <w:bCs/>
        </w:rPr>
        <w:t>hobby</w:t>
      </w:r>
      <w:r w:rsidR="006239DC" w:rsidRPr="008E752C">
        <w:t>.</w:t>
      </w:r>
      <w:r w:rsidR="006239DC">
        <w:t xml:space="preserve"> </w:t>
      </w:r>
      <w:r w:rsidR="00F643F0">
        <w:t>…</w:t>
      </w:r>
    </w:p>
    <w:p w14:paraId="54C044A4" w14:textId="5DB857C0" w:rsidR="006239DC" w:rsidRDefault="00D26D18" w:rsidP="00EA2552">
      <w:pPr>
        <w:pStyle w:val="Sansinterligne"/>
        <w:spacing w:line="360" w:lineRule="auto"/>
        <w:jc w:val="both"/>
      </w:pPr>
      <w:r>
        <w:t xml:space="preserve">4. </w:t>
      </w:r>
      <w:r w:rsidR="006239DC">
        <w:t xml:space="preserve">Quand le </w:t>
      </w:r>
      <w:r w:rsidR="006239DC" w:rsidRPr="000A7FE3">
        <w:rPr>
          <w:i/>
          <w:iCs/>
        </w:rPr>
        <w:t>repair</w:t>
      </w:r>
      <w:r w:rsidR="006239DC">
        <w:t xml:space="preserve"> café a ouvert, les gens n’étaient </w:t>
      </w:r>
      <w:r w:rsidR="006239DC" w:rsidRPr="00E241EB">
        <w:rPr>
          <w:b/>
          <w:bCs/>
        </w:rPr>
        <w:t>pas très convaincus</w:t>
      </w:r>
      <w:r w:rsidR="006239DC" w:rsidRPr="006239DC">
        <w:rPr>
          <w:i/>
          <w:iCs/>
        </w:rPr>
        <w:t xml:space="preserve"> </w:t>
      </w:r>
      <w:r w:rsidR="006239DC">
        <w:t xml:space="preserve">par ce concept. </w:t>
      </w:r>
      <w:r w:rsidR="00F643F0">
        <w:t>…</w:t>
      </w:r>
    </w:p>
    <w:p w14:paraId="6FF4863B" w14:textId="038AECCE" w:rsidR="006239DC" w:rsidRDefault="00D26D18" w:rsidP="00EA2552">
      <w:pPr>
        <w:pStyle w:val="Sansinterligne"/>
        <w:spacing w:line="360" w:lineRule="auto"/>
        <w:jc w:val="both"/>
      </w:pPr>
      <w:r>
        <w:t xml:space="preserve">5. </w:t>
      </w:r>
      <w:r w:rsidR="006239DC">
        <w:t>Grâce aux</w:t>
      </w:r>
      <w:r w:rsidR="006239DC" w:rsidRPr="000A7FE3">
        <w:rPr>
          <w:i/>
          <w:iCs/>
        </w:rPr>
        <w:t xml:space="preserve"> repair</w:t>
      </w:r>
      <w:r w:rsidR="006239DC">
        <w:t xml:space="preserve"> café</w:t>
      </w:r>
      <w:r w:rsidR="00E241EB">
        <w:t>s</w:t>
      </w:r>
      <w:r w:rsidR="006239DC">
        <w:t xml:space="preserve">, </w:t>
      </w:r>
      <w:r w:rsidR="00661EC1" w:rsidRPr="00E241EB">
        <w:rPr>
          <w:b/>
          <w:bCs/>
        </w:rPr>
        <w:t xml:space="preserve">un peu moins </w:t>
      </w:r>
      <w:r w:rsidR="006239DC" w:rsidRPr="00E241EB">
        <w:rPr>
          <w:b/>
          <w:bCs/>
        </w:rPr>
        <w:t>de la moitié</w:t>
      </w:r>
      <w:r w:rsidR="006239DC">
        <w:t xml:space="preserve"> </w:t>
      </w:r>
      <w:r w:rsidR="006239DC" w:rsidRPr="006B20E4">
        <w:rPr>
          <w:b/>
          <w:bCs/>
          <w:szCs w:val="20"/>
        </w:rPr>
        <w:t>des objets apportés</w:t>
      </w:r>
      <w:r w:rsidR="006239DC">
        <w:t xml:space="preserve"> sont réparés.</w:t>
      </w:r>
      <w:r w:rsidR="00F643F0">
        <w:t xml:space="preserve"> …</w:t>
      </w:r>
      <w:r w:rsidR="006239DC">
        <w:t xml:space="preserve"> </w:t>
      </w:r>
    </w:p>
    <w:p w14:paraId="2F75753C" w14:textId="1A3D3983" w:rsidR="006239DC" w:rsidRPr="00D56665" w:rsidRDefault="00D26D18" w:rsidP="00EA2552">
      <w:pPr>
        <w:pStyle w:val="Sansinterligne"/>
        <w:spacing w:line="360" w:lineRule="auto"/>
        <w:jc w:val="both"/>
      </w:pPr>
      <w:r>
        <w:t xml:space="preserve">6. </w:t>
      </w:r>
      <w:r w:rsidR="006D0E48">
        <w:t xml:space="preserve">Comme les gens souhaitent acheter des </w:t>
      </w:r>
      <w:r w:rsidR="006D0E48" w:rsidRPr="00E241EB">
        <w:rPr>
          <w:b/>
          <w:bCs/>
        </w:rPr>
        <w:t>objets réparables</w:t>
      </w:r>
      <w:r w:rsidR="006D0E48">
        <w:t>, les industriels devraient freiner l’o</w:t>
      </w:r>
      <w:r w:rsidR="00EA2552">
        <w:t>b</w:t>
      </w:r>
      <w:r w:rsidR="006D0E48">
        <w:t>so</w:t>
      </w:r>
      <w:r w:rsidR="00EA2552">
        <w:t>l</w:t>
      </w:r>
      <w:r w:rsidR="006D0E48">
        <w:t>escence programmée.</w:t>
      </w:r>
      <w:r w:rsidR="00F643F0">
        <w:t xml:space="preserve"> …</w:t>
      </w:r>
    </w:p>
    <w:bookmarkEnd w:id="9"/>
    <w:p w14:paraId="1061FC9C" w14:textId="010815D2" w:rsidR="0091258D" w:rsidRPr="0033121D" w:rsidRDefault="0080111E" w:rsidP="0033121D">
      <w:pPr>
        <w:jc w:val="both"/>
        <w:rPr>
          <w:lang w:val="fr-FR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5834D28" wp14:editId="4B0F04BF">
            <wp:simplePos x="0" y="0"/>
            <wp:positionH relativeFrom="margin">
              <wp:posOffset>4344670</wp:posOffset>
            </wp:positionH>
            <wp:positionV relativeFrom="paragraph">
              <wp:posOffset>683260</wp:posOffset>
            </wp:positionV>
            <wp:extent cx="1409700" cy="1287780"/>
            <wp:effectExtent l="0" t="0" r="0" b="7620"/>
            <wp:wrapTight wrapText="bothSides">
              <wp:wrapPolygon edited="0">
                <wp:start x="0" y="0"/>
                <wp:lineTo x="0" y="21408"/>
                <wp:lineTo x="21308" y="21408"/>
                <wp:lineTo x="21308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4D4" w:rsidRPr="0060504E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0FAB363" wp14:editId="67303280">
                <wp:simplePos x="0" y="0"/>
                <wp:positionH relativeFrom="margin">
                  <wp:posOffset>-5080</wp:posOffset>
                </wp:positionH>
                <wp:positionV relativeFrom="paragraph">
                  <wp:posOffset>786765</wp:posOffset>
                </wp:positionV>
                <wp:extent cx="4257040" cy="1263650"/>
                <wp:effectExtent l="0" t="0" r="10160" b="1270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040" cy="126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AA54A" w14:textId="7F62F598" w:rsidR="009D04D4" w:rsidRDefault="00F324A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AAA0C7" wp14:editId="04C28927">
                                  <wp:extent cx="457200" cy="375781"/>
                                  <wp:effectExtent l="0" t="0" r="0" b="5715"/>
                                  <wp:docPr id="4" name="Image 4" descr="File:Logo of Twitter.sv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File:Logo of Twitter.sv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3190" cy="38892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85D1DCE" w14:textId="5F00249F" w:rsidR="009D04D4" w:rsidRPr="009D04D4" w:rsidRDefault="009D04D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AB363" id="_x0000_s1030" type="#_x0000_t202" style="position:absolute;left:0;text-align:left;margin-left:-.4pt;margin-top:61.95pt;width:335.2pt;height:9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" strokecolor="#7f7f7f [1612]">
                <v:textbox>
                  <w:txbxContent>
                    <w:p w14:paraId="4C2AA54A" w14:textId="7F62F598" w:rsidR="009D04D4" w:rsidRDefault="00F324A9">
                      <w:r>
                        <w:rPr>
                          <w:noProof/>
                        </w:rPr>
                        <w:drawing>
                          <wp:inline distT="0" distB="0" distL="0" distR="0" wp14:anchorId="2BAAA0C7" wp14:editId="04C28927">
                            <wp:extent cx="457200" cy="375781"/>
                            <wp:effectExtent l="0" t="0" r="0" b="5715"/>
                            <wp:docPr id="4" name="Image 4" descr="File:Logo of Twitter.sv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File:Logo of Twitter.sv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3190" cy="38892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85D1DCE" w14:textId="5F00249F" w:rsidR="009D04D4" w:rsidRPr="009D04D4" w:rsidRDefault="009D04D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0E35">
        <w:rPr>
          <w:b/>
          <w:lang w:val="fr-FR"/>
        </w:rPr>
        <w:br/>
      </w:r>
      <w:r w:rsidR="00EA2552">
        <w:rPr>
          <w:b/>
          <w:lang w:val="fr-FR"/>
        </w:rPr>
        <w:t>Activité 4</w:t>
      </w:r>
      <w:r w:rsidR="00017F31">
        <w:rPr>
          <w:b/>
          <w:lang w:val="fr-FR"/>
        </w:rPr>
        <w:t xml:space="preserve"> </w:t>
      </w:r>
      <w:r w:rsidR="00EA2552">
        <w:rPr>
          <w:b/>
          <w:lang w:val="fr-FR"/>
        </w:rPr>
        <w:t>:</w:t>
      </w:r>
      <w:bookmarkStart w:id="10" w:name="_Hlk134698279"/>
      <w:r w:rsidR="00EA2552">
        <w:rPr>
          <w:b/>
          <w:lang w:val="fr-FR"/>
        </w:rPr>
        <w:t xml:space="preserve"> </w:t>
      </w:r>
      <w:r w:rsidR="001338A9">
        <w:rPr>
          <w:b/>
          <w:iCs/>
          <w:lang w:val="fr-FR"/>
        </w:rPr>
        <w:t>pour soutenir le concept des</w:t>
      </w:r>
      <w:r w:rsidR="00D27D36" w:rsidRPr="00D27D36">
        <w:rPr>
          <w:b/>
          <w:iCs/>
          <w:lang w:val="fr-FR"/>
        </w:rPr>
        <w:t xml:space="preserve"> </w:t>
      </w:r>
      <w:r w:rsidR="00D27D36" w:rsidRPr="00E241EB">
        <w:rPr>
          <w:b/>
          <w:i/>
          <w:lang w:val="fr-FR"/>
        </w:rPr>
        <w:t>repair</w:t>
      </w:r>
      <w:r w:rsidR="00D27D36" w:rsidRPr="00D27D36">
        <w:rPr>
          <w:b/>
          <w:iCs/>
          <w:lang w:val="fr-FR"/>
        </w:rPr>
        <w:t xml:space="preserve"> cafés</w:t>
      </w:r>
      <w:r w:rsidR="00D27D36">
        <w:rPr>
          <w:b/>
          <w:iCs/>
          <w:lang w:val="fr-FR"/>
        </w:rPr>
        <w:t xml:space="preserve">, </w:t>
      </w:r>
      <w:r w:rsidR="001338A9">
        <w:rPr>
          <w:b/>
          <w:iCs/>
          <w:lang w:val="fr-FR"/>
        </w:rPr>
        <w:t xml:space="preserve">publiez </w:t>
      </w:r>
      <w:r w:rsidR="002A6849">
        <w:rPr>
          <w:b/>
          <w:iCs/>
          <w:lang w:val="fr-FR"/>
        </w:rPr>
        <w:t xml:space="preserve">un </w:t>
      </w:r>
      <w:r w:rsidR="0060504E">
        <w:rPr>
          <w:b/>
          <w:iCs/>
          <w:lang w:val="fr-FR"/>
        </w:rPr>
        <w:t>commentaire sur le compte Twitter</w:t>
      </w:r>
      <w:r w:rsidR="002A6849">
        <w:rPr>
          <w:b/>
          <w:iCs/>
          <w:lang w:val="fr-FR"/>
        </w:rPr>
        <w:t xml:space="preserve"> </w:t>
      </w:r>
      <w:r w:rsidR="00EC60F9">
        <w:rPr>
          <w:b/>
          <w:iCs/>
          <w:lang w:val="fr-FR"/>
        </w:rPr>
        <w:t>« </w:t>
      </w:r>
      <w:r w:rsidR="0060504E">
        <w:rPr>
          <w:b/>
          <w:iCs/>
          <w:lang w:val="fr-FR"/>
        </w:rPr>
        <w:t>Repair Café Français</w:t>
      </w:r>
      <w:r w:rsidR="00EC60F9">
        <w:rPr>
          <w:b/>
          <w:iCs/>
          <w:lang w:val="fr-FR"/>
        </w:rPr>
        <w:t> »</w:t>
      </w:r>
      <w:r w:rsidR="0060504E">
        <w:rPr>
          <w:b/>
          <w:iCs/>
          <w:lang w:val="fr-FR"/>
        </w:rPr>
        <w:t xml:space="preserve"> </w:t>
      </w:r>
      <w:r w:rsidR="002A6849">
        <w:rPr>
          <w:b/>
          <w:iCs/>
          <w:lang w:val="fr-FR"/>
        </w:rPr>
        <w:t xml:space="preserve">pour montrer </w:t>
      </w:r>
      <w:r w:rsidR="001338A9">
        <w:rPr>
          <w:b/>
          <w:iCs/>
          <w:lang w:val="fr-FR"/>
        </w:rPr>
        <w:t>que</w:t>
      </w:r>
      <w:r w:rsidR="002A6849">
        <w:rPr>
          <w:b/>
          <w:iCs/>
          <w:lang w:val="fr-FR"/>
        </w:rPr>
        <w:t xml:space="preserve"> </w:t>
      </w:r>
      <w:r w:rsidR="00D27D36" w:rsidRPr="00D27D36">
        <w:rPr>
          <w:b/>
          <w:iCs/>
          <w:lang w:val="fr-FR"/>
        </w:rPr>
        <w:t>réparer des objets et non les jeter à un impact positif</w:t>
      </w:r>
      <w:bookmarkEnd w:id="10"/>
      <w:r w:rsidR="006B20E4">
        <w:rPr>
          <w:b/>
          <w:iCs/>
          <w:lang w:val="fr-FR"/>
        </w:rPr>
        <w:t>.</w:t>
      </w:r>
    </w:p>
    <w:p w14:paraId="1C8647AE" w14:textId="23E19120" w:rsidR="004A5CA8" w:rsidRDefault="004A5CA8" w:rsidP="00532C8E">
      <w:pPr>
        <w:rPr>
          <w:lang w:val="fr-FR"/>
        </w:rPr>
      </w:pPr>
    </w:p>
    <w:p w14:paraId="7E5D81AB" w14:textId="77777777" w:rsidR="0080111E" w:rsidRDefault="0080111E" w:rsidP="00E241EB">
      <w:pPr>
        <w:rPr>
          <w:b/>
          <w:lang w:val="fr-FR"/>
        </w:rPr>
      </w:pPr>
    </w:p>
    <w:p w14:paraId="315AD88E" w14:textId="77777777" w:rsidR="0080111E" w:rsidRDefault="0080111E" w:rsidP="00E241EB">
      <w:pPr>
        <w:rPr>
          <w:b/>
          <w:lang w:val="fr-FR"/>
        </w:rPr>
      </w:pPr>
    </w:p>
    <w:p w14:paraId="7F1574B5" w14:textId="77777777" w:rsidR="0080111E" w:rsidRDefault="0080111E" w:rsidP="00E241EB">
      <w:pPr>
        <w:rPr>
          <w:b/>
          <w:lang w:val="fr-FR"/>
        </w:rPr>
      </w:pPr>
    </w:p>
    <w:p w14:paraId="19872C69" w14:textId="77777777" w:rsidR="0080111E" w:rsidRDefault="0080111E" w:rsidP="00E241EB">
      <w:pPr>
        <w:rPr>
          <w:b/>
          <w:lang w:val="fr-FR"/>
        </w:rPr>
      </w:pPr>
    </w:p>
    <w:p w14:paraId="57798578" w14:textId="77777777" w:rsidR="0080111E" w:rsidRPr="0080111E" w:rsidRDefault="0080111E" w:rsidP="00E241EB">
      <w:pPr>
        <w:rPr>
          <w:b/>
          <w:sz w:val="10"/>
          <w:szCs w:val="12"/>
          <w:lang w:val="fr-FR"/>
        </w:rPr>
      </w:pPr>
    </w:p>
    <w:p w14:paraId="1F894EF2" w14:textId="71BF6B05" w:rsidR="00E241EB" w:rsidRPr="0080111E" w:rsidRDefault="00E241EB" w:rsidP="0080111E">
      <w:pPr>
        <w:jc w:val="both"/>
        <w:rPr>
          <w:b/>
          <w:bCs/>
          <w:lang w:val="fr-FR"/>
        </w:rPr>
      </w:pPr>
      <w:r>
        <w:rPr>
          <w:b/>
          <w:lang w:val="fr-FR"/>
        </w:rPr>
        <w:t>Activité 5 :</w:t>
      </w:r>
      <w:r w:rsidR="0080111E">
        <w:rPr>
          <w:b/>
          <w:lang w:val="fr-FR"/>
        </w:rPr>
        <w:t xml:space="preserve"> </w:t>
      </w:r>
      <w:r w:rsidR="0080111E" w:rsidRPr="0080111E">
        <w:rPr>
          <w:b/>
          <w:bCs/>
          <w:lang w:val="fr-FR"/>
        </w:rPr>
        <w:t xml:space="preserve">vous organisez un </w:t>
      </w:r>
      <w:r w:rsidR="0080111E" w:rsidRPr="0080111E">
        <w:rPr>
          <w:b/>
          <w:bCs/>
          <w:i/>
          <w:iCs/>
          <w:lang w:val="fr-FR"/>
        </w:rPr>
        <w:t>repair</w:t>
      </w:r>
      <w:r w:rsidR="0080111E" w:rsidRPr="0080111E">
        <w:rPr>
          <w:b/>
          <w:bCs/>
          <w:lang w:val="fr-FR"/>
        </w:rPr>
        <w:t xml:space="preserve"> café éphémère sur une demi-journée au sein de votre établissement afin de montrer la nécessité de réparer les objets au lieu de les jeter. Récoltez les objets à réparer et créez une affiche pour promouvoir l’événement.</w:t>
      </w:r>
    </w:p>
    <w:sectPr w:rsidR="00E241EB" w:rsidRPr="0080111E" w:rsidSect="003312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224632" w14:textId="77777777" w:rsidR="00226192" w:rsidRDefault="00226192" w:rsidP="00A33F16">
      <w:pPr>
        <w:spacing w:after="0" w:line="240" w:lineRule="auto"/>
      </w:pPr>
      <w:r>
        <w:separator/>
      </w:r>
    </w:p>
  </w:endnote>
  <w:endnote w:type="continuationSeparator" w:id="0">
    <w:p w14:paraId="7E7BD377" w14:textId="77777777" w:rsidR="00226192" w:rsidRDefault="00226192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FE8A1" w14:textId="77777777" w:rsidR="00044CBE" w:rsidRDefault="00044C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61348096" w:rsidR="00432F59" w:rsidRDefault="00432F59" w:rsidP="00432F59">
          <w:pPr>
            <w:pStyle w:val="Pieddepage"/>
          </w:pPr>
          <w:r>
            <w:t xml:space="preserve">Conception : </w:t>
          </w:r>
          <w:r w:rsidR="0033121D">
            <w:t>Soizic Ramananjohary, CAVILAM - Alliance Française</w:t>
          </w:r>
        </w:p>
        <w:p w14:paraId="0A7176EA" w14:textId="77777777" w:rsidR="00A33F16" w:rsidRDefault="00432F59" w:rsidP="00432F59">
          <w:pPr>
            <w:pStyle w:val="Pieddepage"/>
          </w:pPr>
          <w:r>
            <w:t>Crédit image : © iStock</w:t>
          </w:r>
          <w:bookmarkStart w:id="11" w:name="_GoBack"/>
          <w:bookmarkEnd w:id="11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818A5">
            <w:fldChar w:fldCharType="begin"/>
          </w:r>
          <w:r w:rsidR="00D818A5">
            <w:instrText>NUMPAGES  \* Arabic  \* MERGEFORMAT</w:instrText>
          </w:r>
          <w:r w:rsidR="00D818A5">
            <w:fldChar w:fldCharType="separate"/>
          </w:r>
          <w:r w:rsidR="001B1A11">
            <w:rPr>
              <w:noProof/>
            </w:rPr>
            <w:t>1</w:t>
          </w:r>
          <w:r w:rsidR="00D818A5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EA9A3B" w14:textId="77777777" w:rsidR="00044CBE" w:rsidRDefault="00044CB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258B6" w14:textId="77777777" w:rsidR="00226192" w:rsidRDefault="00226192" w:rsidP="00A33F16">
      <w:pPr>
        <w:spacing w:after="0" w:line="240" w:lineRule="auto"/>
      </w:pPr>
      <w:r>
        <w:separator/>
      </w:r>
    </w:p>
  </w:footnote>
  <w:footnote w:type="continuationSeparator" w:id="0">
    <w:p w14:paraId="4B3BE5EF" w14:textId="77777777" w:rsidR="00226192" w:rsidRDefault="00226192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04448" w14:textId="77777777" w:rsidR="00044CBE" w:rsidRDefault="00044C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68965AD9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6B28335C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CBE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19.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B3EE6" w14:textId="77777777" w:rsidR="00044CBE" w:rsidRDefault="00044CB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F72D3E"/>
    <w:multiLevelType w:val="hybridMultilevel"/>
    <w:tmpl w:val="EA706A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7F31"/>
    <w:rsid w:val="00037F50"/>
    <w:rsid w:val="00044CBE"/>
    <w:rsid w:val="00065FD9"/>
    <w:rsid w:val="000A7FE3"/>
    <w:rsid w:val="000D3FFF"/>
    <w:rsid w:val="00102E31"/>
    <w:rsid w:val="001338A9"/>
    <w:rsid w:val="00152C3C"/>
    <w:rsid w:val="00170476"/>
    <w:rsid w:val="00177C58"/>
    <w:rsid w:val="00184832"/>
    <w:rsid w:val="00191046"/>
    <w:rsid w:val="001B1A11"/>
    <w:rsid w:val="001B3C1F"/>
    <w:rsid w:val="002178B4"/>
    <w:rsid w:val="00226192"/>
    <w:rsid w:val="00246EBE"/>
    <w:rsid w:val="002A6849"/>
    <w:rsid w:val="002C3D43"/>
    <w:rsid w:val="002D7815"/>
    <w:rsid w:val="002E30D6"/>
    <w:rsid w:val="0033121D"/>
    <w:rsid w:val="00343B07"/>
    <w:rsid w:val="00362018"/>
    <w:rsid w:val="00380E35"/>
    <w:rsid w:val="0038176B"/>
    <w:rsid w:val="003A2718"/>
    <w:rsid w:val="00432F59"/>
    <w:rsid w:val="00466B62"/>
    <w:rsid w:val="004A5CA8"/>
    <w:rsid w:val="004B03BD"/>
    <w:rsid w:val="004B6CA1"/>
    <w:rsid w:val="004F1BF7"/>
    <w:rsid w:val="005277D9"/>
    <w:rsid w:val="00532C8E"/>
    <w:rsid w:val="005451FB"/>
    <w:rsid w:val="00550128"/>
    <w:rsid w:val="005910E6"/>
    <w:rsid w:val="005C5C02"/>
    <w:rsid w:val="005C70DB"/>
    <w:rsid w:val="0060504E"/>
    <w:rsid w:val="006239DC"/>
    <w:rsid w:val="00661EC1"/>
    <w:rsid w:val="006916EA"/>
    <w:rsid w:val="006A0D12"/>
    <w:rsid w:val="006B20E4"/>
    <w:rsid w:val="006D0E48"/>
    <w:rsid w:val="00704307"/>
    <w:rsid w:val="0071045F"/>
    <w:rsid w:val="00713CFF"/>
    <w:rsid w:val="007210E5"/>
    <w:rsid w:val="00723E6C"/>
    <w:rsid w:val="007473A8"/>
    <w:rsid w:val="007C1D8C"/>
    <w:rsid w:val="0080111E"/>
    <w:rsid w:val="008172DA"/>
    <w:rsid w:val="0082475B"/>
    <w:rsid w:val="008252A8"/>
    <w:rsid w:val="00840857"/>
    <w:rsid w:val="00850DAE"/>
    <w:rsid w:val="00883E5E"/>
    <w:rsid w:val="008973D3"/>
    <w:rsid w:val="008D6D5C"/>
    <w:rsid w:val="008E752C"/>
    <w:rsid w:val="00910924"/>
    <w:rsid w:val="0091258D"/>
    <w:rsid w:val="009A01E5"/>
    <w:rsid w:val="009D04D4"/>
    <w:rsid w:val="009F26F3"/>
    <w:rsid w:val="00A2370C"/>
    <w:rsid w:val="00A33F16"/>
    <w:rsid w:val="00A375F1"/>
    <w:rsid w:val="00A435D9"/>
    <w:rsid w:val="00A44DEB"/>
    <w:rsid w:val="00A579E5"/>
    <w:rsid w:val="00A75D1A"/>
    <w:rsid w:val="00AC0A65"/>
    <w:rsid w:val="00B67C10"/>
    <w:rsid w:val="00B81062"/>
    <w:rsid w:val="00B93B07"/>
    <w:rsid w:val="00BA5220"/>
    <w:rsid w:val="00BB0E62"/>
    <w:rsid w:val="00BD174F"/>
    <w:rsid w:val="00BE564F"/>
    <w:rsid w:val="00C05E1A"/>
    <w:rsid w:val="00CB1039"/>
    <w:rsid w:val="00CC08B8"/>
    <w:rsid w:val="00CC1F67"/>
    <w:rsid w:val="00CC6F27"/>
    <w:rsid w:val="00CD6870"/>
    <w:rsid w:val="00CE18FC"/>
    <w:rsid w:val="00CE1B74"/>
    <w:rsid w:val="00CF3F95"/>
    <w:rsid w:val="00CF59DE"/>
    <w:rsid w:val="00D101FD"/>
    <w:rsid w:val="00D26D18"/>
    <w:rsid w:val="00D27D36"/>
    <w:rsid w:val="00D44EA1"/>
    <w:rsid w:val="00D56665"/>
    <w:rsid w:val="00D60BBE"/>
    <w:rsid w:val="00D93A8A"/>
    <w:rsid w:val="00DD28E1"/>
    <w:rsid w:val="00E241EB"/>
    <w:rsid w:val="00E6179B"/>
    <w:rsid w:val="00E7167B"/>
    <w:rsid w:val="00E856DE"/>
    <w:rsid w:val="00EA2020"/>
    <w:rsid w:val="00EA2552"/>
    <w:rsid w:val="00EC238D"/>
    <w:rsid w:val="00EC60F9"/>
    <w:rsid w:val="00ED6011"/>
    <w:rsid w:val="00EE2A6A"/>
    <w:rsid w:val="00EF72F5"/>
    <w:rsid w:val="00F11AFA"/>
    <w:rsid w:val="00F13671"/>
    <w:rsid w:val="00F25BA8"/>
    <w:rsid w:val="00F31DE4"/>
    <w:rsid w:val="00F324A9"/>
    <w:rsid w:val="00F643F0"/>
    <w:rsid w:val="00F71952"/>
    <w:rsid w:val="00FA5E1E"/>
    <w:rsid w:val="00FE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lev">
    <w:name w:val="Strong"/>
    <w:basedOn w:val="Policepardfaut"/>
    <w:uiPriority w:val="22"/>
    <w:qFormat/>
    <w:rsid w:val="008D6D5C"/>
    <w:rPr>
      <w:b/>
      <w:bCs/>
    </w:rPr>
  </w:style>
  <w:style w:type="paragraph" w:styleId="Rvision">
    <w:name w:val="Revision"/>
    <w:hidden/>
    <w:uiPriority w:val="99"/>
    <w:semiHidden/>
    <w:rsid w:val="00A75D1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</cp:revision>
  <cp:lastPrinted>2023-09-26T09:54:00Z</cp:lastPrinted>
  <dcterms:created xsi:type="dcterms:W3CDTF">2023-09-26T09:54:00Z</dcterms:created>
  <dcterms:modified xsi:type="dcterms:W3CDTF">2023-09-26T09:54:00Z</dcterms:modified>
</cp:coreProperties>
</file>