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BF6650" w14:textId="0159E4E6" w:rsidR="00A33F16" w:rsidRPr="00704307" w:rsidRDefault="00C263F3" w:rsidP="001F2693">
      <w:pPr>
        <w:pStyle w:val="Titre"/>
      </w:pPr>
      <w:r>
        <w:t>Maryne, carreleuse mosaïste</w:t>
      </w:r>
    </w:p>
    <w:p w14:paraId="14C4EE58" w14:textId="77777777" w:rsidR="00D101FD" w:rsidRDefault="00D101FD" w:rsidP="001F2693"/>
    <w:p w14:paraId="136BEF79" w14:textId="65B9C0BC" w:rsidR="005277D9" w:rsidRDefault="00285739" w:rsidP="00CD7556">
      <w:r w:rsidRPr="00285739">
        <w:rPr>
          <w:b/>
        </w:rPr>
        <w:t>Maryne</w:t>
      </w:r>
      <w:r>
        <w:t xml:space="preserve">, </w:t>
      </w:r>
      <w:r w:rsidRPr="00285739">
        <w:rPr>
          <w:i/>
        </w:rPr>
        <w:t>carreleuse mosaïste</w:t>
      </w:r>
    </w:p>
    <w:p w14:paraId="7D769C56" w14:textId="31E059A2" w:rsidR="00285739" w:rsidRDefault="00285739" w:rsidP="00CD7556">
      <w:r>
        <w:t xml:space="preserve">Ce qui a été le plus dur, c’était au début, parce que j’étais toute fine. </w:t>
      </w:r>
      <w:r w:rsidR="00737D5B">
        <w:t>Je n’étais pas</w:t>
      </w:r>
      <w:r>
        <w:t xml:space="preserve"> forcément adepte des salles de musculation. Ça a été dur de s</w:t>
      </w:r>
      <w:r w:rsidR="0089555E">
        <w:t>e</w:t>
      </w:r>
      <w:r>
        <w:t xml:space="preserve"> former. Il m’a fallu bien six mois un an avant que mon corps prenne les muscles, la corne… Il faut</w:t>
      </w:r>
      <w:r w:rsidR="0089555E">
        <w:t>,</w:t>
      </w:r>
      <w:r>
        <w:t xml:space="preserve"> je pense</w:t>
      </w:r>
      <w:r w:rsidR="0089555E">
        <w:t>,</w:t>
      </w:r>
      <w:r>
        <w:t xml:space="preserve"> une petite force</w:t>
      </w:r>
      <w:r w:rsidR="00A01533">
        <w:t>,</w:t>
      </w:r>
      <w:r>
        <w:t xml:space="preserve"> </w:t>
      </w:r>
      <w:r w:rsidR="00A01533">
        <w:t xml:space="preserve">quand même, </w:t>
      </w:r>
      <w:r>
        <w:t>mentale. Ça, c’est inéluctable. Mais on trouve aussi des stratégies pour se soulager. Le fait d’être en binôme, on divise le poids, donc forcément c’est plus facile. OK, là, c’est l’heure d’aller aux toilettes. J’ai de la chance, parce que sur ce chantier, il y en a. c’est très rare. Ça, c’est du grand luxe ! Petit</w:t>
      </w:r>
      <w:r w:rsidR="003633AD">
        <w:t>e</w:t>
      </w:r>
      <w:r>
        <w:t xml:space="preserve"> toilette avec chasse d’eau et papier toilette !</w:t>
      </w:r>
      <w:r w:rsidR="00A01533">
        <w:t xml:space="preserve"> </w:t>
      </w:r>
      <w:r>
        <w:t xml:space="preserve">En général, quand j’arrive sur un chantier, donc je me présente : </w:t>
      </w:r>
      <w:r w:rsidR="00A01533">
        <w:t xml:space="preserve">« </w:t>
      </w:r>
      <w:r>
        <w:t>Maryne, carreleuse</w:t>
      </w:r>
      <w:r w:rsidR="00A01533">
        <w:t> ».</w:t>
      </w:r>
      <w:r>
        <w:t xml:space="preserve"> </w:t>
      </w:r>
      <w:r w:rsidR="00A01533">
        <w:t>E</w:t>
      </w:r>
      <w:r>
        <w:t>t je sens tout de suite que je suis jugée, donc en tant que femme. En général, ils vont se mettre un peu de côté, voir comment je travaille, voir un peu si je suis propre, si je suis organisée, si quand ils me parlent, je comprends. Et seulement après, ils vont venir parler, faire un peu plus connaissance. Mais voilà, il y a toujours cette barrière au début, d’</w:t>
      </w:r>
      <w:r w:rsidR="003A103A">
        <w:t>a</w:t>
      </w:r>
      <w:r w:rsidR="00A01533">
        <w:t xml:space="preserve"> </w:t>
      </w:r>
      <w:r>
        <w:t>priori.</w:t>
      </w:r>
    </w:p>
    <w:p w14:paraId="53DE052E" w14:textId="4C0B9623" w:rsidR="00A01533" w:rsidRPr="005812FC" w:rsidRDefault="00A01533" w:rsidP="00CD7556">
      <w:pPr>
        <w:rPr>
          <w:i/>
          <w:iCs/>
        </w:rPr>
      </w:pPr>
      <w:r w:rsidRPr="005812FC">
        <w:rPr>
          <w:i/>
          <w:iCs/>
        </w:rPr>
        <w:t>Trop jolie ?</w:t>
      </w:r>
    </w:p>
    <w:p w14:paraId="69F5BD52" w14:textId="29F7533A" w:rsidR="00285739" w:rsidRDefault="00285739" w:rsidP="00CD7556">
      <w:r>
        <w:t>Non</w:t>
      </w:r>
      <w:r w:rsidR="0089555E">
        <w:t>,</w:t>
      </w:r>
      <w:r>
        <w:t xml:space="preserve"> mais qu’est-ce qu’elle fait là ? Elle vient faire le ménage ? Ah bon ? Mais tu fais quoi ? Tu es vendeuse de carrelage ? Ah ben vous travaillez dans le bâtiment, </w:t>
      </w:r>
      <w:r w:rsidR="00871867">
        <w:t>on ne dirait pas</w:t>
      </w:r>
      <w:r>
        <w:t> ! Ça va être « </w:t>
      </w:r>
      <w:r w:rsidR="00A01533">
        <w:t>m</w:t>
      </w:r>
      <w:r>
        <w:t>ais t</w:t>
      </w:r>
      <w:r w:rsidR="00737D5B">
        <w:t>’</w:t>
      </w:r>
      <w:r>
        <w:t>es un</w:t>
      </w:r>
      <w:r w:rsidR="00737D5B">
        <w:t>e</w:t>
      </w:r>
      <w:r>
        <w:t xml:space="preserve"> fille, tu fais du carrelage. T</w:t>
      </w:r>
      <w:r w:rsidR="00737D5B">
        <w:t>’</w:t>
      </w:r>
      <w:r>
        <w:t>es trop jolie pour faire ça</w:t>
      </w:r>
      <w:r w:rsidR="00737D5B">
        <w:t>. » Ça ne me viendrait jamais à l’esprit de dire ça à un homme ! À aucun moment. J</w:t>
      </w:r>
      <w:r w:rsidR="0089555E">
        <w:t xml:space="preserve">e n’en </w:t>
      </w:r>
      <w:r w:rsidR="00737D5B">
        <w:t>ai pas d’autres qui me viennent, là. Pourtant Dieu sait que j’en ai eu. Rien que mes parents, côté paternel. Mon père, il m’a dit « </w:t>
      </w:r>
      <w:r w:rsidR="00A01533">
        <w:t>mais a</w:t>
      </w:r>
      <w:r w:rsidR="00737D5B">
        <w:t>vec tes petits bras, tu n’y arriveras jamais ! » Et mon grand-père, il m’a dit « On va aller chercher un métier féminin sur Internet. » Voilà !</w:t>
      </w:r>
    </w:p>
    <w:p w14:paraId="74BD67D6" w14:textId="7548543D" w:rsidR="00A01533" w:rsidRPr="005812FC" w:rsidRDefault="00A01533" w:rsidP="00CD7556">
      <w:pPr>
        <w:rPr>
          <w:i/>
          <w:iCs/>
        </w:rPr>
      </w:pPr>
      <w:r w:rsidRPr="005812FC">
        <w:rPr>
          <w:i/>
          <w:iCs/>
        </w:rPr>
        <w:t>Et maintenant ?</w:t>
      </w:r>
    </w:p>
    <w:p w14:paraId="3E32950B" w14:textId="55ACA0DB" w:rsidR="00737D5B" w:rsidRDefault="00737D5B" w:rsidP="00CD7556">
      <w:r>
        <w:t xml:space="preserve">Eh bien… Ils l’ont accepté, même mon père qui a pris son téléphone un jour pour m’appeler et me dire « J’ai besoin de toi pour la salle de bain. Est-ce que tu peux venir ? » J’ai dit « Je ne sais pas. Avec mes petits bras, je ne sais pas si je vais réussir. » Bon, c’était pour rigoler, mais c’était pour lui rappeler que j’avais eu droit à ma petite réflexion, eh bien, à ton tour. Donc voilà, je lui ai refait sa salle de bain, il était content. </w:t>
      </w:r>
    </w:p>
    <w:p w14:paraId="5AA3D7AF" w14:textId="70399072" w:rsidR="00737D5B" w:rsidRPr="00737D5B" w:rsidRDefault="00737D5B" w:rsidP="00CD7556">
      <w:pPr>
        <w:rPr>
          <w:b/>
        </w:rPr>
      </w:pPr>
      <w:r>
        <w:rPr>
          <w:b/>
        </w:rPr>
        <w:t>Homme</w:t>
      </w:r>
    </w:p>
    <w:p w14:paraId="7434DDE7" w14:textId="25662988" w:rsidR="00737D5B" w:rsidRDefault="00737D5B" w:rsidP="00CD7556">
      <w:r>
        <w:t>Qu’est-ce qui vient de t’arriver ?</w:t>
      </w:r>
    </w:p>
    <w:p w14:paraId="2EA29A74" w14:textId="77777777" w:rsidR="00737D5B" w:rsidRDefault="00737D5B" w:rsidP="00737D5B">
      <w:r w:rsidRPr="00285739">
        <w:rPr>
          <w:b/>
        </w:rPr>
        <w:t>Maryne</w:t>
      </w:r>
      <w:r>
        <w:t xml:space="preserve">, </w:t>
      </w:r>
      <w:r w:rsidRPr="00285739">
        <w:rPr>
          <w:i/>
        </w:rPr>
        <w:t>carreleuse mosaïste</w:t>
      </w:r>
    </w:p>
    <w:p w14:paraId="5B541095" w14:textId="0E5A1B52" w:rsidR="00737D5B" w:rsidRDefault="00737D5B" w:rsidP="00CD7556">
      <w:r>
        <w:t>J’ai fait riper mon ongle sur la table. Putain !</w:t>
      </w:r>
    </w:p>
    <w:p w14:paraId="2DBBB846" w14:textId="75C9B190" w:rsidR="00737D5B" w:rsidRPr="00737D5B" w:rsidRDefault="00737D5B" w:rsidP="00737D5B">
      <w:pPr>
        <w:rPr>
          <w:b/>
        </w:rPr>
      </w:pPr>
      <w:r>
        <w:rPr>
          <w:b/>
        </w:rPr>
        <w:t>Homme</w:t>
      </w:r>
    </w:p>
    <w:p w14:paraId="15993112" w14:textId="7600D717" w:rsidR="00737D5B" w:rsidRDefault="00737D5B" w:rsidP="00737D5B">
      <w:r>
        <w:t>Du coup.</w:t>
      </w:r>
    </w:p>
    <w:p w14:paraId="30FC38A3" w14:textId="77777777" w:rsidR="00737D5B" w:rsidRDefault="00737D5B" w:rsidP="00737D5B">
      <w:r w:rsidRPr="00285739">
        <w:rPr>
          <w:b/>
        </w:rPr>
        <w:t>Maryne</w:t>
      </w:r>
      <w:r>
        <w:t xml:space="preserve">, </w:t>
      </w:r>
      <w:r w:rsidRPr="00285739">
        <w:rPr>
          <w:i/>
        </w:rPr>
        <w:t>carreleuse mosaïste</w:t>
      </w:r>
    </w:p>
    <w:p w14:paraId="5715886D" w14:textId="763EA43D" w:rsidR="00737D5B" w:rsidRDefault="00737D5B" w:rsidP="00737D5B">
      <w:r>
        <w:t xml:space="preserve">Eh bien faut que je casse l’autre. </w:t>
      </w:r>
    </w:p>
    <w:p w14:paraId="2C480A66" w14:textId="099D631E" w:rsidR="00737D5B" w:rsidRPr="00737D5B" w:rsidRDefault="00737D5B" w:rsidP="00737D5B">
      <w:pPr>
        <w:rPr>
          <w:b/>
        </w:rPr>
      </w:pPr>
      <w:r>
        <w:rPr>
          <w:b/>
        </w:rPr>
        <w:t>Homme</w:t>
      </w:r>
    </w:p>
    <w:p w14:paraId="62C3C737" w14:textId="70630B98" w:rsidR="00737D5B" w:rsidRDefault="00737D5B" w:rsidP="00737D5B">
      <w:r>
        <w:t>Super !</w:t>
      </w:r>
    </w:p>
    <w:p w14:paraId="0BBE72DC" w14:textId="77777777" w:rsidR="00737D5B" w:rsidRDefault="00737D5B" w:rsidP="00737D5B">
      <w:r w:rsidRPr="00285739">
        <w:rPr>
          <w:b/>
        </w:rPr>
        <w:t>Maryne</w:t>
      </w:r>
      <w:r>
        <w:t xml:space="preserve">, </w:t>
      </w:r>
      <w:r w:rsidRPr="00285739">
        <w:rPr>
          <w:i/>
        </w:rPr>
        <w:t>carreleuse mosaïste</w:t>
      </w:r>
    </w:p>
    <w:p w14:paraId="2449084A" w14:textId="0CB36C52" w:rsidR="00737D5B" w:rsidRDefault="00737D5B" w:rsidP="00737D5B">
      <w:r>
        <w:t>Hop !</w:t>
      </w:r>
    </w:p>
    <w:p w14:paraId="2CC1F276" w14:textId="1C36199B" w:rsidR="00737D5B" w:rsidRPr="00737D5B" w:rsidRDefault="00737D5B" w:rsidP="00737D5B">
      <w:pPr>
        <w:rPr>
          <w:b/>
        </w:rPr>
      </w:pPr>
      <w:r>
        <w:rPr>
          <w:b/>
        </w:rPr>
        <w:t>Homme</w:t>
      </w:r>
    </w:p>
    <w:p w14:paraId="277F6F1D" w14:textId="45EE717E" w:rsidR="00737D5B" w:rsidRDefault="00737D5B" w:rsidP="00737D5B">
      <w:r>
        <w:t>Donc les ongles dans le bâtiment, c’est mort.</w:t>
      </w:r>
    </w:p>
    <w:p w14:paraId="5ED661A2" w14:textId="77777777" w:rsidR="00737D5B" w:rsidRDefault="00737D5B" w:rsidP="00737D5B">
      <w:r w:rsidRPr="00285739">
        <w:rPr>
          <w:b/>
        </w:rPr>
        <w:t>Maryne</w:t>
      </w:r>
      <w:r>
        <w:t xml:space="preserve">, </w:t>
      </w:r>
      <w:r w:rsidRPr="00285739">
        <w:rPr>
          <w:i/>
        </w:rPr>
        <w:t>carreleuse mosaïste</w:t>
      </w:r>
    </w:p>
    <w:p w14:paraId="616C633C" w14:textId="146FE123" w:rsidR="00737D5B" w:rsidRDefault="00737D5B" w:rsidP="00737D5B">
      <w:r>
        <w:t>C’est non.</w:t>
      </w:r>
    </w:p>
    <w:p w14:paraId="224B1081" w14:textId="0CF54C6F" w:rsidR="00737D5B" w:rsidRPr="00737D5B" w:rsidRDefault="00737D5B" w:rsidP="00737D5B">
      <w:pPr>
        <w:rPr>
          <w:b/>
        </w:rPr>
      </w:pPr>
      <w:r>
        <w:rPr>
          <w:b/>
        </w:rPr>
        <w:t>Homme</w:t>
      </w:r>
    </w:p>
    <w:p w14:paraId="34C4EA2C" w14:textId="1D83CF8C" w:rsidR="00737D5B" w:rsidRDefault="00737D5B" w:rsidP="00737D5B">
      <w:r>
        <w:t>C’est non.</w:t>
      </w:r>
    </w:p>
    <w:p w14:paraId="01587480" w14:textId="77777777" w:rsidR="00737D5B" w:rsidRDefault="00737D5B" w:rsidP="00737D5B">
      <w:r w:rsidRPr="00285739">
        <w:rPr>
          <w:b/>
        </w:rPr>
        <w:t>Maryne</w:t>
      </w:r>
      <w:r>
        <w:t xml:space="preserve">, </w:t>
      </w:r>
      <w:r w:rsidRPr="00285739">
        <w:rPr>
          <w:i/>
        </w:rPr>
        <w:t>carreleuse mosaïste</w:t>
      </w:r>
    </w:p>
    <w:p w14:paraId="397A1629" w14:textId="32433A6A" w:rsidR="00737D5B" w:rsidRDefault="00737D5B" w:rsidP="00737D5B">
      <w:r>
        <w:t xml:space="preserve">Moi, j’ai toujours été… Tu vois, je n’ai jamais beaucoup cru en moi. J’ai toujours été « Non, je n’y arriverai pas, </w:t>
      </w:r>
      <w:r w:rsidR="00871867">
        <w:t>je n’ai pas</w:t>
      </w:r>
      <w:r>
        <w:t xml:space="preserve"> eu mon bac, </w:t>
      </w:r>
      <w:r w:rsidR="00871867">
        <w:t>je n’ai pas</w:t>
      </w:r>
      <w:r>
        <w:t xml:space="preserve"> eu ci, </w:t>
      </w:r>
      <w:r w:rsidR="00871867">
        <w:t>je n’ai pas</w:t>
      </w:r>
      <w:r>
        <w:t xml:space="preserve"> eu ça… » Et en vrai si vraiment tu aimes ce que tu fais et que tu t’en donnes les moyens, mais c’est à 100 % que tu y arriveras. J’en suis la preuve, vraiment ! J’y suis arrivée, j’ai eu tous mes diplômes. Aujourd’hui, je suis à mon compte, mais c’est… Pour moi, c’est le Saint Graal</w:t>
      </w:r>
      <w:r w:rsidR="00871867">
        <w:rPr>
          <w:rStyle w:val="Appelnotedebasdep"/>
        </w:rPr>
        <w:footnoteReference w:id="1"/>
      </w:r>
      <w:r>
        <w:t> !</w:t>
      </w:r>
    </w:p>
    <w:p w14:paraId="2B8C77BA" w14:textId="1C8D2BDC" w:rsidR="00871867" w:rsidRPr="005812FC" w:rsidRDefault="003633AD" w:rsidP="00737D5B">
      <w:pPr>
        <w:rPr>
          <w:b/>
          <w:bCs/>
        </w:rPr>
      </w:pPr>
      <w:r w:rsidRPr="005812FC">
        <w:rPr>
          <w:b/>
          <w:bCs/>
        </w:rPr>
        <w:lastRenderedPageBreak/>
        <w:t>Texte affiché à l’écran</w:t>
      </w:r>
    </w:p>
    <w:p w14:paraId="322635F5" w14:textId="433361DD" w:rsidR="00871867" w:rsidRPr="00A01533" w:rsidRDefault="00871867" w:rsidP="00737D5B">
      <w:r w:rsidRPr="00A01533">
        <w:t xml:space="preserve">Entre </w:t>
      </w:r>
      <w:r w:rsidRPr="005812FC">
        <w:t>12</w:t>
      </w:r>
      <w:r w:rsidRPr="00A01533">
        <w:t xml:space="preserve"> et </w:t>
      </w:r>
      <w:r w:rsidRPr="005812FC">
        <w:t>14</w:t>
      </w:r>
      <w:r w:rsidRPr="00A01533">
        <w:t xml:space="preserve"> % des métiers du bâtiment en </w:t>
      </w:r>
      <w:r w:rsidRPr="005812FC">
        <w:t>France</w:t>
      </w:r>
      <w:r w:rsidRPr="00A01533">
        <w:t xml:space="preserve"> sont exercés par des </w:t>
      </w:r>
      <w:r w:rsidRPr="005812FC">
        <w:t>femmes</w:t>
      </w:r>
      <w:r w:rsidRPr="00A01533">
        <w:t xml:space="preserve"> en 2022. En 2023 dans le monde, </w:t>
      </w:r>
      <w:r w:rsidRPr="005812FC">
        <w:t>6</w:t>
      </w:r>
      <w:r w:rsidRPr="00A01533">
        <w:t> % des ouvrier.</w:t>
      </w:r>
      <w:r w:rsidR="001001C8">
        <w:t>ère</w:t>
      </w:r>
      <w:bookmarkStart w:id="0" w:name="_GoBack"/>
      <w:bookmarkEnd w:id="0"/>
      <w:r w:rsidRPr="00A01533">
        <w:t xml:space="preserve">s de construction sont des </w:t>
      </w:r>
      <w:r w:rsidRPr="005812FC">
        <w:t>femmes</w:t>
      </w:r>
      <w:r w:rsidRPr="00A01533">
        <w:t>.</w:t>
      </w:r>
      <w:r w:rsidR="003633AD" w:rsidRPr="00A01533" w:rsidDel="003633AD">
        <w:t xml:space="preserve"> </w:t>
      </w:r>
    </w:p>
    <w:p w14:paraId="231CC8AB" w14:textId="77777777" w:rsidR="00737D5B" w:rsidRDefault="00737D5B" w:rsidP="00737D5B"/>
    <w:p w14:paraId="5A4F3C1C" w14:textId="77777777" w:rsidR="00737D5B" w:rsidRDefault="00737D5B" w:rsidP="00737D5B"/>
    <w:p w14:paraId="5C2FAE8C" w14:textId="77777777" w:rsidR="00737D5B" w:rsidRDefault="00737D5B" w:rsidP="00737D5B"/>
    <w:p w14:paraId="6934EE30" w14:textId="77777777" w:rsidR="00737D5B" w:rsidRPr="00557E4D" w:rsidRDefault="00737D5B" w:rsidP="00CD7556"/>
    <w:sectPr w:rsidR="00737D5B" w:rsidRPr="00557E4D" w:rsidSect="00A33F16">
      <w:headerReference w:type="default" r:id="rId8"/>
      <w:footerReference w:type="default" r:id="rId9"/>
      <w:pgSz w:w="11906" w:h="16838"/>
      <w:pgMar w:top="1134" w:right="1134" w:bottom="1134" w:left="1134" w:header="397" w:footer="39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DF67521" w16cex:dateUtc="2024-09-05T10:0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0FA08A" w14:textId="77777777" w:rsidR="004C60E2" w:rsidRDefault="004C60E2" w:rsidP="001F2693">
      <w:r>
        <w:separator/>
      </w:r>
    </w:p>
  </w:endnote>
  <w:endnote w:type="continuationSeparator" w:id="0">
    <w:p w14:paraId="3777B776" w14:textId="77777777" w:rsidR="004C60E2" w:rsidRDefault="004C60E2" w:rsidP="001F2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6AFEB596" w14:textId="77777777" w:rsidTr="00A504CF">
      <w:tc>
        <w:tcPr>
          <w:tcW w:w="4265" w:type="pct"/>
        </w:tcPr>
        <w:p w14:paraId="6636C3F0" w14:textId="77777777" w:rsidR="00A33F16" w:rsidRDefault="00A33F16" w:rsidP="001F2693">
          <w:pPr>
            <w:pStyle w:val="Pieddepage"/>
          </w:pPr>
        </w:p>
      </w:tc>
      <w:tc>
        <w:tcPr>
          <w:tcW w:w="735" w:type="pct"/>
        </w:tcPr>
        <w:p w14:paraId="5E07C433" w14:textId="77777777" w:rsidR="00A33F16" w:rsidRDefault="00A33F16" w:rsidP="001F2693">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DF4319">
            <w:rPr>
              <w:b/>
              <w:noProof/>
            </w:rPr>
            <w:t>1</w:t>
          </w:r>
          <w:r w:rsidRPr="00A33F16">
            <w:rPr>
              <w:b/>
            </w:rPr>
            <w:fldChar w:fldCharType="end"/>
          </w:r>
          <w:r>
            <w:t xml:space="preserve"> / </w:t>
          </w:r>
          <w:fldSimple w:instr="NUMPAGES  \* Arabic  \* MERGEFORMAT">
            <w:r w:rsidR="00DF4319">
              <w:rPr>
                <w:noProof/>
              </w:rPr>
              <w:t>1</w:t>
            </w:r>
          </w:fldSimple>
        </w:p>
      </w:tc>
    </w:tr>
  </w:tbl>
  <w:p w14:paraId="48892C42" w14:textId="77777777" w:rsidR="00A33F16" w:rsidRDefault="00A33F16" w:rsidP="001F26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86736B" w14:textId="77777777" w:rsidR="004C60E2" w:rsidRDefault="004C60E2" w:rsidP="001F2693">
      <w:r>
        <w:separator/>
      </w:r>
    </w:p>
  </w:footnote>
  <w:footnote w:type="continuationSeparator" w:id="0">
    <w:p w14:paraId="78D00BAD" w14:textId="77777777" w:rsidR="004C60E2" w:rsidRDefault="004C60E2" w:rsidP="001F2693">
      <w:r>
        <w:continuationSeparator/>
      </w:r>
    </w:p>
  </w:footnote>
  <w:footnote w:id="1">
    <w:p w14:paraId="5824BDB6" w14:textId="0EB1D556" w:rsidR="00871867" w:rsidRDefault="00871867" w:rsidP="00871867">
      <w:pPr>
        <w:pStyle w:val="Notedebasdepage"/>
      </w:pPr>
      <w:r>
        <w:rPr>
          <w:rStyle w:val="Appelnotedebasdep"/>
        </w:rPr>
        <w:footnoteRef/>
      </w:r>
      <w:r>
        <w:t xml:space="preserve"> Le Graal est un objet mythique ou mystique, objet de la quête des chevaliers de la Table ronde. À partir du 13e siècle, il est assimilé à la coupe utilisée par Jésus et ses disciples pendant la Cène, et qui a recueilli le sang du Christ et prend le nom de Saint Graal. </w:t>
      </w:r>
    </w:p>
    <w:p w14:paraId="5751F64B" w14:textId="1179AF6B" w:rsidR="00871867" w:rsidRDefault="00871867" w:rsidP="00871867">
      <w:pPr>
        <w:pStyle w:val="Notedebasdepage"/>
      </w:pPr>
      <w:r>
        <w:t xml:space="preserve">Aujourd’hui, le </w:t>
      </w:r>
      <w:r w:rsidR="003633AD">
        <w:t>G</w:t>
      </w:r>
      <w:r>
        <w:t xml:space="preserve">raal désigne l’objet d’une quête difficile.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4D32CF" w14:textId="77777777" w:rsidR="00A33F16" w:rsidRDefault="001001C8" w:rsidP="001F2693">
    <w:pPr>
      <w:pStyle w:val="En-tteniveau"/>
      <w:numPr>
        <w:ilvl w:val="0"/>
        <w:numId w:val="0"/>
      </w:numPr>
      <w:jc w:val="left"/>
    </w:pPr>
    <w:r>
      <w:rPr>
        <w:noProof/>
        <w:lang w:eastAsia="fr-FR"/>
      </w:rPr>
      <w:pict w14:anchorId="4A1256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1.5pt;height:20.25pt">
          <v:imagedata r:id="rId1" o:title="entete-transcriptio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4.5pt;height:34.5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1001C8"/>
    <w:rsid w:val="00102E31"/>
    <w:rsid w:val="00165DA7"/>
    <w:rsid w:val="001F2693"/>
    <w:rsid w:val="00285739"/>
    <w:rsid w:val="002D7815"/>
    <w:rsid w:val="00337975"/>
    <w:rsid w:val="003633AD"/>
    <w:rsid w:val="0038176B"/>
    <w:rsid w:val="003A103A"/>
    <w:rsid w:val="003A4C8D"/>
    <w:rsid w:val="004C60E2"/>
    <w:rsid w:val="005277D9"/>
    <w:rsid w:val="00527AFC"/>
    <w:rsid w:val="00532C8E"/>
    <w:rsid w:val="00557E4D"/>
    <w:rsid w:val="005812FC"/>
    <w:rsid w:val="00704307"/>
    <w:rsid w:val="00737D5B"/>
    <w:rsid w:val="00850DAE"/>
    <w:rsid w:val="00871867"/>
    <w:rsid w:val="0089555E"/>
    <w:rsid w:val="009A01E5"/>
    <w:rsid w:val="009C1EE2"/>
    <w:rsid w:val="009C4DCD"/>
    <w:rsid w:val="00A01533"/>
    <w:rsid w:val="00A33F16"/>
    <w:rsid w:val="00A44DEB"/>
    <w:rsid w:val="00BB47C6"/>
    <w:rsid w:val="00BD02CC"/>
    <w:rsid w:val="00C263F3"/>
    <w:rsid w:val="00C668F8"/>
    <w:rsid w:val="00C92121"/>
    <w:rsid w:val="00CC1F67"/>
    <w:rsid w:val="00CD7556"/>
    <w:rsid w:val="00D101FD"/>
    <w:rsid w:val="00D93A8A"/>
    <w:rsid w:val="00DF4319"/>
    <w:rsid w:val="00E6179B"/>
    <w:rsid w:val="00E856DE"/>
    <w:rsid w:val="00FB6419"/>
    <w:rsid w:val="00FE3F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14:docId w14:val="5591F16F"/>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5DA7"/>
    <w:pPr>
      <w:spacing w:after="0"/>
    </w:pPr>
    <w:rPr>
      <w:rFonts w:ascii="Tahoma" w:hAnsi="Tahoma"/>
      <w:sz w:val="20"/>
      <w:lang w:val="fr-FR"/>
    </w:rPr>
  </w:style>
  <w:style w:type="paragraph" w:styleId="Titre1">
    <w:name w:val="heading 1"/>
    <w:basedOn w:val="Titre2"/>
    <w:next w:val="Normal"/>
    <w:link w:val="Titre1Car"/>
    <w:uiPriority w:val="9"/>
    <w:qFormat/>
    <w:rsid w:val="00C92121"/>
    <w:pPr>
      <w:outlineLvl w:val="0"/>
    </w:pPr>
    <w:rPr>
      <w:rFonts w:ascii="Arial" w:hAnsi="Arial"/>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92121"/>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C92121"/>
    <w:rPr>
      <w:rFonts w:ascii="Arial" w:eastAsiaTheme="majorEastAsia" w:hAnsi="Arial" w:cs="Arial"/>
      <w:b/>
      <w:color w:val="3D5BA3" w:themeColor="accent1"/>
      <w:spacing w:val="-10"/>
      <w:kern w:val="28"/>
      <w:sz w:val="32"/>
      <w:szCs w:val="56"/>
      <w:lang w:val="fr-FR"/>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C92121"/>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paragraph" w:styleId="Notedebasdepage">
    <w:name w:val="footnote text"/>
    <w:basedOn w:val="Normal"/>
    <w:link w:val="NotedebasdepageCar"/>
    <w:uiPriority w:val="99"/>
    <w:semiHidden/>
    <w:unhideWhenUsed/>
    <w:rsid w:val="00CD7556"/>
    <w:pPr>
      <w:spacing w:line="240" w:lineRule="auto"/>
    </w:pPr>
    <w:rPr>
      <w:rFonts w:eastAsia="MS Mincho" w:cs="Times New Roman"/>
      <w:szCs w:val="20"/>
      <w:lang w:eastAsia="en-US"/>
    </w:rPr>
  </w:style>
  <w:style w:type="character" w:customStyle="1" w:styleId="NotedebasdepageCar">
    <w:name w:val="Note de bas de page Car"/>
    <w:basedOn w:val="Policepardfaut"/>
    <w:link w:val="Notedebasdepage"/>
    <w:uiPriority w:val="99"/>
    <w:semiHidden/>
    <w:rsid w:val="00CD7556"/>
    <w:rPr>
      <w:rFonts w:ascii="Tahoma" w:eastAsia="MS Mincho" w:hAnsi="Tahoma" w:cs="Times New Roman"/>
      <w:sz w:val="20"/>
      <w:szCs w:val="20"/>
      <w:lang w:val="fr-FR" w:eastAsia="en-US"/>
    </w:rPr>
  </w:style>
  <w:style w:type="character" w:styleId="Appelnotedebasdep">
    <w:name w:val="footnote reference"/>
    <w:basedOn w:val="Policepardfaut"/>
    <w:uiPriority w:val="99"/>
    <w:semiHidden/>
    <w:unhideWhenUsed/>
    <w:rsid w:val="00CD7556"/>
    <w:rPr>
      <w:vertAlign w:val="superscript"/>
    </w:rPr>
  </w:style>
  <w:style w:type="character" w:styleId="Marquedecommentaire">
    <w:name w:val="annotation reference"/>
    <w:basedOn w:val="Policepardfaut"/>
    <w:uiPriority w:val="99"/>
    <w:semiHidden/>
    <w:unhideWhenUsed/>
    <w:rsid w:val="00871867"/>
    <w:rPr>
      <w:sz w:val="16"/>
      <w:szCs w:val="16"/>
    </w:rPr>
  </w:style>
  <w:style w:type="paragraph" w:styleId="Commentaire">
    <w:name w:val="annotation text"/>
    <w:basedOn w:val="Normal"/>
    <w:link w:val="CommentaireCar"/>
    <w:uiPriority w:val="99"/>
    <w:unhideWhenUsed/>
    <w:rsid w:val="00871867"/>
    <w:pPr>
      <w:spacing w:line="240" w:lineRule="auto"/>
    </w:pPr>
    <w:rPr>
      <w:szCs w:val="20"/>
    </w:rPr>
  </w:style>
  <w:style w:type="character" w:customStyle="1" w:styleId="CommentaireCar">
    <w:name w:val="Commentaire Car"/>
    <w:basedOn w:val="Policepardfaut"/>
    <w:link w:val="Commentaire"/>
    <w:uiPriority w:val="99"/>
    <w:rsid w:val="00871867"/>
    <w:rPr>
      <w:rFonts w:ascii="Tahoma" w:hAnsi="Tahoma"/>
      <w:sz w:val="20"/>
      <w:szCs w:val="20"/>
      <w:lang w:val="fr-FR"/>
    </w:rPr>
  </w:style>
  <w:style w:type="paragraph" w:styleId="Objetducommentaire">
    <w:name w:val="annotation subject"/>
    <w:basedOn w:val="Commentaire"/>
    <w:next w:val="Commentaire"/>
    <w:link w:val="ObjetducommentaireCar"/>
    <w:uiPriority w:val="99"/>
    <w:semiHidden/>
    <w:unhideWhenUsed/>
    <w:rsid w:val="00871867"/>
    <w:rPr>
      <w:b/>
      <w:bCs/>
    </w:rPr>
  </w:style>
  <w:style w:type="character" w:customStyle="1" w:styleId="ObjetducommentaireCar">
    <w:name w:val="Objet du commentaire Car"/>
    <w:basedOn w:val="CommentaireCar"/>
    <w:link w:val="Objetducommentaire"/>
    <w:uiPriority w:val="99"/>
    <w:semiHidden/>
    <w:rsid w:val="00871867"/>
    <w:rPr>
      <w:rFonts w:ascii="Tahoma" w:hAnsi="Tahoma"/>
      <w:b/>
      <w:bCs/>
      <w:sz w:val="20"/>
      <w:szCs w:val="20"/>
      <w:lang w:val="fr-FR"/>
    </w:rPr>
  </w:style>
  <w:style w:type="paragraph" w:styleId="Textedebulles">
    <w:name w:val="Balloon Text"/>
    <w:basedOn w:val="Normal"/>
    <w:link w:val="TextedebullesCar"/>
    <w:uiPriority w:val="99"/>
    <w:semiHidden/>
    <w:unhideWhenUsed/>
    <w:rsid w:val="00871867"/>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71867"/>
    <w:rPr>
      <w:rFonts w:ascii="Segoe UI" w:hAnsi="Segoe UI" w:cs="Segoe UI"/>
      <w:sz w:val="18"/>
      <w:szCs w:val="18"/>
      <w:lang w:val="fr-FR"/>
    </w:rPr>
  </w:style>
  <w:style w:type="paragraph" w:styleId="Rvision">
    <w:name w:val="Revision"/>
    <w:hidden/>
    <w:uiPriority w:val="99"/>
    <w:semiHidden/>
    <w:rsid w:val="003633AD"/>
    <w:pPr>
      <w:spacing w:after="0" w:line="240" w:lineRule="auto"/>
    </w:pPr>
    <w:rPr>
      <w:rFonts w:ascii="Tahoma" w:hAnsi="Tahoma"/>
      <w:sz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F2529D-FADC-4829-BB02-056E29347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512</Words>
  <Characters>2820</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Helene EMILE</cp:lastModifiedBy>
  <cp:revision>3</cp:revision>
  <cp:lastPrinted>2024-11-06T08:15:00Z</cp:lastPrinted>
  <dcterms:created xsi:type="dcterms:W3CDTF">2024-09-05T10:55:00Z</dcterms:created>
  <dcterms:modified xsi:type="dcterms:W3CDTF">2024-11-06T08:15:00Z</dcterms:modified>
</cp:coreProperties>
</file>